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03" w:rsidRDefault="009A34AE" w:rsidP="006C102B">
      <w:pPr>
        <w:pStyle w:val="Standard"/>
        <w:spacing w:line="360" w:lineRule="auto"/>
        <w:jc w:val="center"/>
      </w:pPr>
      <w:r>
        <w:rPr>
          <w:noProof/>
          <w:lang w:val="fr-FR" w:eastAsia="fr-FR" w:bidi="ar-SA"/>
        </w:rPr>
        <w:drawing>
          <wp:anchor distT="0" distB="0" distL="114300" distR="114300" simplePos="0" relativeHeight="251659264" behindDoc="1" locked="0" layoutInCell="1" allowOverlap="1" wp14:anchorId="11AD13A1" wp14:editId="37D6B69E">
            <wp:simplePos x="0" y="0"/>
            <wp:positionH relativeFrom="column">
              <wp:posOffset>2187575</wp:posOffset>
            </wp:positionH>
            <wp:positionV relativeFrom="paragraph">
              <wp:posOffset>112395</wp:posOffset>
            </wp:positionV>
            <wp:extent cx="1724025" cy="439420"/>
            <wp:effectExtent l="0" t="0" r="9525" b="0"/>
            <wp:wrapNone/>
            <wp:docPr id="7"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724025" cy="439420"/>
                    </a:xfrm>
                    <a:prstGeom prst="rect">
                      <a:avLst/>
                    </a:prstGeom>
                    <a:ln>
                      <a:noFill/>
                      <a:prstDash/>
                    </a:ln>
                  </pic:spPr>
                </pic:pic>
              </a:graphicData>
            </a:graphic>
          </wp:anchor>
        </w:drawing>
      </w:r>
    </w:p>
    <w:p w:rsidR="00821A03" w:rsidRDefault="00821A03" w:rsidP="006C102B">
      <w:pPr>
        <w:pStyle w:val="Standard"/>
        <w:spacing w:line="360" w:lineRule="auto"/>
        <w:jc w:val="center"/>
        <w:rPr>
          <w:b/>
          <w:bCs/>
        </w:rPr>
      </w:pPr>
    </w:p>
    <w:p w:rsidR="00821A03" w:rsidRDefault="00821A03" w:rsidP="00497BBA">
      <w:pPr>
        <w:pStyle w:val="Standard"/>
        <w:spacing w:line="360" w:lineRule="auto"/>
        <w:jc w:val="center"/>
        <w:rPr>
          <w:b/>
          <w:bCs/>
        </w:rPr>
      </w:pPr>
      <w:r>
        <w:rPr>
          <w:b/>
          <w:bCs/>
        </w:rPr>
        <w:t>Université Paris Descartes</w:t>
      </w:r>
    </w:p>
    <w:p w:rsidR="00821A03" w:rsidRDefault="00821A03" w:rsidP="00497BBA">
      <w:pPr>
        <w:pStyle w:val="Standard"/>
        <w:spacing w:line="360" w:lineRule="auto"/>
        <w:jc w:val="center"/>
        <w:rPr>
          <w:b/>
          <w:bCs/>
        </w:rPr>
      </w:pPr>
      <w:r>
        <w:rPr>
          <w:b/>
          <w:bCs/>
        </w:rPr>
        <w:t>Faculté des sciences humaines et sociales</w:t>
      </w:r>
    </w:p>
    <w:p w:rsidR="00821A03" w:rsidRPr="00497BBA" w:rsidRDefault="00497BBA" w:rsidP="00497BBA">
      <w:pPr>
        <w:pStyle w:val="Standard"/>
        <w:spacing w:line="360" w:lineRule="auto"/>
        <w:jc w:val="center"/>
        <w:rPr>
          <w:b/>
          <w:bCs/>
        </w:rPr>
      </w:pPr>
      <w:r>
        <w:rPr>
          <w:b/>
          <w:bCs/>
        </w:rPr>
        <w:t>Sorbonne</w:t>
      </w:r>
    </w:p>
    <w:p w:rsidR="00821A03" w:rsidRPr="00497BBA" w:rsidRDefault="00821A03" w:rsidP="00497BBA">
      <w:pPr>
        <w:pStyle w:val="Standard"/>
        <w:spacing w:line="360" w:lineRule="auto"/>
        <w:jc w:val="center"/>
        <w:rPr>
          <w:b/>
          <w:bCs/>
        </w:rPr>
      </w:pPr>
      <w:r>
        <w:rPr>
          <w:b/>
          <w:bCs/>
        </w:rPr>
        <w:t>Département des Sciences Sociales</w:t>
      </w:r>
    </w:p>
    <w:p w:rsidR="00821A03" w:rsidRDefault="00D132C3" w:rsidP="00497BBA">
      <w:pPr>
        <w:pStyle w:val="Titre31"/>
        <w:spacing w:line="360" w:lineRule="auto"/>
      </w:pPr>
      <w:r>
        <w:t xml:space="preserve"> </w:t>
      </w:r>
      <w:r w:rsidR="00562B7D">
        <w:t>Mast</w:t>
      </w:r>
      <w:r w:rsidR="00821A03">
        <w:t>er 2  Sciences Sociales</w:t>
      </w:r>
    </w:p>
    <w:p w:rsidR="00821A03" w:rsidRDefault="00821A03" w:rsidP="00497BBA">
      <w:pPr>
        <w:pStyle w:val="Standard"/>
        <w:spacing w:line="360" w:lineRule="auto"/>
        <w:ind w:left="0"/>
        <w:jc w:val="center"/>
        <w:rPr>
          <w:b/>
          <w:sz w:val="28"/>
          <w:szCs w:val="28"/>
        </w:rPr>
      </w:pPr>
    </w:p>
    <w:p w:rsidR="00821A03" w:rsidRDefault="00821A03" w:rsidP="00497BBA">
      <w:pPr>
        <w:pStyle w:val="Standard"/>
        <w:spacing w:line="360" w:lineRule="auto"/>
        <w:jc w:val="center"/>
        <w:rPr>
          <w:sz w:val="36"/>
          <w:szCs w:val="28"/>
        </w:rPr>
      </w:pPr>
    </w:p>
    <w:p w:rsidR="00821A03" w:rsidRPr="009A34AE" w:rsidRDefault="00821A03" w:rsidP="009A34AE">
      <w:pPr>
        <w:pStyle w:val="Standard"/>
        <w:spacing w:line="360" w:lineRule="auto"/>
        <w:jc w:val="center"/>
        <w:rPr>
          <w:sz w:val="36"/>
          <w:szCs w:val="36"/>
          <w:lang w:val="fr-FR"/>
        </w:rPr>
      </w:pPr>
      <w:r>
        <w:rPr>
          <w:sz w:val="36"/>
          <w:szCs w:val="36"/>
        </w:rPr>
        <w:t>Etude des "Smart Grids", analyse des débats sur</w:t>
      </w:r>
      <w:r w:rsidR="00497BBA">
        <w:rPr>
          <w:sz w:val="36"/>
          <w:szCs w:val="36"/>
        </w:rPr>
        <w:t xml:space="preserve"> Internet</w:t>
      </w:r>
      <w:r w:rsidRPr="00215A84">
        <w:rPr>
          <w:noProof/>
          <w:sz w:val="36"/>
          <w:szCs w:val="28"/>
          <w:lang w:val="fr-FR" w:eastAsia="fr-FR" w:bidi="ar-SA"/>
        </w:rPr>
        <w:drawing>
          <wp:inline distT="0" distB="0" distL="0" distR="0" wp14:anchorId="12C94A8E" wp14:editId="4F3DD1F9">
            <wp:extent cx="536027" cy="720000"/>
            <wp:effectExtent l="19050" t="0" r="0" b="0"/>
            <wp:docPr id="3" name="Image 5" descr="138cc7b0bcb0e1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cc7b0bcb0e1d2.jpg"/>
                    <pic:cNvPicPr/>
                  </pic:nvPicPr>
                  <pic:blipFill>
                    <a:blip r:embed="rId10" cstate="print"/>
                    <a:stretch>
                      <a:fillRect/>
                    </a:stretch>
                  </pic:blipFill>
                  <pic:spPr>
                    <a:xfrm>
                      <a:off x="0" y="0"/>
                      <a:ext cx="536027" cy="720000"/>
                    </a:xfrm>
                    <a:prstGeom prst="rect">
                      <a:avLst/>
                    </a:prstGeom>
                  </pic:spPr>
                </pic:pic>
              </a:graphicData>
            </a:graphic>
          </wp:inline>
        </w:drawing>
      </w:r>
    </w:p>
    <w:p w:rsidR="009A34AE" w:rsidRDefault="009A34AE" w:rsidP="009A34AE">
      <w:pPr>
        <w:pStyle w:val="Standard"/>
        <w:spacing w:line="360" w:lineRule="auto"/>
        <w:rPr>
          <w:b/>
          <w:bCs/>
        </w:rPr>
      </w:pPr>
    </w:p>
    <w:p w:rsidR="009A34AE" w:rsidRDefault="009A34AE" w:rsidP="009A34AE">
      <w:pPr>
        <w:pStyle w:val="Standard"/>
        <w:spacing w:line="360" w:lineRule="auto"/>
        <w:rPr>
          <w:b/>
          <w:bCs/>
        </w:rPr>
      </w:pPr>
    </w:p>
    <w:p w:rsidR="009A34AE" w:rsidRDefault="009A34AE" w:rsidP="00562B7D">
      <w:pPr>
        <w:pStyle w:val="Standard"/>
        <w:spacing w:line="360" w:lineRule="auto"/>
        <w:ind w:left="0" w:firstLine="0"/>
        <w:rPr>
          <w:b/>
          <w:bCs/>
        </w:rPr>
      </w:pPr>
    </w:p>
    <w:p w:rsidR="00821A03" w:rsidRPr="003024E4" w:rsidRDefault="003024E4" w:rsidP="009A34AE">
      <w:pPr>
        <w:pStyle w:val="Standard"/>
        <w:spacing w:line="360" w:lineRule="auto"/>
      </w:pPr>
      <w:r>
        <w:t xml:space="preserve">Mémoire présenté par </w:t>
      </w:r>
      <w:r w:rsidR="00821A03" w:rsidRPr="003024E4">
        <w:t>Julien Bernoville</w:t>
      </w:r>
    </w:p>
    <w:p w:rsidR="009A34AE" w:rsidRDefault="009A34AE" w:rsidP="009A34AE">
      <w:pPr>
        <w:pStyle w:val="Standard"/>
        <w:spacing w:line="360" w:lineRule="auto"/>
      </w:pPr>
      <w:r>
        <w:t>28 rue Fontarabie, 75020 Paris;</w:t>
      </w:r>
    </w:p>
    <w:p w:rsidR="009A34AE" w:rsidRDefault="009A34AE" w:rsidP="009A34AE">
      <w:pPr>
        <w:pStyle w:val="Standard"/>
        <w:spacing w:line="360" w:lineRule="auto"/>
      </w:pPr>
      <w:r>
        <w:t>0666509614</w:t>
      </w:r>
    </w:p>
    <w:p w:rsidR="009A34AE" w:rsidRDefault="009A34AE" w:rsidP="009A34AE">
      <w:pPr>
        <w:pStyle w:val="Standard"/>
        <w:spacing w:line="360" w:lineRule="auto"/>
        <w:rPr>
          <w:b/>
          <w:bCs/>
        </w:rPr>
      </w:pPr>
      <w:r>
        <w:t>Carte /20607754jbernoville@yahoo.f</w:t>
      </w:r>
    </w:p>
    <w:p w:rsidR="009A34AE" w:rsidRDefault="009A34AE" w:rsidP="009A34AE">
      <w:pPr>
        <w:pStyle w:val="Standard"/>
        <w:spacing w:line="360" w:lineRule="auto"/>
        <w:rPr>
          <w:b/>
          <w:bCs/>
        </w:rPr>
      </w:pPr>
    </w:p>
    <w:p w:rsidR="009A34AE" w:rsidRDefault="00497BBA" w:rsidP="009A34AE">
      <w:pPr>
        <w:pStyle w:val="Standard"/>
        <w:spacing w:line="360" w:lineRule="auto"/>
      </w:pPr>
      <w:r w:rsidRPr="003024E4">
        <w:t xml:space="preserve">Réalisé sous la direction du professeur </w:t>
      </w:r>
      <w:r w:rsidR="00821A03">
        <w:t>Dominique Desjeux</w:t>
      </w:r>
      <w:r w:rsidR="00562B7D">
        <w:t>, anthropologue, directeur du Diplôme doctoral Professionnel à la Sorbonne</w:t>
      </w:r>
    </w:p>
    <w:p w:rsidR="00562B7D" w:rsidRPr="003024E4" w:rsidRDefault="00562B7D" w:rsidP="009A34AE">
      <w:pPr>
        <w:pStyle w:val="Standard"/>
        <w:spacing w:line="360" w:lineRule="auto"/>
      </w:pPr>
      <w:r>
        <w:t>Co-rédaction D. Desjeux, J Bernoville</w:t>
      </w:r>
    </w:p>
    <w:p w:rsidR="002055C1" w:rsidRDefault="00821A03" w:rsidP="009A34AE">
      <w:pPr>
        <w:pStyle w:val="Standard"/>
        <w:spacing w:line="360" w:lineRule="auto"/>
        <w:rPr>
          <w:b/>
        </w:rPr>
      </w:pPr>
      <w:r>
        <w:rPr>
          <w:b/>
        </w:rPr>
        <w:t>ANNEE UNIVERSITAIRE 2010-201</w:t>
      </w:r>
      <w:r w:rsidR="009A34AE">
        <w:rPr>
          <w:b/>
        </w:rPr>
        <w:t>1</w:t>
      </w:r>
    </w:p>
    <w:p w:rsidR="00562B7D" w:rsidRPr="009A34AE" w:rsidRDefault="00562B7D" w:rsidP="009A34AE">
      <w:pPr>
        <w:pStyle w:val="Standard"/>
        <w:spacing w:line="360" w:lineRule="auto"/>
        <w:rPr>
          <w:b/>
        </w:rPr>
      </w:pPr>
      <w:r>
        <w:rPr>
          <w:b/>
        </w:rPr>
        <w:t>Dernière version du 15 novembre 2011</w:t>
      </w:r>
    </w:p>
    <w:p w:rsidR="006C102B" w:rsidRPr="006C102B" w:rsidRDefault="005176FE" w:rsidP="00DC04EE">
      <w:pPr>
        <w:pStyle w:val="Titre1"/>
      </w:pPr>
      <w:r>
        <w:lastRenderedPageBreak/>
        <w:t>Introduction : Comprendre les réactions</w:t>
      </w:r>
      <w:r w:rsidR="006C102B">
        <w:t xml:space="preserve"> de la p</w:t>
      </w:r>
      <w:r w:rsidR="009A34AE">
        <w:t>resse et des internautes suite au lancement de</w:t>
      </w:r>
      <w:r w:rsidR="006C102B">
        <w:t xml:space="preserve"> l’introduction des </w:t>
      </w:r>
      <w:r w:rsidR="00DC04EE">
        <w:t>Smart Grids</w:t>
      </w:r>
      <w:r w:rsidR="009A34AE">
        <w:t xml:space="preserve"> en France</w:t>
      </w:r>
    </w:p>
    <w:p w:rsidR="009A34AE" w:rsidRPr="00497BBA" w:rsidRDefault="009A34AE" w:rsidP="009A34AE">
      <w:pPr>
        <w:pStyle w:val="Standard"/>
        <w:spacing w:line="360" w:lineRule="auto"/>
      </w:pPr>
      <w:r>
        <w:t xml:space="preserve">Notre travail de recherche </w:t>
      </w:r>
      <w:r w:rsidR="00985A79" w:rsidRPr="00497BBA">
        <w:t xml:space="preserve">est une étude qualitative </w:t>
      </w:r>
      <w:r w:rsidR="00A5419B">
        <w:t xml:space="preserve">qui porte </w:t>
      </w:r>
      <w:r w:rsidR="00985A79" w:rsidRPr="00497BBA">
        <w:t>sur</w:t>
      </w:r>
      <w:r w:rsidR="003024E4">
        <w:t xml:space="preserve"> l‘</w:t>
      </w:r>
      <w:r w:rsidR="00A5419B">
        <w:t>analyse d</w:t>
      </w:r>
      <w:r w:rsidR="00985A79" w:rsidRPr="00497BBA">
        <w:t xml:space="preserve">es débats des internautes à propos </w:t>
      </w:r>
      <w:r w:rsidR="00497BBA">
        <w:t>de la première mise en place</w:t>
      </w:r>
      <w:r w:rsidR="00985A79" w:rsidRPr="00497BBA">
        <w:t xml:space="preserve"> des Smart Grids </w:t>
      </w:r>
      <w:r>
        <w:t>à travers l’études des réactions associées à la</w:t>
      </w:r>
      <w:r w:rsidR="004D2AF4">
        <w:t xml:space="preserve"> </w:t>
      </w:r>
      <w:r>
        <w:t xml:space="preserve">mise en place du compteur  </w:t>
      </w:r>
      <w:r w:rsidR="00A5419B">
        <w:t>Linky</w:t>
      </w:r>
      <w:r w:rsidR="005176FE" w:rsidRPr="00497BBA">
        <w:t>.</w:t>
      </w:r>
      <w:r>
        <w:t xml:space="preserve"> Cette enquête a un statut de préenquête. Elle est donc exploratoire.</w:t>
      </w:r>
    </w:p>
    <w:p w:rsidR="00A5419B" w:rsidRDefault="00985A79" w:rsidP="00497BBA">
      <w:pPr>
        <w:pStyle w:val="Standard"/>
        <w:spacing w:line="360" w:lineRule="auto"/>
      </w:pPr>
      <w:r>
        <w:t>Le déploiement de</w:t>
      </w:r>
      <w:r w:rsidR="009A34AE">
        <w:t>s</w:t>
      </w:r>
      <w:r>
        <w:t xml:space="preserve"> compteurs communicants en France</w:t>
      </w:r>
      <w:r w:rsidR="00497BBA">
        <w:t xml:space="preserve"> </w:t>
      </w:r>
      <w:r w:rsidR="00A5419B">
        <w:t xml:space="preserve">a </w:t>
      </w:r>
      <w:r w:rsidR="00497BBA">
        <w:t xml:space="preserve">produit un certain nombre </w:t>
      </w:r>
      <w:r w:rsidR="00A5419B">
        <w:t>de réactions</w:t>
      </w:r>
      <w:r w:rsidR="00497BBA">
        <w:t xml:space="preserve"> liées au principe de fonctionnemen</w:t>
      </w:r>
      <w:r w:rsidR="009A34AE">
        <w:t xml:space="preserve">t des smart grids. Cette mise en place a génèré des peurs collectives </w:t>
      </w:r>
      <w:r w:rsidR="00497BBA">
        <w:t>notamment su</w:t>
      </w:r>
      <w:r w:rsidR="00A5419B">
        <w:t xml:space="preserve">r les menaces qui pourraient peser sur </w:t>
      </w:r>
      <w:r>
        <w:t xml:space="preserve"> </w:t>
      </w:r>
      <w:r w:rsidR="00A5419B">
        <w:t xml:space="preserve">la protection </w:t>
      </w:r>
      <w:r>
        <w:t xml:space="preserve"> </w:t>
      </w:r>
      <w:r w:rsidR="00A5419B">
        <w:t xml:space="preserve">de la </w:t>
      </w:r>
      <w:r>
        <w:t>vie privée</w:t>
      </w:r>
      <w:r w:rsidR="00A5419B">
        <w:t xml:space="preserve"> des clients</w:t>
      </w:r>
      <w:r w:rsidRPr="0068631D">
        <w:rPr>
          <w:rStyle w:val="Appelnotedebasdep"/>
        </w:rPr>
        <w:footnoteReference w:id="1"/>
      </w:r>
      <w:r>
        <w:t xml:space="preserve">. </w:t>
      </w:r>
    </w:p>
    <w:p w:rsidR="00A5419B" w:rsidRDefault="009526B9" w:rsidP="009526B9">
      <w:pPr>
        <w:pStyle w:val="Standard"/>
        <w:spacing w:line="360" w:lineRule="auto"/>
      </w:pPr>
      <w:r>
        <w:t xml:space="preserve">Les inquiétudes des Internautes peuvent se ramener à trois grandes questions qui portent sur la </w:t>
      </w:r>
      <w:r w:rsidRPr="009526B9">
        <w:rPr>
          <w:i/>
        </w:rPr>
        <w:t>privacy</w:t>
      </w:r>
      <w:r>
        <w:t>, les conséquences économiques sur les budgets des usagers finaux et sur les enjeux en termes de développemt durable.</w:t>
      </w:r>
      <w:r w:rsidR="00985A79">
        <w:t xml:space="preserve"> </w:t>
      </w:r>
    </w:p>
    <w:p w:rsidR="00985A79" w:rsidRPr="009526B9" w:rsidRDefault="009526B9" w:rsidP="009526B9">
      <w:pPr>
        <w:pStyle w:val="Standard"/>
        <w:spacing w:line="360" w:lineRule="auto"/>
        <w:rPr>
          <w:iCs/>
        </w:rPr>
      </w:pPr>
      <w:r>
        <w:rPr>
          <w:iCs/>
        </w:rPr>
        <w:t>Plus généralement, il semble qu’une partie des Internautes qui s’expriment</w:t>
      </w:r>
      <w:r w:rsidR="009A34AE">
        <w:rPr>
          <w:iCs/>
        </w:rPr>
        <w:t xml:space="preserve"> ont du mal à comprendre </w:t>
      </w:r>
      <w:r w:rsidR="00985A79" w:rsidRPr="009526B9">
        <w:rPr>
          <w:iCs/>
        </w:rPr>
        <w:t>ce que sont les réseaux intelligents et par conséquent ne leur font pas entièrement confiance.</w:t>
      </w:r>
      <w:r>
        <w:t xml:space="preserve"> Un usager, par exemple,</w:t>
      </w:r>
      <w:r w:rsidR="00985A79">
        <w:t xml:space="preserve"> ne comprend pas comment Linky lui permettra de baisser sa consommation, étant équipé de lampes LED basse consommation</w:t>
      </w:r>
      <w:r w:rsidR="00985A79" w:rsidRPr="0068631D">
        <w:rPr>
          <w:rStyle w:val="Appelnotedebasdep"/>
        </w:rPr>
        <w:footnoteReference w:id="2"/>
      </w:r>
      <w:r w:rsidR="00985A79">
        <w:t xml:space="preserve">. Egalement le </w:t>
      </w:r>
      <w:r w:rsidR="009A34AE">
        <w:t>post d'un internaute</w:t>
      </w:r>
      <w:r w:rsidR="00985A79">
        <w:t xml:space="preserve"> spécifie qu'il est difficile de savoir ce qui s</w:t>
      </w:r>
      <w:r w:rsidR="009A34AE">
        <w:t xml:space="preserve">e cache derrière le mot "Smart" </w:t>
      </w:r>
      <w:r w:rsidR="00985A79">
        <w:t xml:space="preserve"> et qu'il ne faut donc pas se laisser tromper.</w:t>
      </w:r>
      <w:r w:rsidR="00985A79" w:rsidRPr="0068631D">
        <w:rPr>
          <w:rStyle w:val="Appelnotedebasdep"/>
        </w:rPr>
        <w:footnoteReference w:id="3"/>
      </w:r>
    </w:p>
    <w:p w:rsidR="00985A79" w:rsidRPr="00DC04EE" w:rsidRDefault="00985A79" w:rsidP="00DC04EE">
      <w:pPr>
        <w:pStyle w:val="Standard"/>
        <w:spacing w:line="360" w:lineRule="auto"/>
        <w:rPr>
          <w:rStyle w:val="StrongEmphasis"/>
          <w:b w:val="0"/>
          <w:bCs w:val="0"/>
        </w:rPr>
      </w:pPr>
      <w:r>
        <w:t>En toile de fond</w:t>
      </w:r>
      <w:r w:rsidR="009526B9">
        <w:t>,</w:t>
      </w:r>
      <w:r>
        <w:t xml:space="preserve"> l'imaginaire collectif </w:t>
      </w:r>
      <w:r w:rsidR="009526B9">
        <w:t xml:space="preserve">est celui </w:t>
      </w:r>
      <w:r>
        <w:t>d'une "Big brotherisation"</w:t>
      </w:r>
      <w:r w:rsidRPr="0068631D">
        <w:rPr>
          <w:rStyle w:val="Appelnotedebasdep"/>
        </w:rPr>
        <w:footnoteReference w:id="4"/>
      </w:r>
      <w:r>
        <w:t xml:space="preserve"> de la société. L'article de septembre 2010 "</w:t>
      </w:r>
      <w:r>
        <w:rPr>
          <w:i/>
          <w:iCs/>
        </w:rPr>
        <w:t>Le conteur qui vous lie</w:t>
      </w:r>
      <w:r>
        <w:t>"</w:t>
      </w:r>
      <w:r w:rsidRPr="0068631D">
        <w:rPr>
          <w:rStyle w:val="Appelnotedebasdep"/>
        </w:rPr>
        <w:footnoteReference w:id="5"/>
      </w:r>
      <w:r>
        <w:t xml:space="preserve"> utilise l'expression "Big Brotherdf". Linky devient  le Big Brother de la consommation électrique.</w:t>
      </w:r>
      <w:r w:rsidRPr="0068631D">
        <w:rPr>
          <w:rStyle w:val="Appelnotedebasdep"/>
        </w:rPr>
        <w:footnoteReference w:id="6"/>
      </w:r>
    </w:p>
    <w:p w:rsidR="003A1B1E" w:rsidRPr="00E10B21" w:rsidRDefault="00BF2417" w:rsidP="00E10B21">
      <w:pPr>
        <w:pStyle w:val="Titre2"/>
      </w:pPr>
      <w:r>
        <w:rPr>
          <w:rStyle w:val="StrongEmphasis"/>
          <w:b/>
          <w:bCs/>
          <w:lang w:val="de-DE"/>
        </w:rPr>
        <w:lastRenderedPageBreak/>
        <w:t>Le</w:t>
      </w:r>
      <w:r w:rsidR="003A1B1E" w:rsidRPr="00E10B21">
        <w:rPr>
          <w:rStyle w:val="StrongEmphasis"/>
          <w:b/>
          <w:bCs/>
        </w:rPr>
        <w:t xml:space="preserve">s Smart </w:t>
      </w:r>
      <w:proofErr w:type="gramStart"/>
      <w:r w:rsidR="003A1B1E" w:rsidRPr="00E10B21">
        <w:rPr>
          <w:rStyle w:val="StrongEmphasis"/>
          <w:b/>
          <w:bCs/>
        </w:rPr>
        <w:t>Grids</w:t>
      </w:r>
      <w:r>
        <w:rPr>
          <w:rStyle w:val="StrongEmphasis"/>
          <w:b/>
          <w:bCs/>
        </w:rPr>
        <w:t> :</w:t>
      </w:r>
      <w:proofErr w:type="gramEnd"/>
      <w:r>
        <w:rPr>
          <w:rStyle w:val="StrongEmphasis"/>
          <w:b/>
          <w:bCs/>
        </w:rPr>
        <w:t xml:space="preserve"> un discours ambivalent sur les enjeux énergétiques et le rôle du consomamtuer</w:t>
      </w:r>
    </w:p>
    <w:p w:rsidR="00DC04EE" w:rsidRDefault="003A1B1E" w:rsidP="00DC04EE">
      <w:pPr>
        <w:pStyle w:val="Standard"/>
        <w:spacing w:line="360" w:lineRule="auto"/>
      </w:pPr>
      <w:r w:rsidRPr="00DC04EE">
        <w:rPr>
          <w:bCs/>
        </w:rPr>
        <w:t xml:space="preserve">L' objectif de notre recherche est </w:t>
      </w:r>
      <w:r w:rsidR="00DC04EE">
        <w:rPr>
          <w:bCs/>
        </w:rPr>
        <w:t xml:space="preserve">donc d'analyser les discours et les </w:t>
      </w:r>
      <w:r w:rsidRPr="00DC04EE">
        <w:rPr>
          <w:bCs/>
        </w:rPr>
        <w:t xml:space="preserve">débats produits sur Internet à propos de l'objet " Smart Grid". </w:t>
      </w:r>
      <w:r w:rsidR="00DC04EE">
        <w:rPr>
          <w:bCs/>
        </w:rPr>
        <w:t>Nous cherchons à</w:t>
      </w:r>
      <w:r w:rsidRPr="00DC04EE">
        <w:rPr>
          <w:bCs/>
        </w:rPr>
        <w:t xml:space="preserve"> comprendre ce que les différents acte</w:t>
      </w:r>
      <w:r w:rsidR="00DC04EE">
        <w:rPr>
          <w:bCs/>
        </w:rPr>
        <w:t xml:space="preserve">urs institutionels, journaux ou Internautes mettent derrière ce terme et </w:t>
      </w:r>
      <w:r w:rsidR="00BF2417">
        <w:rPr>
          <w:bCs/>
        </w:rPr>
        <w:t>celui de Linky.</w:t>
      </w:r>
    </w:p>
    <w:p w:rsidR="00BF2417" w:rsidRDefault="003A1B1E" w:rsidP="00DC04EE">
      <w:pPr>
        <w:pStyle w:val="Standard"/>
        <w:spacing w:line="360" w:lineRule="auto"/>
      </w:pPr>
      <w:r>
        <w:t xml:space="preserve">Selon la Commission de Régulation de l'Energie, rendre les réseaux intelligents consiste à améliorer </w:t>
      </w:r>
      <w:r w:rsidR="00DC04EE">
        <w:t xml:space="preserve">à la fois </w:t>
      </w:r>
      <w:r>
        <w:t xml:space="preserve">l'intégration des systèmes énergétiques et la participation des utilisateurs de réseaux. Un réseau intelligent ("Smart Grid") est un réseau électrique qui intégre de manière efficiente les actions de l'ensemble des utilisateurs (du producteur au consommateur, en passant par le fournisseur et le gestionnaire de réseau). Le but est de garantir un approvisionnement électrique durable, sûr, au moindre coût et surtout adapté à la consommation effective. </w:t>
      </w:r>
    </w:p>
    <w:p w:rsidR="00DC04EE" w:rsidRDefault="003A1B1E" w:rsidP="00BF2417">
      <w:pPr>
        <w:pStyle w:val="Standard"/>
        <w:spacing w:line="360" w:lineRule="auto"/>
      </w:pPr>
      <w:r>
        <w:t>Pour Jean-Marie Chevalier ("</w:t>
      </w:r>
      <w:r>
        <w:rPr>
          <w:i/>
          <w:iCs/>
        </w:rPr>
        <w:t>L'électricité du futur: un défi mondial</w:t>
      </w:r>
      <w:r>
        <w:t xml:space="preserve">") il faut fournir un système de gestion de l'électricité plus efficace et moins "énergivore". Actuellement, </w:t>
      </w:r>
      <w:r w:rsidR="00BF2417">
        <w:t xml:space="preserve">en effet, </w:t>
      </w:r>
      <w:r>
        <w:t>un distributeur d'électricité anticipe la consommation de ses clients en tenant compte de paramètres théoriques comme les habitudes ou la température extérieure. Cette anticipation théorique oblige tout fournisseur à prévoir large. Or le problème est que l'électricité ne se conserve pas. Les réseaux intelligents et leur mise en application permettraient par la connaissance en temps réel des besoins des clients, de fo</w:t>
      </w:r>
      <w:r w:rsidR="00BF2417">
        <w:t>urnir une consommation adaptée et donc avec moins de gaspillage.</w:t>
      </w:r>
    </w:p>
    <w:p w:rsidR="00DC04EE" w:rsidRDefault="00BF2417" w:rsidP="00DC04EE">
      <w:pPr>
        <w:pStyle w:val="Standard"/>
        <w:spacing w:line="360" w:lineRule="auto"/>
      </w:pPr>
      <w:r>
        <w:t>Cet effort pour mieux gérer l’énergie renvoie à un mouvement plus général que certains appelle une "révolution" qui serait en marche</w:t>
      </w:r>
      <w:r w:rsidR="003A1B1E" w:rsidRPr="001158D1">
        <w:rPr>
          <w:rStyle w:val="Appelnotedebasdep"/>
        </w:rPr>
        <w:footnoteReference w:id="7"/>
      </w:r>
      <w:r w:rsidR="00DC04EE">
        <w:t xml:space="preserve"> à l'échelle mondiale (</w:t>
      </w:r>
      <w:r w:rsidR="003A1B1E">
        <w:t>technologie qui fait le "buzz" sur la planète électrique</w:t>
      </w:r>
      <w:r w:rsidR="003A1B1E" w:rsidRPr="001158D1">
        <w:rPr>
          <w:rStyle w:val="Appelnotedebasdep"/>
        </w:rPr>
        <w:footnoteReference w:id="8"/>
      </w:r>
      <w:r>
        <w:t xml:space="preserve">). Cette révolution technologique </w:t>
      </w:r>
      <w:r w:rsidR="003A1B1E">
        <w:t>cherche à intégrer l'informatique et les télécommunications a</w:t>
      </w:r>
      <w:r w:rsidR="00DC04EE">
        <w:t>ux infrastructures électriques.</w:t>
      </w:r>
    </w:p>
    <w:p w:rsidR="00DC04EE" w:rsidRDefault="003A1B1E" w:rsidP="00DC04EE">
      <w:pPr>
        <w:pStyle w:val="Standard"/>
        <w:spacing w:line="360" w:lineRule="auto"/>
      </w:pPr>
      <w:r>
        <w:t>Cette révolution est visible sur les sites de “technologie verte“</w:t>
      </w:r>
      <w:r>
        <w:rPr>
          <w:rStyle w:val="Appelnotedebasdep"/>
        </w:rPr>
        <w:footnoteReference w:id="9"/>
      </w:r>
      <w:r>
        <w:t xml:space="preserve"> qui cherchent à améliorer la qualité de l’environnement par la réduction de rejets toxiques. L’impact des technologies de l’information et de la communication (TIC) est au coeur des </w:t>
      </w:r>
      <w:r>
        <w:lastRenderedPageBreak/>
        <w:t>préoccupations. Les nouveaux réseaux rendus plus "intelligents" seraient ainsi plus à même de faire face</w:t>
      </w:r>
      <w:r w:rsidR="00BF2417">
        <w:t xml:space="preserve"> aux fluctuations de la demande et</w:t>
      </w:r>
      <w:r>
        <w:t xml:space="preserve"> </w:t>
      </w:r>
      <w:r w:rsidR="00BF2417">
        <w:t>d‘</w:t>
      </w:r>
      <w:r>
        <w:t>éviter les pics de consommation par l'utilisation d'autres productions comme l'éolien ou le solaire. Jean-Marie Chevalier  parle ici de mini-réseaux autonomes qui associent différentes ressources d'énergie comme la</w:t>
      </w:r>
      <w:r w:rsidR="00DC04EE">
        <w:t xml:space="preserve"> biomasse, le vent, le solaire.</w:t>
      </w:r>
    </w:p>
    <w:p w:rsidR="00580B7B" w:rsidRDefault="003A1B1E" w:rsidP="00E10B21">
      <w:pPr>
        <w:pStyle w:val="Standard"/>
        <w:spacing w:line="360" w:lineRule="auto"/>
      </w:pPr>
      <w:r>
        <w:t>Cette révolution consacre</w:t>
      </w:r>
      <w:r w:rsidR="00BF2417">
        <w:t xml:space="preserve"> aussi</w:t>
      </w:r>
      <w:r>
        <w:t xml:space="preserve"> une place </w:t>
      </w:r>
      <w:r w:rsidR="00BF2417">
        <w:t xml:space="preserve">au rôle que devrait jouer le </w:t>
      </w:r>
      <w:r>
        <w:t>consommateur.  Dans l'article</w:t>
      </w:r>
      <w:r w:rsidR="00BF2417">
        <w:t xml:space="preserve"> du site </w:t>
      </w:r>
      <w:r w:rsidR="00BF2417" w:rsidRPr="00BF2417">
        <w:rPr>
          <w:i/>
        </w:rPr>
        <w:t>agoravox.fr</w:t>
      </w:r>
      <w:r w:rsidR="00BF2417">
        <w:t>,</w:t>
      </w:r>
      <w:r>
        <w:t xml:space="preserve"> "</w:t>
      </w:r>
      <w:r>
        <w:rPr>
          <w:i/>
          <w:iCs/>
        </w:rPr>
        <w:t>Les compteurs intelligents sauveront-ils la planète?</w:t>
      </w:r>
      <w:r>
        <w:t>"</w:t>
      </w:r>
      <w:r w:rsidRPr="001158D1">
        <w:rPr>
          <w:rStyle w:val="Appelnotedebasdep"/>
        </w:rPr>
        <w:footnoteReference w:id="10"/>
      </w:r>
      <w:r>
        <w:t>, l'usager est considéré comme pouvant agir pour préserver</w:t>
      </w:r>
      <w:r w:rsidR="00E10B21">
        <w:t xml:space="preserve"> l'environnement. </w:t>
      </w:r>
      <w:r w:rsidR="00DC04EE">
        <w:t>C</w:t>
      </w:r>
      <w:r>
        <w:t>ependant</w:t>
      </w:r>
      <w:r w:rsidR="00580B7B">
        <w:t xml:space="preserve"> pour lutter contre</w:t>
      </w:r>
      <w:r w:rsidR="00E10B21">
        <w:t xml:space="preserve"> ce qui est considéré comme une</w:t>
      </w:r>
      <w:r>
        <w:t xml:space="preserve"> tendance</w:t>
      </w:r>
      <w:r w:rsidR="00580B7B">
        <w:t xml:space="preserve"> du consommateur</w:t>
      </w:r>
      <w:r>
        <w:t xml:space="preserve"> à </w:t>
      </w:r>
      <w:r w:rsidR="00DC04EE">
        <w:t>"</w:t>
      </w:r>
      <w:r w:rsidRPr="00DC04EE">
        <w:rPr>
          <w:i/>
        </w:rPr>
        <w:t>l'energy blind</w:t>
      </w:r>
      <w:r>
        <w:t>"</w:t>
      </w:r>
      <w:r w:rsidR="00580B7B">
        <w:t>, à son aveuglement énergétique</w:t>
      </w:r>
      <w:r w:rsidR="00BF2417">
        <w:t>, il faudrait</w:t>
      </w:r>
      <w:r>
        <w:t xml:space="preserve"> réussir à le convaincre qu'</w:t>
      </w:r>
      <w:r w:rsidR="00E10B21">
        <w:t xml:space="preserve">il "dérape" et qu'il doit agir. </w:t>
      </w:r>
      <w:r>
        <w:t xml:space="preserve">Dans un souci de conservation environnemental et de rentabilité économique, </w:t>
      </w:r>
      <w:r w:rsidR="00580B7B">
        <w:t xml:space="preserve">il </w:t>
      </w:r>
      <w:r w:rsidR="00DC04EE">
        <w:t>est demandé au</w:t>
      </w:r>
      <w:r>
        <w:t xml:space="preserve"> consommateur d'être acteur de sa consommati</w:t>
      </w:r>
      <w:r w:rsidR="00580B7B">
        <w:t xml:space="preserve">on et de </w:t>
      </w:r>
      <w:r>
        <w:t xml:space="preserve">chercher à la maitriser pour réduire sa facture en consommant moins et mieux. Il </w:t>
      </w:r>
      <w:r w:rsidR="00580B7B">
        <w:t>est censé</w:t>
      </w:r>
      <w:r>
        <w:t xml:space="preserve"> devenir conscient et actif. </w:t>
      </w:r>
      <w:r w:rsidRPr="001158D1">
        <w:rPr>
          <w:rStyle w:val="Appelnotedebasdep"/>
        </w:rPr>
        <w:footnoteReference w:id="11"/>
      </w:r>
    </w:p>
    <w:p w:rsidR="00580B7B" w:rsidRDefault="003A1B1E" w:rsidP="00580B7B">
      <w:pPr>
        <w:pStyle w:val="Standard"/>
        <w:spacing w:line="360" w:lineRule="auto"/>
      </w:pPr>
      <w:r>
        <w:t xml:space="preserve">L'importance du rôle du consommateur est récurrent dans la presse et les blogs </w:t>
      </w:r>
      <w:r w:rsidR="00E10B21">
        <w:t>que l'on peut qualifier de pro Smart Grid</w:t>
      </w:r>
      <w:r w:rsidR="00BF2417">
        <w:t xml:space="preserve">. Ainsi sur le site </w:t>
      </w:r>
      <w:r w:rsidRPr="00BF2417">
        <w:rPr>
          <w:i/>
        </w:rPr>
        <w:t>Europa.eu</w:t>
      </w:r>
      <w:r>
        <w:t xml:space="preserve"> (magazine de l'espace européen de recherche), on </w:t>
      </w:r>
      <w:r w:rsidR="00580B7B">
        <w:t>parle</w:t>
      </w:r>
      <w:r>
        <w:t xml:space="preserve"> de</w:t>
      </w:r>
      <w:r w:rsidR="00580B7B">
        <w:t xml:space="preserve"> l’émergence de</w:t>
      </w:r>
      <w:r>
        <w:t xml:space="preserve"> futurs "</w:t>
      </w:r>
      <w:r w:rsidRPr="00AC3173">
        <w:t>prosommateurs",</w:t>
      </w:r>
      <w:r>
        <w:t xml:space="preserve"> capables d'utiliser et de produ</w:t>
      </w:r>
      <w:r w:rsidR="00BF2417">
        <w:t xml:space="preserve">ire de l'énergie. Sur le site </w:t>
      </w:r>
      <w:r w:rsidRPr="00BF2417">
        <w:rPr>
          <w:i/>
        </w:rPr>
        <w:t>Enerzine.com</w:t>
      </w:r>
      <w:r>
        <w:t>, les consommateurs en devenant acteurs de leur consommation d'énergie et en apprenant à mieux la maitriser participent à l'innovation sociale.</w:t>
      </w:r>
    </w:p>
    <w:p w:rsidR="00E10B21" w:rsidRDefault="00580B7B" w:rsidP="00E10B21">
      <w:pPr>
        <w:pStyle w:val="Standard"/>
        <w:spacing w:line="360" w:lineRule="auto"/>
      </w:pPr>
      <w:r>
        <w:t>Aux Etats Unis le terme smart grids</w:t>
      </w:r>
      <w:r w:rsidR="003A1B1E">
        <w:t xml:space="preserve"> </w:t>
      </w:r>
      <w:r w:rsidR="00BF2417">
        <w:t>désigne</w:t>
      </w:r>
      <w:r w:rsidR="003A1B1E">
        <w:t xml:space="preserve"> </w:t>
      </w:r>
      <w:r w:rsidR="00BF2417">
        <w:t>trois niveaux de réalité</w:t>
      </w:r>
      <w:r>
        <w:t xml:space="preserve">. </w:t>
      </w:r>
      <w:r w:rsidR="003A1B1E">
        <w:t xml:space="preserve">A un niveau global, </w:t>
      </w:r>
      <w:r>
        <w:t>les smart grids</w:t>
      </w:r>
      <w:r w:rsidR="003A1B1E">
        <w:t xml:space="preserve"> désigne</w:t>
      </w:r>
      <w:r>
        <w:t>nt</w:t>
      </w:r>
      <w:r w:rsidR="003A1B1E">
        <w:t xml:space="preserve"> l'ensemble des infrastructures intelligentes permettant une optimisation de l'acheminement de l'électricité entr</w:t>
      </w:r>
      <w:r>
        <w:t xml:space="preserve">e producteurs et consommateurs. </w:t>
      </w:r>
      <w:r w:rsidR="003A1B1E">
        <w:t>Le "Smart Home" désigne la g</w:t>
      </w:r>
      <w:r w:rsidR="00E10B21">
        <w:t xml:space="preserve">estion domestique de l'énergie. </w:t>
      </w:r>
      <w:r w:rsidR="003A1B1E">
        <w:t xml:space="preserve">Le "Smart Metering" en fin de chaine désigne les équipements communicants de mesure de la consommation et de l'injection. On parle de "compteurs intelligents". </w:t>
      </w:r>
    </w:p>
    <w:p w:rsidR="00E10B21" w:rsidRDefault="003A1B1E" w:rsidP="00E10B21">
      <w:pPr>
        <w:pStyle w:val="Standard"/>
        <w:spacing w:line="360" w:lineRule="auto"/>
      </w:pPr>
      <w:r>
        <w:t>Dans le rapport Atos consulting de 2008 on</w:t>
      </w:r>
      <w:r w:rsidR="00E10B21">
        <w:t xml:space="preserve"> trouve la définition suivante : "</w:t>
      </w:r>
      <w:r w:rsidRPr="00BF2417">
        <w:rPr>
          <w:i/>
        </w:rPr>
        <w:t xml:space="preserve">Un compteur intelligent est un équipement de relève et de pilotage de la fourniture, doté de capacités de communication bidirectionnelle, c'est à dire qu'il peut recevoir et transmettre des informations en s'appuyant sur différentes technologies de télécommunication. Cette </w:t>
      </w:r>
      <w:r w:rsidRPr="00BF2417">
        <w:rPr>
          <w:i/>
        </w:rPr>
        <w:lastRenderedPageBreak/>
        <w:t>technologie a pour but de rapatrier de manière automatisée les mesures de consommations (énergie, électricité, eau..</w:t>
      </w:r>
      <w:proofErr w:type="gramStart"/>
      <w:r w:rsidRPr="00BF2417">
        <w:rPr>
          <w:i/>
        </w:rPr>
        <w:t>)</w:t>
      </w:r>
      <w:proofErr w:type="gramEnd"/>
      <w:r w:rsidRPr="00BF2417">
        <w:rPr>
          <w:i/>
        </w:rPr>
        <w:t xml:space="preserve"> vers les gestionnaires de réseaux, le</w:t>
      </w:r>
      <w:r w:rsidR="00E10B21" w:rsidRPr="00BF2417">
        <w:rPr>
          <w:i/>
        </w:rPr>
        <w:t>s fournisseurs et les clients (</w:t>
      </w:r>
      <w:r w:rsidRPr="00BF2417">
        <w:rPr>
          <w:i/>
        </w:rPr>
        <w:t>consomm</w:t>
      </w:r>
      <w:r w:rsidR="00E10B21" w:rsidRPr="00BF2417">
        <w:rPr>
          <w:i/>
        </w:rPr>
        <w:t xml:space="preserve">ateurs). L'objectif est double : </w:t>
      </w:r>
      <w:r w:rsidRPr="00BF2417">
        <w:rPr>
          <w:i/>
        </w:rPr>
        <w:t>pour le consommateur avoir une meilleure compréhension et maîtrise de sa consommation, pour le producteur, avoir un contrôle en temps réel de la charge distribuée. Une cartographie plus fine des consommations permettrait d'anticiper au mieux les besoins à des échelles plus locales</w:t>
      </w:r>
      <w:r>
        <w:t>"</w:t>
      </w:r>
      <w:r w:rsidRPr="001158D1">
        <w:rPr>
          <w:rStyle w:val="Appelnotedebasdep"/>
        </w:rPr>
        <w:footnoteReference w:id="12"/>
      </w:r>
      <w:r w:rsidR="00E10B21">
        <w:t>.</w:t>
      </w:r>
    </w:p>
    <w:p w:rsidR="00E10B21" w:rsidRDefault="00E10B21" w:rsidP="00E10B21">
      <w:pPr>
        <w:pStyle w:val="Standard"/>
        <w:spacing w:line="360" w:lineRule="auto"/>
      </w:pPr>
      <w:r>
        <w:t xml:space="preserve">En France, aujourd’hui, </w:t>
      </w:r>
      <w:r w:rsidR="003A1B1E">
        <w:t xml:space="preserve">la "révolution" </w:t>
      </w:r>
      <w:r>
        <w:t xml:space="preserve">du </w:t>
      </w:r>
      <w:r w:rsidR="003A1B1E">
        <w:t xml:space="preserve">Smart Grid </w:t>
      </w:r>
      <w:r>
        <w:t>en est à sa première étape</w:t>
      </w:r>
      <w:r w:rsidR="003A1B1E">
        <w:t>, à savoir le "Smart Metering"</w:t>
      </w:r>
      <w:r>
        <w:t>, le compteur</w:t>
      </w:r>
      <w:r w:rsidRPr="00E10B21">
        <w:t xml:space="preserve"> intelligent</w:t>
      </w:r>
      <w:r w:rsidR="003A1B1E">
        <w:t>. Depuis les directives européennes de 2006</w:t>
      </w:r>
      <w:r w:rsidR="003A1B1E" w:rsidRPr="001158D1">
        <w:rPr>
          <w:rStyle w:val="Appelnotedebasdep"/>
        </w:rPr>
        <w:footnoteReference w:id="13"/>
      </w:r>
      <w:r w:rsidR="003A1B1E">
        <w:t xml:space="preserve"> et 2009 qui stipulent que d'ici à 2020, 80% des compteurs électriques devront être remplacés par ceux dits "intelligents" ( afin notamment de contribuer à la réduction de la facture énergétique européenne et des émissions de gaz à effet de serre</w:t>
      </w:r>
      <w:r w:rsidR="003A1B1E" w:rsidRPr="001158D1">
        <w:rPr>
          <w:rStyle w:val="Appelnotedebasdep"/>
        </w:rPr>
        <w:footnoteReference w:id="14"/>
      </w:r>
      <w:r w:rsidR="003A1B1E">
        <w:t>) Linky le "Smart Metering" à la française</w:t>
      </w:r>
      <w:r w:rsidR="003A1B1E" w:rsidRPr="001158D1">
        <w:rPr>
          <w:rStyle w:val="Appelnotedebasdep"/>
        </w:rPr>
        <w:footnoteReference w:id="15"/>
      </w:r>
      <w:r w:rsidR="003A1B1E">
        <w:t xml:space="preserve">  a fait son apparition. </w:t>
      </w:r>
      <w:r>
        <w:t xml:space="preserve">Dans notre </w:t>
      </w:r>
      <w:r w:rsidR="003A1B1E">
        <w:t>étud</w:t>
      </w:r>
      <w:r>
        <w:t>e, nous allons nous focaliser sur le compteur communicant Linky qui est en</w:t>
      </w:r>
      <w:r w:rsidR="003A1B1E">
        <w:t xml:space="preserve"> phase expérimentale</w:t>
      </w:r>
      <w:r>
        <w:t xml:space="preserve"> de mise en place</w:t>
      </w:r>
      <w:r w:rsidR="003A1B1E">
        <w:t>.</w:t>
      </w:r>
    </w:p>
    <w:p w:rsidR="003A1B1E" w:rsidRPr="00E10B21" w:rsidRDefault="00E10B21" w:rsidP="00E10B21">
      <w:pPr>
        <w:pStyle w:val="Standard"/>
        <w:spacing w:line="360" w:lineRule="auto"/>
      </w:pPr>
      <w:r>
        <w:t>Selon le dossier de presse d'</w:t>
      </w:r>
      <w:r w:rsidR="003A1B1E">
        <w:t>ERDF du 18 mars 2009 relatif à l'expérimentation en Indre et Loire, le système Linky est un automate de contrôle connecté avec les sy</w:t>
      </w:r>
      <w:r>
        <w:t>stèmes d'information d'</w:t>
      </w:r>
      <w:r w:rsidR="003A1B1E">
        <w:t>ERDF. Utilisé comme système "esclav</w:t>
      </w:r>
      <w:r>
        <w:t>e", il reçoit des ordres qu'il e</w:t>
      </w:r>
      <w:r w:rsidR="003A1B1E">
        <w:t xml:space="preserve">xécute et transmet en retour des comptes rendus et </w:t>
      </w:r>
      <w:r>
        <w:t xml:space="preserve">des </w:t>
      </w:r>
      <w:r w:rsidR="003A1B1E">
        <w:t>mesures valides. Le système repose sur cinq éléments principaux : le compteur communicant; le concentrateur (intermédiaire entre ce premier et le système d'informations central); le système d'</w:t>
      </w:r>
      <w:r w:rsidR="00BF2417">
        <w:t>information central (</w:t>
      </w:r>
      <w:r w:rsidR="003A1B1E">
        <w:t xml:space="preserve">traite les demandes des systèmes d'information interne à ERDF); le </w:t>
      </w:r>
      <w:r w:rsidR="00BF2417">
        <w:t>réseau de communication local (LAN</w:t>
      </w:r>
      <w:r w:rsidR="003A1B1E">
        <w:t>), permettant la communication entre compteur</w:t>
      </w:r>
      <w:r w:rsidR="00BF2417">
        <w:t xml:space="preserve"> communicant et concentrateur (</w:t>
      </w:r>
      <w:r w:rsidR="003A1B1E">
        <w:t>reposant sur la technologie Courant Porteur en Ligne); le r</w:t>
      </w:r>
      <w:r w:rsidR="00BF2417">
        <w:t>éseau de communication étendu (</w:t>
      </w:r>
      <w:r w:rsidR="003A1B1E">
        <w:t xml:space="preserve">WAN) , permettant la communication entre les concentrateurs et le </w:t>
      </w:r>
      <w:r>
        <w:t>système d'information central (</w:t>
      </w:r>
      <w:r w:rsidR="003A1B1E">
        <w:t>par utilisation du rés</w:t>
      </w:r>
      <w:r>
        <w:t>eau de téléphonie mobile GPRS).</w:t>
      </w:r>
    </w:p>
    <w:p w:rsidR="003024E4" w:rsidRPr="003024E4" w:rsidRDefault="003024E4" w:rsidP="003024E4">
      <w:pPr>
        <w:pStyle w:val="Titre2"/>
      </w:pPr>
      <w:r>
        <w:t>Méthodes, t</w:t>
      </w:r>
      <w:r w:rsidR="003A1B1E" w:rsidRPr="00A2311B">
        <w:t>echniques d'enquête</w:t>
      </w:r>
      <w:r>
        <w:t xml:space="preserve"> et plan de rédaction</w:t>
      </w:r>
    </w:p>
    <w:p w:rsidR="00335F1C" w:rsidRDefault="003A1B1E" w:rsidP="00335F1C">
      <w:pPr>
        <w:pStyle w:val="Standard"/>
        <w:spacing w:line="360" w:lineRule="auto"/>
      </w:pPr>
      <w:r w:rsidRPr="00E10B21">
        <w:t xml:space="preserve">Nous avons </w:t>
      </w:r>
      <w:r w:rsidR="00E26E26">
        <w:t xml:space="preserve">d’abord </w:t>
      </w:r>
      <w:r w:rsidR="003024E4">
        <w:t>utilisé une</w:t>
      </w:r>
      <w:r w:rsidRPr="00E10B21">
        <w:t xml:space="preserve"> vei</w:t>
      </w:r>
      <w:r w:rsidR="00335F1C">
        <w:t>lle journalistique sur Internet</w:t>
      </w:r>
      <w:r w:rsidR="00E26E26">
        <w:t xml:space="preserve"> puis</w:t>
      </w:r>
      <w:r w:rsidRPr="00E10B21">
        <w:t xml:space="preserve"> </w:t>
      </w:r>
      <w:r w:rsidR="00335F1C">
        <w:t xml:space="preserve">réalisée </w:t>
      </w:r>
      <w:r w:rsidRPr="00E10B21">
        <w:t>une analyse thématique.</w:t>
      </w:r>
      <w:r w:rsidR="00335F1C">
        <w:t xml:space="preserve"> </w:t>
      </w:r>
      <w:r w:rsidRPr="00335F1C">
        <w:t xml:space="preserve">Les techniques </w:t>
      </w:r>
      <w:r w:rsidR="00E26E26">
        <w:t>de recueil de l’information ont été effectuées</w:t>
      </w:r>
      <w:r w:rsidRPr="00335F1C">
        <w:t xml:space="preserve"> à partir </w:t>
      </w:r>
      <w:r w:rsidRPr="00335F1C">
        <w:lastRenderedPageBreak/>
        <w:t>de la collecte et de l’analyse des discours produits sur Internet. Nous avons effectué notre recherche sur cinq supports privilégiés : le média traditionnel de la presse écrite</w:t>
      </w:r>
      <w:r w:rsidR="00E26E26">
        <w:t xml:space="preserve"> sur Internet</w:t>
      </w:r>
      <w:r w:rsidRPr="00335F1C">
        <w:t>, la presse locale (Lyon, Indre et Loire), les médias « interactifs », les blogs, les forums.</w:t>
      </w:r>
    </w:p>
    <w:p w:rsidR="00335F1C" w:rsidRDefault="003024E4" w:rsidP="00335F1C">
      <w:pPr>
        <w:pStyle w:val="Standard"/>
        <w:spacing w:line="360" w:lineRule="auto"/>
      </w:pPr>
      <w:r>
        <w:t>Pour la veille, n</w:t>
      </w:r>
      <w:r w:rsidR="003A1B1E" w:rsidRPr="00335F1C">
        <w:t>ous avons cherché les ar</w:t>
      </w:r>
      <w:r w:rsidR="00335F1C">
        <w:t xml:space="preserve">ticles les plus significatifs. </w:t>
      </w:r>
      <w:r w:rsidR="003A1B1E">
        <w:rPr>
          <w:bCs/>
          <w:lang w:val="fr-FR"/>
        </w:rPr>
        <w:t xml:space="preserve">Dans un premier temps, </w:t>
      </w:r>
      <w:r>
        <w:rPr>
          <w:bCs/>
          <w:lang w:val="fr-FR"/>
        </w:rPr>
        <w:t xml:space="preserve">puis </w:t>
      </w:r>
      <w:r w:rsidR="003A1B1E">
        <w:rPr>
          <w:bCs/>
          <w:lang w:val="fr-FR"/>
        </w:rPr>
        <w:t>nous avons établi un socle de veille (</w:t>
      </w:r>
      <w:r w:rsidR="00335F1C">
        <w:rPr>
          <w:bCs/>
          <w:lang w:val="fr-FR"/>
        </w:rPr>
        <w:t xml:space="preserve">sources et thèmes à travailler). </w:t>
      </w:r>
      <w:r w:rsidR="003A1B1E">
        <w:rPr>
          <w:bCs/>
          <w:lang w:val="fr-FR"/>
        </w:rPr>
        <w:t xml:space="preserve">Dans un second temps, nous avons procédé à une </w:t>
      </w:r>
      <w:r w:rsidR="00E26E26">
        <w:rPr>
          <w:bCs/>
          <w:lang w:val="fr-FR"/>
        </w:rPr>
        <w:t>veille automatisée par mot clé.</w:t>
      </w:r>
    </w:p>
    <w:p w:rsidR="003A1B1E" w:rsidRDefault="003A1B1E" w:rsidP="003024E4">
      <w:pPr>
        <w:pStyle w:val="Standard"/>
        <w:spacing w:line="360" w:lineRule="auto"/>
      </w:pPr>
      <w:r>
        <w:rPr>
          <w:bCs/>
          <w:lang w:val="fr-FR"/>
        </w:rPr>
        <w:t xml:space="preserve">La seconde </w:t>
      </w:r>
      <w:r w:rsidR="00335F1C">
        <w:rPr>
          <w:bCs/>
          <w:lang w:val="fr-FR"/>
        </w:rPr>
        <w:t>étape</w:t>
      </w:r>
      <w:r>
        <w:rPr>
          <w:bCs/>
          <w:lang w:val="fr-FR"/>
        </w:rPr>
        <w:t xml:space="preserve"> est l’analyse thématique des discours produits sur la Toile. Nous avons découpé notre corpus en sous thématiques, que nous avons regroupé en familles, dans des thématiques générales.</w:t>
      </w:r>
      <w:r w:rsidR="00335F1C">
        <w:t xml:space="preserve"> </w:t>
      </w:r>
      <w:r>
        <w:rPr>
          <w:bCs/>
          <w:lang w:val="fr-FR"/>
        </w:rPr>
        <w:t>Nous avons complété notre analyse par une étude des différents imaginaires produits, en se basant notamment sur les</w:t>
      </w:r>
      <w:r>
        <w:rPr>
          <w:rFonts w:cs="Times New Roman"/>
          <w:lang w:val="fr-FR"/>
        </w:rPr>
        <w:t xml:space="preserve"> « structures archétypales » qualifiées d’universelles par Lucian Boia.</w:t>
      </w:r>
    </w:p>
    <w:p w:rsidR="003A1B1E" w:rsidRPr="00335F1C" w:rsidRDefault="003024E4" w:rsidP="00335F1C">
      <w:pPr>
        <w:pStyle w:val="Standard"/>
        <w:spacing w:line="360" w:lineRule="auto"/>
        <w:rPr>
          <w:bCs/>
          <w:lang w:val="fr-FR"/>
        </w:rPr>
      </w:pPr>
      <w:r>
        <w:rPr>
          <w:bCs/>
        </w:rPr>
        <w:t xml:space="preserve">La  rédaction comprend deux paties. </w:t>
      </w:r>
      <w:r w:rsidR="003A1B1E" w:rsidRPr="00335F1C">
        <w:rPr>
          <w:bCs/>
          <w:lang w:val="fr-FR"/>
        </w:rPr>
        <w:t>Dans une première partie, nous avons exposé les</w:t>
      </w:r>
      <w:r w:rsidR="00CC08C5" w:rsidRPr="00335F1C">
        <w:rPr>
          <w:bCs/>
          <w:lang w:val="fr-FR"/>
        </w:rPr>
        <w:t xml:space="preserve"> </w:t>
      </w:r>
      <w:r w:rsidR="0039221C">
        <w:rPr>
          <w:bCs/>
          <w:lang w:val="fr-FR"/>
        </w:rPr>
        <w:t xml:space="preserve">représentations des </w:t>
      </w:r>
      <w:r w:rsidR="00CC08C5" w:rsidRPr="00335F1C">
        <w:rPr>
          <w:bCs/>
          <w:lang w:val="fr-FR"/>
        </w:rPr>
        <w:t>grandes incertitudes</w:t>
      </w:r>
      <w:r w:rsidR="0039221C">
        <w:rPr>
          <w:bCs/>
          <w:lang w:val="fr-FR"/>
        </w:rPr>
        <w:t xml:space="preserve"> perçues</w:t>
      </w:r>
      <w:r w:rsidR="00CC08C5" w:rsidRPr="00335F1C">
        <w:rPr>
          <w:bCs/>
          <w:lang w:val="fr-FR"/>
        </w:rPr>
        <w:t xml:space="preserve"> qui pèsent sur Linky du point de vue des consommateurs</w:t>
      </w:r>
      <w:r w:rsidR="003A1B1E" w:rsidRPr="00335F1C">
        <w:rPr>
          <w:bCs/>
          <w:lang w:val="fr-FR"/>
        </w:rPr>
        <w:t>. Nous avons cherché à mettre en relation les discours de la « sphère publique restreinte »</w:t>
      </w:r>
      <w:r w:rsidR="00335F1C">
        <w:rPr>
          <w:rStyle w:val="Appelnotedebasdep"/>
          <w:bCs/>
          <w:lang w:val="fr-FR"/>
        </w:rPr>
        <w:footnoteReference w:id="16"/>
      </w:r>
      <w:r w:rsidR="003A1B1E" w:rsidRPr="00335F1C">
        <w:rPr>
          <w:bCs/>
          <w:lang w:val="fr-FR"/>
        </w:rPr>
        <w:t xml:space="preserve"> traditionnelle</w:t>
      </w:r>
      <w:r w:rsidR="00335F1C">
        <w:rPr>
          <w:bCs/>
          <w:lang w:val="fr-FR"/>
        </w:rPr>
        <w:t>, pour reprendre un terme d’Habernas</w:t>
      </w:r>
      <w:r w:rsidR="003A1B1E" w:rsidRPr="00335F1C">
        <w:rPr>
          <w:bCs/>
          <w:lang w:val="fr-FR"/>
        </w:rPr>
        <w:t>, et ceux de la sphère publique élargie par les nouvelles formes de prise de parole rendues possibles par Internet (blogs, forums</w:t>
      </w:r>
      <w:r w:rsidR="00335F1C">
        <w:rPr>
          <w:bCs/>
          <w:lang w:val="fr-FR"/>
        </w:rPr>
        <w:t xml:space="preserve">). </w:t>
      </w:r>
      <w:r w:rsidR="002846A0">
        <w:rPr>
          <w:rFonts w:cs="Times New Roman"/>
        </w:rPr>
        <w:t>Dans un second temps</w:t>
      </w:r>
      <w:r w:rsidR="003A1B1E" w:rsidRPr="002846A0">
        <w:rPr>
          <w:rFonts w:cs="Times New Roman"/>
        </w:rPr>
        <w:t xml:space="preserve">, nous avons cherché </w:t>
      </w:r>
      <w:r w:rsidR="00F636EF">
        <w:rPr>
          <w:rFonts w:cs="Times New Roman"/>
        </w:rPr>
        <w:t xml:space="preserve">à reconstituer </w:t>
      </w:r>
      <w:r w:rsidR="003A1B1E" w:rsidRPr="002846A0">
        <w:rPr>
          <w:rFonts w:cs="Times New Roman"/>
        </w:rPr>
        <w:t>les imaginaires à l’oeuvre dans la production des polémiques.</w:t>
      </w:r>
    </w:p>
    <w:p w:rsidR="003A1B1E" w:rsidRDefault="003A1B1E" w:rsidP="00335F1C">
      <w:pPr>
        <w:pStyle w:val="Titre1"/>
      </w:pPr>
      <w:r w:rsidRPr="005F68CF">
        <w:t xml:space="preserve">Partie 1 : </w:t>
      </w:r>
      <w:r w:rsidR="008C40AF">
        <w:t>Les appréhensions</w:t>
      </w:r>
      <w:r w:rsidRPr="005F68CF">
        <w:t xml:space="preserve"> suscitées par les nouveaux compteurs communicants</w:t>
      </w:r>
    </w:p>
    <w:p w:rsidR="003A1B1E" w:rsidRPr="00335F1C" w:rsidRDefault="003A1B1E" w:rsidP="00335F1C">
      <w:pPr>
        <w:pStyle w:val="Standard"/>
        <w:spacing w:line="360" w:lineRule="auto"/>
        <w:rPr>
          <w:bCs/>
          <w:lang w:val="fr-FR"/>
        </w:rPr>
      </w:pPr>
      <w:r w:rsidRPr="00335F1C">
        <w:rPr>
          <w:bCs/>
          <w:lang w:val="fr-FR"/>
        </w:rPr>
        <w:t>Dans cette première partie, il s’agit de montrer quels sont les sujet</w:t>
      </w:r>
      <w:r w:rsidR="00A55572" w:rsidRPr="00335F1C">
        <w:rPr>
          <w:bCs/>
          <w:lang w:val="fr-FR"/>
        </w:rPr>
        <w:t>s qui font débats pour les consommateurs vis-à-vis des compteurs intelligents Linky.</w:t>
      </w:r>
    </w:p>
    <w:p w:rsidR="003A1B1E" w:rsidRPr="00F636EF" w:rsidRDefault="003A1B1E" w:rsidP="00F636EF">
      <w:pPr>
        <w:pStyle w:val="Standard"/>
        <w:spacing w:line="360" w:lineRule="auto"/>
        <w:rPr>
          <w:bCs/>
          <w:lang w:val="fr-FR"/>
        </w:rPr>
      </w:pPr>
      <w:r w:rsidRPr="00335F1C">
        <w:rPr>
          <w:bCs/>
          <w:lang w:val="fr-FR"/>
        </w:rPr>
        <w:t>Nous avons scindé notre réflexion entre la vision du médi</w:t>
      </w:r>
      <w:r w:rsidR="00335F1C">
        <w:rPr>
          <w:bCs/>
          <w:lang w:val="fr-FR"/>
        </w:rPr>
        <w:t xml:space="preserve">a « ancien », celui </w:t>
      </w:r>
      <w:r w:rsidRPr="00335F1C">
        <w:rPr>
          <w:bCs/>
          <w:lang w:val="fr-FR"/>
        </w:rPr>
        <w:t>de la presse écrite (en ligne), et celle des « nouveaux » médias rendus possibles par Internet. Ces b</w:t>
      </w:r>
      <w:r w:rsidR="00335F1C">
        <w:rPr>
          <w:bCs/>
          <w:lang w:val="fr-FR"/>
        </w:rPr>
        <w:t>logs et forums sont percus par un certain nombre d’acteurs du web comme permetta</w:t>
      </w:r>
      <w:r w:rsidRPr="00335F1C">
        <w:rPr>
          <w:bCs/>
          <w:lang w:val="fr-FR"/>
        </w:rPr>
        <w:t xml:space="preserve">nt une </w:t>
      </w:r>
      <w:r w:rsidR="00335F1C">
        <w:rPr>
          <w:bCs/>
          <w:lang w:val="fr-FR"/>
        </w:rPr>
        <w:t>nouvelle forme de</w:t>
      </w:r>
      <w:r w:rsidRPr="00335F1C">
        <w:rPr>
          <w:bCs/>
          <w:lang w:val="fr-FR"/>
        </w:rPr>
        <w:t xml:space="preserve"> démocratie partici</w:t>
      </w:r>
      <w:r w:rsidR="00335F1C">
        <w:rPr>
          <w:bCs/>
          <w:lang w:val="fr-FR"/>
        </w:rPr>
        <w:t>pative du fait de</w:t>
      </w:r>
      <w:r w:rsidRPr="00335F1C">
        <w:rPr>
          <w:bCs/>
          <w:lang w:val="fr-FR"/>
        </w:rPr>
        <w:t xml:space="preserve"> l’interactivité</w:t>
      </w:r>
      <w:r w:rsidR="00335F1C">
        <w:rPr>
          <w:bCs/>
          <w:lang w:val="fr-FR"/>
        </w:rPr>
        <w:t xml:space="preserve"> qu’ils permettent.</w:t>
      </w:r>
      <w:r w:rsidRPr="00335F1C">
        <w:rPr>
          <w:bCs/>
          <w:lang w:val="fr-FR"/>
        </w:rPr>
        <w:t xml:space="preserve"> </w:t>
      </w:r>
      <w:r w:rsidR="00335F1C">
        <w:rPr>
          <w:bCs/>
          <w:lang w:val="fr-FR"/>
        </w:rPr>
        <w:t xml:space="preserve">La </w:t>
      </w:r>
      <w:r w:rsidR="00335F1C">
        <w:rPr>
          <w:bCs/>
          <w:lang w:val="fr-FR"/>
        </w:rPr>
        <w:lastRenderedPageBreak/>
        <w:t>« D</w:t>
      </w:r>
      <w:r w:rsidRPr="00335F1C">
        <w:rPr>
          <w:bCs/>
          <w:lang w:val="fr-FR"/>
        </w:rPr>
        <w:t>émocratie Internet »</w:t>
      </w:r>
      <w:r w:rsidR="00335F1C">
        <w:rPr>
          <w:rStyle w:val="Appelnotedebasdep"/>
          <w:bCs/>
          <w:lang w:val="fr-FR"/>
        </w:rPr>
        <w:footnoteReference w:id="17"/>
      </w:r>
      <w:r w:rsidRPr="00335F1C">
        <w:rPr>
          <w:bCs/>
          <w:lang w:val="fr-FR"/>
        </w:rPr>
        <w:t xml:space="preserve"> </w:t>
      </w:r>
      <w:r w:rsidR="00335F1C">
        <w:rPr>
          <w:bCs/>
          <w:lang w:val="fr-FR"/>
        </w:rPr>
        <w:t xml:space="preserve">est censé </w:t>
      </w:r>
      <w:r w:rsidRPr="00335F1C">
        <w:rPr>
          <w:bCs/>
          <w:lang w:val="fr-FR"/>
        </w:rPr>
        <w:t>permet</w:t>
      </w:r>
      <w:r w:rsidR="00335F1C">
        <w:rPr>
          <w:bCs/>
          <w:lang w:val="fr-FR"/>
        </w:rPr>
        <w:t>tre</w:t>
      </w:r>
      <w:r w:rsidRPr="00335F1C">
        <w:rPr>
          <w:bCs/>
          <w:lang w:val="fr-FR"/>
        </w:rPr>
        <w:t xml:space="preserve"> de faire un lien entre EDF et les usagers. Faire remonter les interrogations qui circulent sur la toile est utile aux consommateurs </w:t>
      </w:r>
      <w:r w:rsidR="00335F1C">
        <w:rPr>
          <w:bCs/>
          <w:lang w:val="fr-FR"/>
        </w:rPr>
        <w:t>pour s</w:t>
      </w:r>
      <w:r w:rsidR="001044FB">
        <w:rPr>
          <w:bCs/>
          <w:lang w:val="fr-FR"/>
        </w:rPr>
        <w:t xml:space="preserve">e faire entendre par EDF comme </w:t>
      </w:r>
      <w:r w:rsidR="00F636EF">
        <w:rPr>
          <w:bCs/>
          <w:lang w:val="fr-FR"/>
        </w:rPr>
        <w:t xml:space="preserve">avec </w:t>
      </w:r>
      <w:r w:rsidR="001044FB">
        <w:rPr>
          <w:bCs/>
          <w:lang w:val="fr-FR"/>
        </w:rPr>
        <w:t>d</w:t>
      </w:r>
      <w:r w:rsidR="00335F1C">
        <w:rPr>
          <w:bCs/>
          <w:lang w:val="fr-FR"/>
        </w:rPr>
        <w:t xml:space="preserve">es questions </w:t>
      </w:r>
      <w:r w:rsidR="009E22BE" w:rsidRPr="00335F1C">
        <w:rPr>
          <w:bCs/>
          <w:lang w:val="fr-FR"/>
        </w:rPr>
        <w:t xml:space="preserve">sur </w:t>
      </w:r>
      <w:r w:rsidRPr="00335F1C">
        <w:rPr>
          <w:bCs/>
          <w:lang w:val="fr-FR"/>
        </w:rPr>
        <w:t xml:space="preserve">le coût des compteurs, </w:t>
      </w:r>
      <w:r w:rsidR="001044FB">
        <w:rPr>
          <w:bCs/>
          <w:lang w:val="fr-FR"/>
        </w:rPr>
        <w:t xml:space="preserve">les frais annexes ou </w:t>
      </w:r>
      <w:r w:rsidRPr="00335F1C">
        <w:rPr>
          <w:bCs/>
          <w:lang w:val="fr-FR"/>
        </w:rPr>
        <w:t>les difficultés de l</w:t>
      </w:r>
      <w:r w:rsidR="009E22BE" w:rsidRPr="00335F1C">
        <w:rPr>
          <w:bCs/>
          <w:lang w:val="fr-FR"/>
        </w:rPr>
        <w:t>’expérimentation sur le terrain.</w:t>
      </w:r>
    </w:p>
    <w:p w:rsidR="003A1B1E" w:rsidRPr="001044FB" w:rsidRDefault="0039221C" w:rsidP="001044FB">
      <w:pPr>
        <w:pStyle w:val="Titre2"/>
      </w:pPr>
      <w:r>
        <w:t xml:space="preserve">1 - </w:t>
      </w:r>
      <w:r w:rsidR="003A1B1E" w:rsidRPr="001044FB">
        <w:t>L’installation des nouveaux compteurs amène des interrogations sur les modalités de financement du système</w:t>
      </w:r>
    </w:p>
    <w:p w:rsidR="003A1B1E" w:rsidRPr="001044FB" w:rsidRDefault="001044FB" w:rsidP="001044FB">
      <w:pPr>
        <w:pStyle w:val="Standard"/>
        <w:spacing w:line="360" w:lineRule="auto"/>
        <w:rPr>
          <w:bCs/>
          <w:lang w:val="fr-FR"/>
        </w:rPr>
      </w:pPr>
      <w:r>
        <w:rPr>
          <w:bCs/>
          <w:lang w:val="fr-FR"/>
        </w:rPr>
        <w:t>Nous commençon par</w:t>
      </w:r>
      <w:r w:rsidR="003A1B1E" w:rsidRPr="001044FB">
        <w:rPr>
          <w:bCs/>
          <w:lang w:val="fr-FR"/>
        </w:rPr>
        <w:t xml:space="preserve"> exposer les principales polémiques déve</w:t>
      </w:r>
      <w:r>
        <w:rPr>
          <w:bCs/>
          <w:lang w:val="fr-FR"/>
        </w:rPr>
        <w:t xml:space="preserve">loppées dans la presse écrite.  </w:t>
      </w:r>
      <w:r w:rsidR="003A1B1E" w:rsidRPr="001044FB">
        <w:rPr>
          <w:bCs/>
          <w:lang w:val="fr-FR"/>
        </w:rPr>
        <w:t>Nous exposerons ensuite les questions suscitées dans les débats en ligne.</w:t>
      </w:r>
    </w:p>
    <w:p w:rsidR="003A1B1E" w:rsidRPr="001044FB" w:rsidRDefault="00F636EF" w:rsidP="001044FB">
      <w:pPr>
        <w:pStyle w:val="Titre3"/>
      </w:pPr>
      <w:r>
        <w:t>a</w:t>
      </w:r>
      <w:r w:rsidR="00BC5D47">
        <w:t>)</w:t>
      </w:r>
      <w:r w:rsidR="00511E5E">
        <w:t xml:space="preserve"> </w:t>
      </w:r>
      <w:r>
        <w:t xml:space="preserve">La question du coût </w:t>
      </w:r>
      <w:r w:rsidR="003A1B1E">
        <w:t xml:space="preserve">: </w:t>
      </w:r>
      <w:r>
        <w:t>qui va payer et à qui va bénéficier l’économie d’énergie ?</w:t>
      </w:r>
    </w:p>
    <w:p w:rsidR="001044FB" w:rsidRDefault="003A1B1E" w:rsidP="00DD6CB1">
      <w:pPr>
        <w:pStyle w:val="Textbodyindent"/>
        <w:tabs>
          <w:tab w:val="left" w:pos="938"/>
        </w:tabs>
        <w:spacing w:line="360" w:lineRule="auto"/>
        <w:ind w:firstLine="284"/>
        <w:rPr>
          <w:rFonts w:eastAsia="Times New Roman" w:cs="Times New Roman"/>
          <w:lang w:eastAsia="fr-FR"/>
        </w:rPr>
      </w:pPr>
      <w:r w:rsidRPr="001044FB">
        <w:rPr>
          <w:bCs/>
          <w:lang w:val="fr-FR"/>
        </w:rPr>
        <w:t>Le coût d'un compteur englobe la fourniture et la pose dudit compteur, la fourniture des concentrateurs, la création des systèmes informatiques de gestion et d'exploitation des</w:t>
      </w:r>
      <w:r w:rsidR="001044FB">
        <w:rPr>
          <w:rFonts w:eastAsia="Times New Roman" w:cs="Times New Roman"/>
          <w:lang w:eastAsia="fr-FR"/>
        </w:rPr>
        <w:t xml:space="preserve"> données</w:t>
      </w:r>
      <w:r w:rsidRPr="005F68CF">
        <w:rPr>
          <w:rStyle w:val="Appelnotedebasdep"/>
          <w:rFonts w:eastAsia="Times New Roman" w:cs="Times New Roman"/>
          <w:lang w:eastAsia="fr-FR"/>
        </w:rPr>
        <w:footnoteReference w:id="18"/>
      </w:r>
      <w:r w:rsidRPr="005F68CF">
        <w:rPr>
          <w:rFonts w:eastAsia="Times New Roman" w:cs="Times New Roman"/>
          <w:lang w:eastAsia="fr-FR"/>
        </w:rPr>
        <w:t>. Dans un</w:t>
      </w:r>
      <w:r w:rsidRPr="00F636EF">
        <w:rPr>
          <w:rFonts w:eastAsia="Times New Roman" w:cs="Times New Roman"/>
          <w:lang w:val="fr-FR" w:eastAsia="fr-FR"/>
        </w:rPr>
        <w:t xml:space="preserve"> souci</w:t>
      </w:r>
      <w:r w:rsidRPr="005F68CF">
        <w:rPr>
          <w:rFonts w:eastAsia="Times New Roman" w:cs="Times New Roman"/>
          <w:lang w:eastAsia="fr-FR"/>
        </w:rPr>
        <w:t xml:space="preserve"> de faire</w:t>
      </w:r>
      <w:r w:rsidRPr="00F636EF">
        <w:rPr>
          <w:rFonts w:eastAsia="Times New Roman" w:cs="Times New Roman"/>
          <w:lang w:val="fr-FR" w:eastAsia="fr-FR"/>
        </w:rPr>
        <w:t xml:space="preserve"> participer l'abonné</w:t>
      </w:r>
      <w:r w:rsidRPr="005F68CF">
        <w:rPr>
          <w:rFonts w:eastAsia="Times New Roman" w:cs="Times New Roman"/>
          <w:lang w:eastAsia="fr-FR"/>
        </w:rPr>
        <w:t xml:space="preserve"> à la modernisation du réseau</w:t>
      </w:r>
      <w:r w:rsidRPr="005F68CF">
        <w:rPr>
          <w:rStyle w:val="Appelnotedebasdep"/>
          <w:rFonts w:eastAsia="Times New Roman" w:cs="Times New Roman"/>
          <w:lang w:eastAsia="fr-FR"/>
        </w:rPr>
        <w:footnoteReference w:id="19"/>
      </w:r>
      <w:r w:rsidRPr="005F68CF">
        <w:rPr>
          <w:rFonts w:eastAsia="Times New Roman" w:cs="Times New Roman"/>
          <w:lang w:eastAsia="fr-FR"/>
        </w:rPr>
        <w:t xml:space="preserve">, le financement est opéré par ce </w:t>
      </w:r>
      <w:r w:rsidR="00F636EF">
        <w:rPr>
          <w:rFonts w:eastAsia="Times New Roman" w:cs="Times New Roman"/>
          <w:lang w:eastAsia="fr-FR"/>
        </w:rPr>
        <w:t>dernier via le TURPE ( Tarif d'Utilisation des Réseaux Publics d'E</w:t>
      </w:r>
      <w:r w:rsidRPr="005F68CF">
        <w:rPr>
          <w:rFonts w:eastAsia="Times New Roman" w:cs="Times New Roman"/>
          <w:lang w:eastAsia="fr-FR"/>
        </w:rPr>
        <w:t>lectricité).</w:t>
      </w:r>
      <w:r w:rsidR="00F636EF">
        <w:rPr>
          <w:rFonts w:eastAsia="Times New Roman" w:cs="Times New Roman"/>
          <w:lang w:eastAsia="fr-FR"/>
        </w:rPr>
        <w:t xml:space="preserve"> L’ancien ministe Jean-Louis Borloo considèrait</w:t>
      </w:r>
      <w:r w:rsidRPr="005F68CF">
        <w:rPr>
          <w:rFonts w:eastAsia="Times New Roman" w:cs="Times New Roman"/>
          <w:lang w:eastAsia="fr-FR"/>
        </w:rPr>
        <w:t xml:space="preserve"> que l'usager bénéf</w:t>
      </w:r>
      <w:r w:rsidR="00F636EF">
        <w:rPr>
          <w:rFonts w:eastAsia="Times New Roman" w:cs="Times New Roman"/>
          <w:lang w:eastAsia="fr-FR"/>
        </w:rPr>
        <w:t>iciant de la réduction de facture il devait</w:t>
      </w:r>
      <w:r w:rsidRPr="005F68CF">
        <w:rPr>
          <w:rFonts w:eastAsia="Times New Roman" w:cs="Times New Roman"/>
          <w:lang w:eastAsia="fr-FR"/>
        </w:rPr>
        <w:t xml:space="preserve"> donc assumer le coût de renouvellement des compteurs.</w:t>
      </w:r>
      <w:r w:rsidRPr="005F68CF">
        <w:rPr>
          <w:rStyle w:val="Appelnotedebasdep"/>
          <w:rFonts w:eastAsia="Times New Roman" w:cs="Times New Roman"/>
          <w:lang w:eastAsia="fr-FR"/>
        </w:rPr>
        <w:footnoteReference w:id="20"/>
      </w:r>
    </w:p>
    <w:p w:rsidR="001044FB" w:rsidRDefault="003A1B1E" w:rsidP="00511E5E">
      <w:pPr>
        <w:pStyle w:val="Textbodyindent"/>
        <w:tabs>
          <w:tab w:val="left" w:pos="938"/>
        </w:tabs>
        <w:spacing w:line="360" w:lineRule="auto"/>
        <w:ind w:firstLine="284"/>
        <w:rPr>
          <w:rFonts w:cs="Times New Roman"/>
          <w:color w:val="000000"/>
        </w:rPr>
      </w:pPr>
      <w:r>
        <w:rPr>
          <w:rFonts w:eastAsia="Times New Roman" w:cs="Times New Roman"/>
          <w:lang w:eastAsia="fr-FR"/>
        </w:rPr>
        <w:t xml:space="preserve">Le nouveau ministre Eric Besson a nuancé les propos de son prédécesseur: </w:t>
      </w:r>
      <w:r w:rsidRPr="00E4662D">
        <w:rPr>
          <w:rFonts w:cs="Times New Roman"/>
          <w:color w:val="000000"/>
        </w:rPr>
        <w:t>«</w:t>
      </w:r>
      <w:r w:rsidRPr="00F636EF">
        <w:rPr>
          <w:rFonts w:cs="Times New Roman"/>
          <w:i/>
          <w:color w:val="000000"/>
        </w:rPr>
        <w:t>La fabrication et l'installation du compteur Linky ne seront pas facturées au consommateur d'électricité»</w:t>
      </w:r>
      <w:r w:rsidRPr="00F636EF">
        <w:rPr>
          <w:rStyle w:val="Appelnotedebasdep"/>
          <w:rFonts w:cs="Times New Roman"/>
          <w:i/>
          <w:color w:val="000000"/>
        </w:rPr>
        <w:footnoteReference w:id="21"/>
      </w:r>
      <w:r w:rsidRPr="00F636EF">
        <w:rPr>
          <w:rFonts w:cs="Times New Roman"/>
          <w:i/>
          <w:color w:val="000000"/>
        </w:rPr>
        <w:t xml:space="preserve">. </w:t>
      </w:r>
      <w:r w:rsidRPr="00F636EF">
        <w:rPr>
          <w:rFonts w:cs="Times New Roman"/>
          <w:color w:val="000000"/>
        </w:rPr>
        <w:t>Ce dernier payera toutefois l'installation des compteurs par le biais du tarif d'utilisation des</w:t>
      </w:r>
      <w:r w:rsidRPr="00F636EF">
        <w:rPr>
          <w:rFonts w:cs="Times New Roman"/>
          <w:i/>
          <w:color w:val="000000"/>
        </w:rPr>
        <w:t xml:space="preserve"> </w:t>
      </w:r>
      <w:r w:rsidRPr="00E4662D">
        <w:rPr>
          <w:rFonts w:cs="Times New Roman"/>
          <w:color w:val="000000"/>
        </w:rPr>
        <w:t>réseaux publics d'électricité (Turpe), acquitté via la facture d'électricité, et qui sert à financer les investissements d'ERDF.</w:t>
      </w:r>
    </w:p>
    <w:p w:rsidR="00511E5E" w:rsidRDefault="003A1B1E" w:rsidP="00511E5E">
      <w:pPr>
        <w:pStyle w:val="Textbodyindent"/>
        <w:tabs>
          <w:tab w:val="left" w:pos="938"/>
        </w:tabs>
        <w:spacing w:line="360" w:lineRule="auto"/>
        <w:ind w:firstLine="284"/>
        <w:rPr>
          <w:rFonts w:eastAsia="Times New Roman" w:cs="Times New Roman"/>
          <w:lang w:eastAsia="fr-FR"/>
        </w:rPr>
      </w:pPr>
      <w:r w:rsidRPr="001044FB">
        <w:rPr>
          <w:rFonts w:eastAsia="Times New Roman" w:cs="Times New Roman"/>
          <w:lang w:eastAsia="fr-FR"/>
        </w:rPr>
        <w:t xml:space="preserve">Les </w:t>
      </w:r>
      <w:r w:rsidR="001044FB" w:rsidRPr="001044FB">
        <w:rPr>
          <w:rFonts w:eastAsia="Times New Roman" w:cs="Times New Roman"/>
          <w:bCs/>
          <w:color w:val="000000"/>
          <w:lang w:eastAsia="fr-FR"/>
        </w:rPr>
        <w:t>critiques</w:t>
      </w:r>
      <w:r w:rsidRPr="001044FB">
        <w:rPr>
          <w:rFonts w:eastAsia="Times New Roman" w:cs="Times New Roman"/>
          <w:bCs/>
          <w:color w:val="000000"/>
          <w:lang w:eastAsia="fr-FR"/>
        </w:rPr>
        <w:t xml:space="preserve"> </w:t>
      </w:r>
      <w:r w:rsidRPr="001044FB">
        <w:rPr>
          <w:rFonts w:eastAsia="Times New Roman" w:cs="Times New Roman"/>
          <w:lang w:eastAsia="fr-FR"/>
        </w:rPr>
        <w:t xml:space="preserve">proviennent de trois </w:t>
      </w:r>
      <w:r w:rsidRPr="001044FB">
        <w:rPr>
          <w:rFonts w:eastAsia="Times New Roman" w:cs="Times New Roman"/>
          <w:bCs/>
          <w:lang w:eastAsia="fr-FR"/>
        </w:rPr>
        <w:t>acteurs</w:t>
      </w:r>
      <w:r w:rsidRPr="001044FB">
        <w:rPr>
          <w:rFonts w:eastAsia="Times New Roman" w:cs="Times New Roman"/>
          <w:lang w:eastAsia="fr-FR"/>
        </w:rPr>
        <w:t xml:space="preserve"> spécifiques: les </w:t>
      </w:r>
      <w:r w:rsidRPr="001044FB">
        <w:rPr>
          <w:rFonts w:eastAsia="Times New Roman" w:cs="Times New Roman"/>
          <w:bCs/>
          <w:lang w:eastAsia="fr-FR"/>
        </w:rPr>
        <w:t>usagers</w:t>
      </w:r>
      <w:r w:rsidRPr="001044FB">
        <w:rPr>
          <w:rFonts w:eastAsia="Times New Roman" w:cs="Times New Roman"/>
          <w:lang w:eastAsia="fr-FR"/>
        </w:rPr>
        <w:t xml:space="preserve">, les </w:t>
      </w:r>
      <w:r w:rsidRPr="001044FB">
        <w:rPr>
          <w:rFonts w:eastAsia="Times New Roman" w:cs="Times New Roman"/>
          <w:bCs/>
          <w:lang w:eastAsia="fr-FR"/>
        </w:rPr>
        <w:t>associations de consommateurs</w:t>
      </w:r>
      <w:r w:rsidR="00F636EF">
        <w:rPr>
          <w:rFonts w:eastAsia="Times New Roman" w:cs="Times New Roman"/>
          <w:lang w:eastAsia="fr-FR"/>
        </w:rPr>
        <w:t xml:space="preserve"> et </w:t>
      </w:r>
      <w:r w:rsidR="00F636EF">
        <w:rPr>
          <w:rFonts w:eastAsia="Times New Roman" w:cs="Times New Roman"/>
          <w:bCs/>
          <w:lang w:eastAsia="fr-FR"/>
        </w:rPr>
        <w:t>l'Agence De l'Environnement et de la Maîtrise de l'E</w:t>
      </w:r>
      <w:r w:rsidRPr="001044FB">
        <w:rPr>
          <w:rFonts w:eastAsia="Times New Roman" w:cs="Times New Roman"/>
          <w:bCs/>
          <w:lang w:eastAsia="fr-FR"/>
        </w:rPr>
        <w:t>nergie (ADEME)</w:t>
      </w:r>
      <w:r w:rsidR="00511E5E">
        <w:rPr>
          <w:rFonts w:eastAsia="Times New Roman" w:cs="Times New Roman"/>
          <w:lang w:eastAsia="fr-FR"/>
        </w:rPr>
        <w:t>.</w:t>
      </w:r>
    </w:p>
    <w:p w:rsidR="00511E5E" w:rsidRDefault="003A1B1E" w:rsidP="00DD6CB1">
      <w:pPr>
        <w:pStyle w:val="Textbodyindent"/>
        <w:tabs>
          <w:tab w:val="left" w:pos="938"/>
        </w:tabs>
        <w:spacing w:line="360" w:lineRule="auto"/>
        <w:ind w:firstLine="284"/>
        <w:rPr>
          <w:rFonts w:eastAsia="Times New Roman" w:cs="Times New Roman"/>
          <w:lang w:eastAsia="fr-FR"/>
        </w:rPr>
      </w:pPr>
      <w:r w:rsidRPr="00511E5E">
        <w:rPr>
          <w:rFonts w:cs="Times New Roman"/>
        </w:rPr>
        <w:t xml:space="preserve">Pour </w:t>
      </w:r>
      <w:r w:rsidRPr="00511E5E">
        <w:rPr>
          <w:rFonts w:cs="Times New Roman"/>
          <w:bCs/>
        </w:rPr>
        <w:t>l'UFC Que choisir</w:t>
      </w:r>
      <w:r w:rsidRPr="00511E5E">
        <w:rPr>
          <w:rFonts w:cs="Times New Roman"/>
        </w:rPr>
        <w:t xml:space="preserve">, le compteur a été pensé par et pour ERDF, sans réelle prise en compte de l'usager. Ce dernier bénéficiera d'une facturation précise basée sur la </w:t>
      </w:r>
      <w:r w:rsidRPr="00511E5E">
        <w:rPr>
          <w:rFonts w:cs="Times New Roman"/>
        </w:rPr>
        <w:lastRenderedPageBreak/>
        <w:t xml:space="preserve">consommation réelle, mais devra </w:t>
      </w:r>
      <w:r w:rsidRPr="00511E5E">
        <w:rPr>
          <w:rFonts w:cs="Times New Roman"/>
          <w:bCs/>
        </w:rPr>
        <w:t>financer le coût sans contrepartie d'avantages décisifs</w:t>
      </w:r>
      <w:r w:rsidR="00194F94" w:rsidRPr="00511E5E">
        <w:rPr>
          <w:rStyle w:val="Appelnotedebasdep"/>
          <w:rFonts w:cs="Times New Roman"/>
          <w:bCs/>
        </w:rPr>
        <w:footnoteReference w:id="22"/>
      </w:r>
      <w:r w:rsidRPr="00511E5E">
        <w:rPr>
          <w:rFonts w:cs="Times New Roman"/>
        </w:rPr>
        <w:t>.</w:t>
      </w:r>
      <w:r w:rsidR="00194F94" w:rsidRPr="00511E5E">
        <w:rPr>
          <w:rFonts w:eastAsia="Times New Roman" w:cs="Times New Roman"/>
          <w:lang w:eastAsia="fr-FR"/>
        </w:rPr>
        <w:t xml:space="preserve"> </w:t>
      </w:r>
      <w:r w:rsidRPr="00511E5E">
        <w:rPr>
          <w:rFonts w:eastAsia="Times New Roman" w:cs="Times New Roman"/>
          <w:lang w:eastAsia="fr-FR"/>
        </w:rPr>
        <w:t xml:space="preserve">Les associations de consommateurs dénoncent </w:t>
      </w:r>
      <w:r w:rsidRPr="00511E5E">
        <w:rPr>
          <w:rFonts w:eastAsia="Times New Roman" w:cs="Times New Roman"/>
          <w:bCs/>
          <w:lang w:eastAsia="fr-FR"/>
        </w:rPr>
        <w:t>le financement du projet par les usagers</w:t>
      </w:r>
      <w:r w:rsidRPr="00511E5E">
        <w:rPr>
          <w:rFonts w:eastAsia="Times New Roman" w:cs="Times New Roman"/>
          <w:lang w:eastAsia="fr-FR"/>
        </w:rPr>
        <w:t>, alors que ces derniers ne sont même pas certifiés de réaliser des économies.</w:t>
      </w:r>
      <w:r w:rsidRPr="00511E5E">
        <w:rPr>
          <w:rStyle w:val="Appelnotedebasdep"/>
          <w:rFonts w:eastAsia="Times New Roman" w:cs="Times New Roman"/>
          <w:lang w:eastAsia="fr-FR"/>
        </w:rPr>
        <w:footnoteReference w:id="23"/>
      </w:r>
      <w:r w:rsidRPr="00511E5E">
        <w:rPr>
          <w:rStyle w:val="Appelnotedebasdep"/>
          <w:rFonts w:eastAsia="Times New Roman" w:cs="Times New Roman"/>
          <w:lang w:eastAsia="fr-FR"/>
        </w:rPr>
        <w:t xml:space="preserve"> </w:t>
      </w:r>
      <w:r w:rsidRPr="00511E5E">
        <w:rPr>
          <w:rFonts w:eastAsia="Times New Roman" w:cs="Times New Roman"/>
          <w:lang w:eastAsia="fr-FR"/>
        </w:rPr>
        <w:t xml:space="preserve"> L'installation de Linky pourrait coûter cher, environ 8 milliards d'euros ou 240 euros par usager</w:t>
      </w:r>
      <w:r w:rsidR="00BF34AE" w:rsidRPr="00511E5E">
        <w:rPr>
          <w:rStyle w:val="Appelnotedebasdep"/>
          <w:rFonts w:eastAsia="Times New Roman" w:cs="Times New Roman"/>
          <w:lang w:eastAsia="fr-FR"/>
        </w:rPr>
        <w:footnoteReference w:id="24"/>
      </w:r>
      <w:r w:rsidRPr="00511E5E">
        <w:rPr>
          <w:rFonts w:eastAsia="Times New Roman" w:cs="Times New Roman"/>
          <w:lang w:eastAsia="fr-FR"/>
        </w:rPr>
        <w:t>.</w:t>
      </w:r>
      <w:r w:rsidR="00DD6CB1">
        <w:rPr>
          <w:rFonts w:eastAsia="Times New Roman" w:cs="Times New Roman"/>
          <w:lang w:eastAsia="fr-FR"/>
        </w:rPr>
        <w:t xml:space="preserve"> Les groupes de pression de consommateur critique le</w:t>
      </w:r>
      <w:r w:rsidRPr="00511E5E">
        <w:rPr>
          <w:rFonts w:eastAsia="Times New Roman" w:cs="Times New Roman"/>
          <w:lang w:eastAsia="fr-FR"/>
        </w:rPr>
        <w:t xml:space="preserve"> </w:t>
      </w:r>
      <w:r w:rsidRPr="00511E5E">
        <w:rPr>
          <w:rFonts w:eastAsia="Times New Roman" w:cs="Times New Roman"/>
          <w:bCs/>
          <w:lang w:eastAsia="fr-FR"/>
        </w:rPr>
        <w:t xml:space="preserve">flou </w:t>
      </w:r>
      <w:r w:rsidR="00DD6CB1">
        <w:rPr>
          <w:rFonts w:eastAsia="Times New Roman" w:cs="Times New Roman"/>
          <w:lang w:eastAsia="fr-FR"/>
        </w:rPr>
        <w:t>qui rè</w:t>
      </w:r>
      <w:r w:rsidRPr="00511E5E">
        <w:rPr>
          <w:rFonts w:eastAsia="Times New Roman" w:cs="Times New Roman"/>
          <w:lang w:eastAsia="fr-FR"/>
        </w:rPr>
        <w:t>gne autour du prix exact que chacun devra débourser</w:t>
      </w:r>
      <w:r w:rsidR="00C17343" w:rsidRPr="00511E5E">
        <w:rPr>
          <w:rStyle w:val="Appelnotedebasdep"/>
          <w:rFonts w:eastAsia="Times New Roman" w:cs="Times New Roman"/>
          <w:lang w:eastAsia="fr-FR"/>
        </w:rPr>
        <w:footnoteReference w:id="25"/>
      </w:r>
      <w:r w:rsidR="00C17343" w:rsidRPr="00511E5E">
        <w:rPr>
          <w:rFonts w:eastAsia="Times New Roman" w:cs="Times New Roman"/>
          <w:lang w:eastAsia="fr-FR"/>
        </w:rPr>
        <w:t>.</w:t>
      </w:r>
    </w:p>
    <w:p w:rsidR="00511E5E" w:rsidRDefault="003A1B1E" w:rsidP="00511E5E">
      <w:pPr>
        <w:pStyle w:val="Textbodyindent"/>
        <w:tabs>
          <w:tab w:val="left" w:pos="938"/>
        </w:tabs>
        <w:spacing w:line="360" w:lineRule="auto"/>
        <w:ind w:firstLine="284"/>
        <w:rPr>
          <w:rFonts w:eastAsia="Times New Roman" w:cs="Times New Roman"/>
          <w:lang w:eastAsia="fr-FR"/>
        </w:rPr>
      </w:pPr>
      <w:r w:rsidRPr="00511E5E">
        <w:rPr>
          <w:rFonts w:eastAsia="Times New Roman" w:cs="Times New Roman"/>
          <w:lang w:eastAsia="fr-FR"/>
        </w:rPr>
        <w:t xml:space="preserve">La seconde critique provient de </w:t>
      </w:r>
      <w:proofErr w:type="gramStart"/>
      <w:r w:rsidRPr="00511E5E">
        <w:rPr>
          <w:rFonts w:eastAsia="Times New Roman" w:cs="Times New Roman"/>
          <w:lang w:eastAsia="fr-FR"/>
        </w:rPr>
        <w:t>l'Ademe</w:t>
      </w:r>
      <w:r w:rsidRPr="00511E5E">
        <w:rPr>
          <w:rFonts w:cs="Times New Roman"/>
          <w:bCs/>
        </w:rPr>
        <w:t xml:space="preserve"> :</w:t>
      </w:r>
      <w:proofErr w:type="gramEnd"/>
      <w:r w:rsidRPr="00511E5E">
        <w:rPr>
          <w:rFonts w:cs="Times New Roman"/>
          <w:bCs/>
        </w:rPr>
        <w:t xml:space="preserve"> elle</w:t>
      </w:r>
      <w:r w:rsidRPr="00511E5E">
        <w:rPr>
          <w:rFonts w:cs="Times New Roman"/>
        </w:rPr>
        <w:t xml:space="preserve"> souligne que </w:t>
      </w:r>
      <w:r w:rsidR="00DD6CB1">
        <w:rPr>
          <w:rFonts w:cs="Times New Roman"/>
        </w:rPr>
        <w:t>le compteur seul ne permet pas d‘économies d'énergie. I</w:t>
      </w:r>
      <w:r w:rsidRPr="00511E5E">
        <w:rPr>
          <w:rFonts w:cs="Times New Roman"/>
        </w:rPr>
        <w:t xml:space="preserve">l faut lui </w:t>
      </w:r>
      <w:r w:rsidRPr="00511E5E">
        <w:rPr>
          <w:rFonts w:cs="Times New Roman"/>
          <w:bCs/>
        </w:rPr>
        <w:t>adjoindre des fonctionnalités comme un écran déporté</w:t>
      </w:r>
      <w:r w:rsidR="002C6416" w:rsidRPr="00511E5E">
        <w:rPr>
          <w:rStyle w:val="Appelnotedebasdep"/>
          <w:rFonts w:cs="Times New Roman"/>
          <w:bCs/>
        </w:rPr>
        <w:footnoteReference w:id="26"/>
      </w:r>
      <w:r w:rsidRPr="00511E5E">
        <w:rPr>
          <w:rFonts w:cs="Times New Roman"/>
        </w:rPr>
        <w:t>. Ce dernier doit être un objet d'intérêt g</w:t>
      </w:r>
      <w:r w:rsidR="00511E5E">
        <w:rPr>
          <w:rFonts w:cs="Times New Roman"/>
        </w:rPr>
        <w:t xml:space="preserve">énéral, et non soumis au </w:t>
      </w:r>
      <w:proofErr w:type="gramStart"/>
      <w:r w:rsidR="00511E5E">
        <w:rPr>
          <w:rFonts w:cs="Times New Roman"/>
        </w:rPr>
        <w:t xml:space="preserve">marché </w:t>
      </w:r>
      <w:r w:rsidRPr="00511E5E">
        <w:rPr>
          <w:rFonts w:eastAsia="Times New Roman" w:cs="Times New Roman"/>
          <w:lang w:eastAsia="fr-FR"/>
        </w:rPr>
        <w:t>:</w:t>
      </w:r>
      <w:proofErr w:type="gramEnd"/>
      <w:r w:rsidRPr="00511E5E">
        <w:rPr>
          <w:rFonts w:eastAsia="Times New Roman" w:cs="Times New Roman"/>
          <w:lang w:eastAsia="fr-FR"/>
        </w:rPr>
        <w:t xml:space="preserve"> </w:t>
      </w:r>
      <w:r w:rsidRPr="00511E5E">
        <w:rPr>
          <w:rFonts w:eastAsia="Times New Roman" w:cs="Times New Roman"/>
          <w:bCs/>
          <w:lang w:eastAsia="fr-FR"/>
        </w:rPr>
        <w:t>Linky ne peut en l'état favoriser la maîtrise de la consommation</w:t>
      </w:r>
      <w:r w:rsidR="00945754" w:rsidRPr="00511E5E">
        <w:rPr>
          <w:rStyle w:val="Appelnotedebasdep"/>
          <w:rFonts w:eastAsia="Times New Roman" w:cs="Times New Roman"/>
          <w:bCs/>
          <w:lang w:eastAsia="fr-FR"/>
        </w:rPr>
        <w:footnoteReference w:id="27"/>
      </w:r>
      <w:r w:rsidRPr="00511E5E">
        <w:rPr>
          <w:rFonts w:eastAsia="Times New Roman" w:cs="Times New Roman"/>
          <w:lang w:eastAsia="fr-FR"/>
        </w:rPr>
        <w:t xml:space="preserve">. Pour que Linky permette de faire des économies d'énergie, il faut lui </w:t>
      </w:r>
      <w:r w:rsidRPr="00511E5E">
        <w:rPr>
          <w:rFonts w:eastAsia="Times New Roman" w:cs="Times New Roman"/>
          <w:bCs/>
          <w:lang w:eastAsia="fr-FR"/>
        </w:rPr>
        <w:t>adjoindre un "</w:t>
      </w:r>
      <w:r w:rsidRPr="00DD6CB1">
        <w:rPr>
          <w:rFonts w:eastAsia="Times New Roman" w:cs="Times New Roman"/>
          <w:bCs/>
          <w:i/>
          <w:lang w:eastAsia="fr-FR"/>
        </w:rPr>
        <w:t>affichage pédagogique en temps réel</w:t>
      </w:r>
      <w:r w:rsidRPr="00511E5E">
        <w:rPr>
          <w:rFonts w:eastAsia="Times New Roman" w:cs="Times New Roman"/>
          <w:bCs/>
          <w:lang w:eastAsia="fr-FR"/>
        </w:rPr>
        <w:t>" de la consommation d'électricité.</w:t>
      </w:r>
      <w:r w:rsidRPr="00511E5E">
        <w:rPr>
          <w:rFonts w:eastAsia="Times New Roman" w:cs="Times New Roman"/>
          <w:lang w:eastAsia="fr-FR"/>
        </w:rPr>
        <w:t xml:space="preserve"> Si les foyers les plus modestes ne peuvent payer ce surplus</w:t>
      </w:r>
      <w:r w:rsidR="00DD6CB1">
        <w:rPr>
          <w:rFonts w:eastAsia="Times New Roman" w:cs="Times New Roman"/>
          <w:lang w:eastAsia="fr-FR"/>
        </w:rPr>
        <w:t xml:space="preserve"> d'équipement, les économies d'</w:t>
      </w:r>
      <w:r w:rsidRPr="00511E5E">
        <w:rPr>
          <w:rFonts w:eastAsia="Times New Roman" w:cs="Times New Roman"/>
          <w:lang w:eastAsia="fr-FR"/>
        </w:rPr>
        <w:t xml:space="preserve">électricité risquent de n'être l'apanage que des foyers aisés. </w:t>
      </w:r>
      <w:r w:rsidR="00DD6CB1">
        <w:rPr>
          <w:rFonts w:eastAsia="Times New Roman" w:cs="Times New Roman"/>
          <w:lang w:eastAsia="fr-FR"/>
        </w:rPr>
        <w:t>Ce qui est critiqué c‘est</w:t>
      </w:r>
      <w:r w:rsidRPr="00511E5E">
        <w:rPr>
          <w:rFonts w:eastAsia="Times New Roman" w:cs="Times New Roman"/>
          <w:bCs/>
          <w:lang w:eastAsia="fr-FR"/>
        </w:rPr>
        <w:t xml:space="preserve"> la séparation </w:t>
      </w:r>
      <w:r w:rsidR="00DD6CB1">
        <w:rPr>
          <w:rFonts w:eastAsia="Times New Roman" w:cs="Times New Roman"/>
          <w:bCs/>
          <w:lang w:eastAsia="fr-FR"/>
        </w:rPr>
        <w:t xml:space="preserve">entre </w:t>
      </w:r>
      <w:r w:rsidRPr="00511E5E">
        <w:rPr>
          <w:rFonts w:eastAsia="Times New Roman" w:cs="Times New Roman"/>
          <w:bCs/>
          <w:lang w:eastAsia="fr-FR"/>
        </w:rPr>
        <w:t>service</w:t>
      </w:r>
      <w:r w:rsidRPr="00511E5E">
        <w:rPr>
          <w:rFonts w:eastAsia="Times New Roman" w:cs="Times New Roman"/>
          <w:lang w:eastAsia="fr-FR"/>
        </w:rPr>
        <w:t xml:space="preserve"> </w:t>
      </w:r>
      <w:r w:rsidRPr="00511E5E">
        <w:rPr>
          <w:rFonts w:eastAsia="Times New Roman" w:cs="Times New Roman"/>
          <w:bCs/>
          <w:lang w:eastAsia="fr-FR"/>
        </w:rPr>
        <w:t>public</w:t>
      </w:r>
      <w:r w:rsidRPr="00511E5E">
        <w:rPr>
          <w:rFonts w:eastAsia="Times New Roman" w:cs="Times New Roman"/>
          <w:lang w:eastAsia="fr-FR"/>
        </w:rPr>
        <w:t xml:space="preserve"> </w:t>
      </w:r>
      <w:r w:rsidR="00DD6CB1">
        <w:rPr>
          <w:rFonts w:eastAsia="Times New Roman" w:cs="Times New Roman"/>
          <w:lang w:eastAsia="fr-FR"/>
        </w:rPr>
        <w:t xml:space="preserve">minimum gratuit </w:t>
      </w:r>
      <w:r w:rsidRPr="00511E5E">
        <w:rPr>
          <w:rFonts w:eastAsia="Times New Roman" w:cs="Times New Roman"/>
          <w:lang w:eastAsia="fr-FR"/>
        </w:rPr>
        <w:t xml:space="preserve">(appareil communicant) </w:t>
      </w:r>
      <w:r w:rsidRPr="00511E5E">
        <w:rPr>
          <w:rFonts w:eastAsia="Times New Roman" w:cs="Times New Roman"/>
          <w:bCs/>
          <w:lang w:eastAsia="fr-FR"/>
        </w:rPr>
        <w:t xml:space="preserve">et </w:t>
      </w:r>
      <w:r w:rsidR="00DD6CB1">
        <w:rPr>
          <w:rFonts w:eastAsia="Times New Roman" w:cs="Times New Roman"/>
          <w:bCs/>
          <w:lang w:eastAsia="fr-FR"/>
        </w:rPr>
        <w:t>services payants</w:t>
      </w:r>
      <w:r w:rsidRPr="00511E5E">
        <w:rPr>
          <w:rFonts w:eastAsia="Times New Roman" w:cs="Times New Roman"/>
          <w:lang w:eastAsia="fr-FR"/>
        </w:rPr>
        <w:t xml:space="preserve"> (fonctionnalités annexes payantes développées par les fournisseurs d'énergie pour permettre des économies).</w:t>
      </w:r>
      <w:r w:rsidRPr="00511E5E">
        <w:rPr>
          <w:rStyle w:val="Appelnotedebasdep"/>
          <w:rFonts w:eastAsia="Times New Roman" w:cs="Times New Roman"/>
          <w:lang w:eastAsia="fr-FR"/>
        </w:rPr>
        <w:footnoteReference w:id="28"/>
      </w:r>
    </w:p>
    <w:p w:rsidR="00511E5E" w:rsidRDefault="003A1B1E" w:rsidP="00511E5E">
      <w:pPr>
        <w:pStyle w:val="Textbodyindent"/>
        <w:tabs>
          <w:tab w:val="left" w:pos="938"/>
        </w:tabs>
        <w:spacing w:line="360" w:lineRule="auto"/>
        <w:ind w:firstLine="284"/>
        <w:rPr>
          <w:rStyle w:val="Accentuation"/>
          <w:rFonts w:eastAsia="Times New Roman" w:cs="Times New Roman"/>
          <w:lang w:eastAsia="fr-FR"/>
        </w:rPr>
      </w:pPr>
      <w:r w:rsidRPr="005F68CF">
        <w:rPr>
          <w:rFonts w:eastAsia="Times New Roman" w:cs="Times New Roman"/>
          <w:lang w:eastAsia="fr-FR"/>
        </w:rPr>
        <w:t xml:space="preserve">Pour les associations </w:t>
      </w:r>
      <w:r w:rsidRPr="00511E5E">
        <w:rPr>
          <w:rFonts w:eastAsia="Times New Roman" w:cs="Times New Roman"/>
          <w:lang w:eastAsia="fr-FR"/>
        </w:rPr>
        <w:t xml:space="preserve">de consommateurs, </w:t>
      </w:r>
      <w:bookmarkStart w:id="0" w:name="mainContent1"/>
      <w:r w:rsidRPr="00511E5E">
        <w:rPr>
          <w:rFonts w:eastAsia="Times New Roman" w:cs="Times New Roman"/>
          <w:bCs/>
          <w:lang w:eastAsia="fr-FR"/>
        </w:rPr>
        <w:t>Linky est un véritable "</w:t>
      </w:r>
      <w:r w:rsidRPr="00511E5E">
        <w:rPr>
          <w:rFonts w:eastAsia="Times New Roman" w:cs="Times New Roman"/>
          <w:bCs/>
          <w:i/>
          <w:lang w:eastAsia="fr-FR"/>
        </w:rPr>
        <w:t>cheval de Troie d'offres tarifaires plus ou moins opaques</w:t>
      </w:r>
      <w:r w:rsidRPr="00511E5E">
        <w:rPr>
          <w:rFonts w:eastAsia="Times New Roman" w:cs="Times New Roman"/>
          <w:bCs/>
          <w:lang w:eastAsia="fr-FR"/>
        </w:rPr>
        <w:t>"</w:t>
      </w:r>
      <w:bookmarkEnd w:id="0"/>
      <w:r w:rsidRPr="00511E5E">
        <w:rPr>
          <w:rStyle w:val="Appelnotedebasdep"/>
          <w:rFonts w:eastAsia="Times New Roman" w:cs="Times New Roman"/>
          <w:lang w:eastAsia="fr-FR"/>
        </w:rPr>
        <w:footnoteReference w:id="29"/>
      </w:r>
      <w:r w:rsidRPr="00511E5E">
        <w:rPr>
          <w:rStyle w:val="Appelnotedebasdep"/>
          <w:rFonts w:eastAsia="Times New Roman" w:cs="Times New Roman"/>
          <w:lang w:eastAsia="fr-FR"/>
        </w:rPr>
        <w:t>.</w:t>
      </w:r>
      <w:r w:rsidRPr="005F68CF">
        <w:rPr>
          <w:rStyle w:val="Appelnotedebasdep"/>
          <w:rFonts w:eastAsia="Times New Roman" w:cs="Times New Roman"/>
          <w:lang w:eastAsia="fr-FR"/>
        </w:rPr>
        <w:t xml:space="preserve"> </w:t>
      </w:r>
      <w:r w:rsidRPr="005F68CF">
        <w:rPr>
          <w:rFonts w:eastAsia="Times New Roman" w:cs="Times New Roman"/>
          <w:lang w:eastAsia="fr-FR"/>
        </w:rPr>
        <w:t xml:space="preserve">Ce dernier permettra aux opérateurs de mettre en place un marché </w:t>
      </w:r>
      <w:r w:rsidRPr="00DF6034">
        <w:rPr>
          <w:rFonts w:eastAsia="Times New Roman" w:cs="Times New Roman"/>
          <w:lang w:eastAsia="fr-FR"/>
        </w:rPr>
        <w:t>«</w:t>
      </w:r>
      <w:r w:rsidRPr="00DF6034">
        <w:rPr>
          <w:rStyle w:val="Accentuation"/>
          <w:rFonts w:eastAsia="Times New Roman" w:cs="Times New Roman"/>
          <w:lang w:eastAsia="fr-FR"/>
        </w:rPr>
        <w:t>de box et de services payants proposés au client soucieux de sa consommation». Ce marché, couplé avec le risque de surfacturer les dépassements (modèle des forfaits téléphoniques), peut amener les abonnés à glisser dan</w:t>
      </w:r>
      <w:r w:rsidR="00DD6CB1">
        <w:rPr>
          <w:rStyle w:val="Accentuation"/>
          <w:rFonts w:eastAsia="Times New Roman" w:cs="Times New Roman"/>
          <w:lang w:eastAsia="fr-FR"/>
        </w:rPr>
        <w:t>s un véritable maquis tarifairé</w:t>
      </w:r>
      <w:r w:rsidR="00DD6CB1">
        <w:rPr>
          <w:rStyle w:val="Appelnotedebasdep"/>
          <w:rFonts w:eastAsia="Times New Roman" w:cs="Times New Roman"/>
          <w:i/>
          <w:iCs/>
          <w:lang w:eastAsia="fr-FR"/>
        </w:rPr>
        <w:footnoteReference w:id="30"/>
      </w:r>
      <w:r w:rsidR="00DD6CB1">
        <w:rPr>
          <w:rStyle w:val="Accentuation"/>
          <w:rFonts w:eastAsia="Times New Roman" w:cs="Times New Roman"/>
          <w:lang w:eastAsia="fr-FR"/>
        </w:rPr>
        <w:t>.</w:t>
      </w:r>
    </w:p>
    <w:p w:rsidR="00511E5E" w:rsidRDefault="003A1B1E" w:rsidP="00511E5E">
      <w:pPr>
        <w:pStyle w:val="Textbodyindent"/>
        <w:tabs>
          <w:tab w:val="left" w:pos="938"/>
        </w:tabs>
        <w:spacing w:line="360" w:lineRule="auto"/>
        <w:ind w:firstLine="284"/>
        <w:rPr>
          <w:rFonts w:eastAsia="Times New Roman" w:cs="Times New Roman"/>
          <w:lang w:eastAsia="fr-FR"/>
        </w:rPr>
      </w:pPr>
      <w:r w:rsidRPr="00511E5E">
        <w:rPr>
          <w:rFonts w:eastAsia="Times New Roman" w:cs="Times New Roman"/>
          <w:lang w:eastAsia="fr-FR"/>
        </w:rPr>
        <w:t xml:space="preserve">La polémique sur les réels objectifs de Linky gronde. Avec la séparation des </w:t>
      </w:r>
      <w:r w:rsidRPr="00511E5E">
        <w:rPr>
          <w:rFonts w:eastAsia="Times New Roman" w:cs="Times New Roman"/>
          <w:lang w:eastAsia="fr-FR"/>
        </w:rPr>
        <w:lastRenderedPageBreak/>
        <w:t>fonctionnalités et une augmentation du coût imputé aux usagers, cela suffit à l</w:t>
      </w:r>
      <w:r w:rsidRPr="00511E5E">
        <w:rPr>
          <w:rFonts w:eastAsia="Times New Roman" w:cs="Times New Roman"/>
          <w:bCs/>
          <w:lang w:eastAsia="fr-FR"/>
        </w:rPr>
        <w:t>'UFC Que Choisir</w:t>
      </w:r>
      <w:r w:rsidRPr="00511E5E">
        <w:rPr>
          <w:rFonts w:eastAsia="Times New Roman" w:cs="Times New Roman"/>
          <w:lang w:eastAsia="fr-FR"/>
        </w:rPr>
        <w:t xml:space="preserve"> </w:t>
      </w:r>
      <w:r w:rsidR="00DD6CB1">
        <w:rPr>
          <w:rFonts w:eastAsia="Times New Roman" w:cs="Times New Roman"/>
          <w:lang w:eastAsia="fr-FR"/>
        </w:rPr>
        <w:t>pour dire</w:t>
      </w:r>
      <w:r w:rsidRPr="00511E5E">
        <w:rPr>
          <w:rFonts w:eastAsia="Times New Roman" w:cs="Times New Roman"/>
          <w:lang w:eastAsia="fr-FR"/>
        </w:rPr>
        <w:t xml:space="preserve"> que </w:t>
      </w:r>
      <w:r w:rsidRPr="00511E5E">
        <w:rPr>
          <w:rFonts w:eastAsia="Times New Roman" w:cs="Times New Roman"/>
          <w:bCs/>
          <w:lang w:eastAsia="fr-FR"/>
        </w:rPr>
        <w:t>"</w:t>
      </w:r>
      <w:r w:rsidRPr="00511E5E">
        <w:rPr>
          <w:rFonts w:eastAsia="Times New Roman" w:cs="Times New Roman"/>
          <w:bCs/>
          <w:i/>
          <w:lang w:eastAsia="fr-FR"/>
        </w:rPr>
        <w:t>Linky n'a pas été conçu pour réaliser des économies d'énergie mais est présenté comme tel pour être mieux vendu aux consommateurs</w:t>
      </w:r>
      <w:r w:rsidRPr="00511E5E">
        <w:rPr>
          <w:rFonts w:eastAsia="Times New Roman" w:cs="Times New Roman"/>
          <w:bCs/>
          <w:lang w:eastAsia="fr-FR"/>
        </w:rPr>
        <w:t>"</w:t>
      </w:r>
      <w:r w:rsidRPr="00511E5E">
        <w:rPr>
          <w:rFonts w:eastAsia="Times New Roman" w:cs="Times New Roman"/>
          <w:lang w:eastAsia="fr-FR"/>
        </w:rPr>
        <w:t>.</w:t>
      </w:r>
      <w:r w:rsidRPr="00511E5E">
        <w:rPr>
          <w:rStyle w:val="Appelnotedebasdep"/>
          <w:rFonts w:eastAsia="Times New Roman" w:cs="Times New Roman"/>
          <w:lang w:eastAsia="fr-FR"/>
        </w:rPr>
        <w:footnoteReference w:id="31"/>
      </w:r>
      <w:r w:rsidR="00DD6CB1">
        <w:rPr>
          <w:rFonts w:eastAsia="Times New Roman" w:cs="Times New Roman"/>
          <w:lang w:eastAsia="fr-FR"/>
        </w:rPr>
        <w:t xml:space="preserve"> </w:t>
      </w:r>
      <w:r w:rsidRPr="00511E5E">
        <w:rPr>
          <w:rFonts w:eastAsia="Times New Roman" w:cs="Times New Roman"/>
          <w:lang w:eastAsia="fr-FR"/>
        </w:rPr>
        <w:t>Pour</w:t>
      </w:r>
      <w:r w:rsidR="00DD6CB1">
        <w:rPr>
          <w:rFonts w:eastAsia="Times New Roman" w:cs="Times New Roman"/>
          <w:lang w:eastAsia="fr-FR"/>
        </w:rPr>
        <w:t xml:space="preserve"> Michèle Bellon, présidente d'ER</w:t>
      </w:r>
      <w:r w:rsidRPr="00511E5E">
        <w:rPr>
          <w:rFonts w:eastAsia="Times New Roman" w:cs="Times New Roman"/>
          <w:lang w:eastAsia="fr-FR"/>
        </w:rPr>
        <w:t>DF, l'efficacité énergétique n'était pas à l'origine un objectif prioritaire.</w:t>
      </w:r>
      <w:r w:rsidRPr="00511E5E">
        <w:rPr>
          <w:rStyle w:val="Appelnotedebasdep"/>
          <w:rFonts w:eastAsia="Times New Roman" w:cs="Times New Roman"/>
          <w:lang w:eastAsia="fr-FR"/>
        </w:rPr>
        <w:footnoteReference w:id="32"/>
      </w:r>
    </w:p>
    <w:p w:rsidR="00511E5E" w:rsidRDefault="003A1B1E" w:rsidP="00511E5E">
      <w:pPr>
        <w:pStyle w:val="Textbodyindent"/>
        <w:tabs>
          <w:tab w:val="left" w:pos="938"/>
        </w:tabs>
        <w:spacing w:line="360" w:lineRule="auto"/>
        <w:ind w:firstLine="284"/>
        <w:rPr>
          <w:rFonts w:cs="Times New Roman"/>
        </w:rPr>
      </w:pPr>
      <w:r w:rsidRPr="005F68CF">
        <w:rPr>
          <w:rFonts w:cs="Times New Roman"/>
        </w:rPr>
        <w:t xml:space="preserve">Enfin, certains flous demeurent autour </w:t>
      </w:r>
      <w:r w:rsidRPr="00511E5E">
        <w:rPr>
          <w:rFonts w:cs="Times New Roman"/>
        </w:rPr>
        <w:t xml:space="preserve">d'éventuels </w:t>
      </w:r>
      <w:r w:rsidRPr="00511E5E">
        <w:rPr>
          <w:rFonts w:cs="Times New Roman"/>
          <w:bCs/>
        </w:rPr>
        <w:t>frais annexes</w:t>
      </w:r>
      <w:r w:rsidRPr="00511E5E">
        <w:rPr>
          <w:rFonts w:cs="Times New Roman"/>
        </w:rPr>
        <w:t>, comme</w:t>
      </w:r>
      <w:r w:rsidR="00DD6CB1">
        <w:rPr>
          <w:rFonts w:cs="Times New Roman"/>
        </w:rPr>
        <w:t xml:space="preserve"> l'entretien des compteurs ou </w:t>
      </w:r>
      <w:r w:rsidRPr="005F68CF">
        <w:rPr>
          <w:rFonts w:cs="Times New Roman"/>
        </w:rPr>
        <w:t xml:space="preserve"> leur durée de vie. </w:t>
      </w:r>
      <w:r w:rsidRPr="005F68CF">
        <w:rPr>
          <w:rStyle w:val="Appelnotedebasdep"/>
          <w:rFonts w:cs="Times New Roman"/>
        </w:rPr>
        <w:footnoteReference w:id="33"/>
      </w:r>
    </w:p>
    <w:p w:rsidR="003A1B1E" w:rsidRPr="005F68CF" w:rsidRDefault="003A1B1E" w:rsidP="00511E5E">
      <w:pPr>
        <w:pStyle w:val="Textbodyindent"/>
        <w:tabs>
          <w:tab w:val="left" w:pos="938"/>
        </w:tabs>
        <w:spacing w:line="360" w:lineRule="auto"/>
        <w:ind w:firstLine="284"/>
        <w:rPr>
          <w:rFonts w:eastAsia="Times New Roman" w:cs="Times New Roman"/>
          <w:lang w:eastAsia="fr-FR"/>
        </w:rPr>
      </w:pPr>
      <w:r w:rsidRPr="005F68CF">
        <w:rPr>
          <w:rFonts w:eastAsia="Times New Roman" w:cs="Times New Roman"/>
          <w:lang w:eastAsia="fr-FR"/>
        </w:rPr>
        <w:t xml:space="preserve">Une dernière polémique présente dans la presse lie l'augmentation des coûts et les problèmes de </w:t>
      </w:r>
      <w:r w:rsidRPr="00511E5E">
        <w:rPr>
          <w:rFonts w:eastAsia="Times New Roman" w:cs="Times New Roman"/>
          <w:lang w:eastAsia="fr-FR"/>
        </w:rPr>
        <w:t xml:space="preserve">dysfonctionnements. </w:t>
      </w:r>
      <w:r w:rsidRPr="00511E5E">
        <w:rPr>
          <w:rFonts w:eastAsia="Times New Roman" w:cs="Times New Roman"/>
          <w:bCs/>
          <w:lang w:eastAsia="fr-FR"/>
        </w:rPr>
        <w:t>Linky est sensible et disjoncte facilement en cas de dépassement de puissance</w:t>
      </w:r>
      <w:r w:rsidRPr="00511E5E">
        <w:rPr>
          <w:rFonts w:eastAsia="Times New Roman" w:cs="Times New Roman"/>
          <w:lang w:eastAsia="fr-FR"/>
        </w:rPr>
        <w:t>. Ce</w:t>
      </w:r>
      <w:r w:rsidRPr="005F68CF">
        <w:rPr>
          <w:rFonts w:eastAsia="Times New Roman" w:cs="Times New Roman"/>
          <w:lang w:eastAsia="fr-FR"/>
        </w:rPr>
        <w:t xml:space="preserve"> qui amène les clients à souscrire à des abonnements plus puissants, et donc plus chers.</w:t>
      </w:r>
      <w:r w:rsidRPr="005F68CF">
        <w:rPr>
          <w:rStyle w:val="Appelnotedebasdep"/>
          <w:rFonts w:eastAsia="Times New Roman" w:cs="Times New Roman"/>
          <w:lang w:eastAsia="fr-FR"/>
        </w:rPr>
        <w:footnoteReference w:id="34"/>
      </w:r>
    </w:p>
    <w:p w:rsidR="003A1B1E" w:rsidRPr="00511E5E" w:rsidRDefault="00DD6CB1" w:rsidP="00511E5E">
      <w:pPr>
        <w:pStyle w:val="Titre3"/>
        <w:rPr>
          <w:rFonts w:eastAsia="Times New Roman"/>
        </w:rPr>
      </w:pPr>
      <w:r>
        <w:rPr>
          <w:rFonts w:eastAsia="Times New Roman"/>
        </w:rPr>
        <w:t>b</w:t>
      </w:r>
      <w:r w:rsidR="004228DB">
        <w:rPr>
          <w:rFonts w:eastAsia="Times New Roman"/>
        </w:rPr>
        <w:t>)</w:t>
      </w:r>
      <w:r w:rsidR="00511E5E">
        <w:rPr>
          <w:rFonts w:eastAsia="Times New Roman"/>
        </w:rPr>
        <w:t xml:space="preserve"> </w:t>
      </w:r>
      <w:r w:rsidR="003024E4">
        <w:rPr>
          <w:rFonts w:eastAsia="Times New Roman"/>
        </w:rPr>
        <w:t>Qui va financer l</w:t>
      </w:r>
      <w:r w:rsidR="003A1B1E">
        <w:rPr>
          <w:rFonts w:eastAsia="Times New Roman"/>
        </w:rPr>
        <w:t>es nouveaux compteurs</w:t>
      </w:r>
      <w:r w:rsidR="003024E4">
        <w:rPr>
          <w:rFonts w:eastAsia="Times New Roman"/>
        </w:rPr>
        <w:t> ?</w:t>
      </w:r>
    </w:p>
    <w:p w:rsidR="003A1B1E" w:rsidRPr="005F68CF" w:rsidRDefault="00511E5E" w:rsidP="007C4C1C">
      <w:pPr>
        <w:pStyle w:val="Standard"/>
        <w:spacing w:line="360" w:lineRule="auto"/>
        <w:rPr>
          <w:rFonts w:cs="Times New Roman"/>
        </w:rPr>
      </w:pPr>
      <w:r>
        <w:rPr>
          <w:rFonts w:eastAsia="Times New Roman" w:cs="Times New Roman"/>
          <w:lang w:eastAsia="fr-FR"/>
        </w:rPr>
        <w:t>Selon une recherche menée par Dominique Desjeux et son équipe dans les années 1990</w:t>
      </w:r>
      <w:r w:rsidR="003A1B1E">
        <w:rPr>
          <w:rFonts w:eastAsia="Times New Roman" w:cs="Times New Roman"/>
          <w:lang w:eastAsia="fr-FR"/>
        </w:rPr>
        <w:t>, l’usager n’a en quelque sorte que le compteur comme repère</w:t>
      </w:r>
      <w:r>
        <w:rPr>
          <w:rFonts w:eastAsia="Times New Roman" w:cs="Times New Roman"/>
          <w:lang w:eastAsia="fr-FR"/>
        </w:rPr>
        <w:t xml:space="preserve"> de dépense d’énergie électrique : </w:t>
      </w:r>
      <w:r w:rsidR="003A1B1E" w:rsidRPr="005F68CF">
        <w:rPr>
          <w:rFonts w:cs="Times New Roman"/>
        </w:rPr>
        <w:t>"</w:t>
      </w:r>
      <w:r w:rsidR="003A1B1E" w:rsidRPr="005F68CF">
        <w:rPr>
          <w:rFonts w:cs="Times New Roman"/>
          <w:i/>
        </w:rPr>
        <w:t>Quand je vois le compteur qui tourne trop vite, je ralentis</w:t>
      </w:r>
      <w:r w:rsidR="003A1B1E" w:rsidRPr="005F68CF">
        <w:rPr>
          <w:rFonts w:cs="Times New Roman"/>
        </w:rPr>
        <w:t xml:space="preserve">". </w:t>
      </w:r>
      <w:r w:rsidR="003024E4">
        <w:rPr>
          <w:rFonts w:cs="Times New Roman"/>
        </w:rPr>
        <w:t xml:space="preserve">Il leur manque des poitns de repère, des capteurs, pour connaitre la consommation appareil par appareil, apparaissait comme  une  des condirions clé pour réaliser des économies d’énergie dans un lieu donné dans les années 1990. </w:t>
      </w:r>
      <w:r>
        <w:rPr>
          <w:rFonts w:cs="Times New Roman"/>
        </w:rPr>
        <w:t>La question de la capacité que possède ou non les usagersà estimer leur consommation dans l’espace domestique se repose aujourd’hui à l’occasion du lanc</w:t>
      </w:r>
      <w:r w:rsidR="00DD6CB1">
        <w:rPr>
          <w:rFonts w:cs="Times New Roman"/>
        </w:rPr>
        <w:t>e</w:t>
      </w:r>
      <w:r>
        <w:rPr>
          <w:rFonts w:cs="Times New Roman"/>
        </w:rPr>
        <w:t>ment des smart grids</w:t>
      </w:r>
      <w:r w:rsidR="007C4C1C">
        <w:rPr>
          <w:rFonts w:cs="Times New Roman"/>
        </w:rPr>
        <w:t xml:space="preserve"> même si ce n’est pas leur objectif premier.</w:t>
      </w:r>
    </w:p>
    <w:p w:rsidR="003A1B1E" w:rsidRPr="005F68CF" w:rsidRDefault="007C4C1C" w:rsidP="007C4C1C">
      <w:pPr>
        <w:rPr>
          <w:rFonts w:ascii="Times New Roman" w:hAnsi="Times New Roman" w:cs="Times New Roman"/>
          <w:sz w:val="24"/>
          <w:szCs w:val="24"/>
        </w:rPr>
      </w:pPr>
      <w:r>
        <w:rPr>
          <w:rFonts w:ascii="Times New Roman" w:hAnsi="Times New Roman" w:cs="Times New Roman"/>
          <w:sz w:val="24"/>
          <w:szCs w:val="24"/>
        </w:rPr>
        <w:t xml:space="preserve">D’autres questions sont aussi soulevées </w:t>
      </w:r>
      <w:r w:rsidR="003A1B1E" w:rsidRPr="005F68CF">
        <w:rPr>
          <w:rFonts w:ascii="Times New Roman" w:hAnsi="Times New Roman" w:cs="Times New Roman"/>
          <w:sz w:val="24"/>
          <w:szCs w:val="24"/>
        </w:rPr>
        <w:t>dans les débats : Qui doit payer l’inst</w:t>
      </w:r>
      <w:r w:rsidR="00047736">
        <w:rPr>
          <w:rFonts w:ascii="Times New Roman" w:hAnsi="Times New Roman" w:cs="Times New Roman"/>
          <w:sz w:val="24"/>
          <w:szCs w:val="24"/>
        </w:rPr>
        <w:t>allation des nouveaux compteurs ?</w:t>
      </w:r>
      <w:r w:rsidR="00DD6CB1">
        <w:rPr>
          <w:rFonts w:ascii="Times New Roman" w:hAnsi="Times New Roman" w:cs="Times New Roman"/>
          <w:sz w:val="24"/>
          <w:szCs w:val="24"/>
        </w:rPr>
        <w:t xml:space="preserve"> </w:t>
      </w:r>
      <w:r w:rsidR="00047736">
        <w:rPr>
          <w:rFonts w:ascii="Times New Roman" w:hAnsi="Times New Roman" w:cs="Times New Roman"/>
          <w:sz w:val="24"/>
          <w:szCs w:val="24"/>
        </w:rPr>
        <w:t>Les</w:t>
      </w:r>
      <w:r w:rsidR="00DD6CB1">
        <w:rPr>
          <w:rFonts w:ascii="Times New Roman" w:hAnsi="Times New Roman" w:cs="Times New Roman"/>
          <w:sz w:val="24"/>
          <w:szCs w:val="24"/>
        </w:rPr>
        <w:t xml:space="preserve"> modalités de paiement seront-elles immédiates ou différées</w:t>
      </w:r>
      <w:r w:rsidR="00047736">
        <w:rPr>
          <w:rFonts w:ascii="Times New Roman" w:hAnsi="Times New Roman" w:cs="Times New Roman"/>
          <w:sz w:val="24"/>
          <w:szCs w:val="24"/>
        </w:rPr>
        <w:t> ?</w:t>
      </w:r>
      <w:r w:rsidR="003A1B1E" w:rsidRPr="005F68CF">
        <w:rPr>
          <w:rFonts w:ascii="Times New Roman" w:hAnsi="Times New Roman" w:cs="Times New Roman"/>
          <w:sz w:val="24"/>
          <w:szCs w:val="24"/>
        </w:rPr>
        <w:t xml:space="preserve"> </w:t>
      </w:r>
      <w:r w:rsidR="00047736">
        <w:rPr>
          <w:rFonts w:ascii="Times New Roman" w:hAnsi="Times New Roman" w:cs="Times New Roman"/>
          <w:sz w:val="24"/>
          <w:szCs w:val="24"/>
        </w:rPr>
        <w:t>Combien</w:t>
      </w:r>
      <w:r w:rsidR="00DD6CB1">
        <w:rPr>
          <w:rFonts w:ascii="Times New Roman" w:hAnsi="Times New Roman" w:cs="Times New Roman"/>
          <w:sz w:val="24"/>
          <w:szCs w:val="24"/>
        </w:rPr>
        <w:t xml:space="preserve"> coutera</w:t>
      </w:r>
      <w:r w:rsidR="003A1B1E" w:rsidRPr="005F68CF">
        <w:rPr>
          <w:rFonts w:ascii="Times New Roman" w:hAnsi="Times New Roman" w:cs="Times New Roman"/>
          <w:sz w:val="24"/>
          <w:szCs w:val="24"/>
        </w:rPr>
        <w:t xml:space="preserve"> l’affichage déporté,</w:t>
      </w:r>
      <w:r w:rsidR="00DD6CB1">
        <w:rPr>
          <w:rFonts w:ascii="Times New Roman" w:hAnsi="Times New Roman" w:cs="Times New Roman"/>
          <w:sz w:val="24"/>
          <w:szCs w:val="24"/>
        </w:rPr>
        <w:t xml:space="preserve"> quel sera la </w:t>
      </w:r>
      <w:r w:rsidR="003A1B1E" w:rsidRPr="005F68CF">
        <w:rPr>
          <w:rFonts w:ascii="Times New Roman" w:hAnsi="Times New Roman" w:cs="Times New Roman"/>
          <w:sz w:val="24"/>
          <w:szCs w:val="24"/>
        </w:rPr>
        <w:t xml:space="preserve">sensibilité du compteur </w:t>
      </w:r>
      <w:r w:rsidR="00047736">
        <w:rPr>
          <w:rFonts w:ascii="Times New Roman" w:hAnsi="Times New Roman" w:cs="Times New Roman"/>
          <w:sz w:val="24"/>
          <w:szCs w:val="24"/>
        </w:rPr>
        <w:t>qui conditionne l’obligation de prendre un abonnement plus cher ?</w:t>
      </w:r>
    </w:p>
    <w:p w:rsidR="003A1B1E" w:rsidRPr="005F68CF" w:rsidRDefault="00047736" w:rsidP="007C4C1C">
      <w:pPr>
        <w:pStyle w:val="Titre4"/>
      </w:pPr>
      <w:r>
        <w:lastRenderedPageBreak/>
        <w:t>Certains</w:t>
      </w:r>
      <w:r w:rsidR="00DC06DC">
        <w:t xml:space="preserve"> internautes ne comprennent pas les</w:t>
      </w:r>
      <w:r w:rsidR="003A1B1E" w:rsidRPr="005F68CF">
        <w:t xml:space="preserve"> modalités de paiement du compteur</w:t>
      </w:r>
    </w:p>
    <w:p w:rsidR="002824CD" w:rsidRDefault="003A1B1E" w:rsidP="007C4C1C">
      <w:pPr>
        <w:rPr>
          <w:rFonts w:ascii="Times New Roman" w:hAnsi="Times New Roman" w:cs="Times New Roman"/>
          <w:sz w:val="24"/>
          <w:szCs w:val="24"/>
        </w:rPr>
      </w:pPr>
      <w:r w:rsidRPr="005F68CF">
        <w:rPr>
          <w:rFonts w:ascii="Times New Roman" w:hAnsi="Times New Roman" w:cs="Times New Roman"/>
          <w:sz w:val="24"/>
          <w:szCs w:val="24"/>
        </w:rPr>
        <w:t>Sur les différents</w:t>
      </w:r>
      <w:r w:rsidR="00047736">
        <w:rPr>
          <w:rFonts w:ascii="Times New Roman" w:hAnsi="Times New Roman" w:cs="Times New Roman"/>
          <w:sz w:val="24"/>
          <w:szCs w:val="24"/>
        </w:rPr>
        <w:t xml:space="preserve"> sites consultés, il est apparu</w:t>
      </w:r>
      <w:r w:rsidRPr="005F68CF">
        <w:rPr>
          <w:rFonts w:ascii="Times New Roman" w:hAnsi="Times New Roman" w:cs="Times New Roman"/>
          <w:sz w:val="24"/>
          <w:szCs w:val="24"/>
        </w:rPr>
        <w:t xml:space="preserve"> une incompréhension sur la facturation du matériel. </w:t>
      </w:r>
      <w:r>
        <w:rPr>
          <w:rFonts w:ascii="Times New Roman" w:hAnsi="Times New Roman" w:cs="Times New Roman"/>
          <w:sz w:val="24"/>
          <w:szCs w:val="24"/>
        </w:rPr>
        <w:t xml:space="preserve">On peut montrer l’évolution du débat avec le site </w:t>
      </w:r>
      <w:r w:rsidRPr="00047736">
        <w:rPr>
          <w:rFonts w:ascii="Times New Roman" w:hAnsi="Times New Roman" w:cs="Times New Roman"/>
          <w:i/>
          <w:sz w:val="24"/>
          <w:szCs w:val="24"/>
        </w:rPr>
        <w:t>Naturavox</w:t>
      </w:r>
      <w:r>
        <w:rPr>
          <w:rFonts w:ascii="Times New Roman" w:hAnsi="Times New Roman" w:cs="Times New Roman"/>
          <w:sz w:val="24"/>
          <w:szCs w:val="24"/>
        </w:rPr>
        <w:t xml:space="preserve">. En octobre 2010 la polémique </w:t>
      </w:r>
      <w:r w:rsidR="007C4C1C">
        <w:rPr>
          <w:rFonts w:ascii="Times New Roman" w:hAnsi="Times New Roman" w:cs="Times New Roman"/>
          <w:sz w:val="24"/>
          <w:szCs w:val="24"/>
        </w:rPr>
        <w:t>démarre</w:t>
      </w:r>
      <w:r>
        <w:rPr>
          <w:rFonts w:ascii="Times New Roman" w:hAnsi="Times New Roman" w:cs="Times New Roman"/>
          <w:sz w:val="24"/>
          <w:szCs w:val="24"/>
        </w:rPr>
        <w:t xml:space="preserve"> sur le coût du compteur (qui va payer ?)</w:t>
      </w:r>
    </w:p>
    <w:p w:rsidR="002824CD" w:rsidRPr="00047736" w:rsidRDefault="002824CD" w:rsidP="007C4C1C">
      <w:pPr>
        <w:rPr>
          <w:rFonts w:ascii="Times New Roman" w:hAnsi="Times New Roman" w:cs="Times New Roman"/>
          <w:i/>
          <w:sz w:val="24"/>
          <w:szCs w:val="24"/>
        </w:rPr>
      </w:pPr>
      <w:r w:rsidRPr="00047736">
        <w:rPr>
          <w:rFonts w:ascii="Times New Roman" w:hAnsi="Times New Roman" w:cs="Times New Roman"/>
          <w:i/>
          <w:sz w:val="24"/>
          <w:szCs w:val="24"/>
        </w:rPr>
        <w:t>« C’est bien beau de nous installer un nouveau compteur, mais qui va payer la facture ? »</w:t>
      </w:r>
    </w:p>
    <w:p w:rsidR="003A1B1E" w:rsidRDefault="003A1B1E" w:rsidP="007C4C1C">
      <w:pPr>
        <w:rPr>
          <w:rFonts w:ascii="Times New Roman" w:hAnsi="Times New Roman" w:cs="Times New Roman"/>
          <w:sz w:val="24"/>
          <w:szCs w:val="24"/>
        </w:rPr>
      </w:pPr>
      <w:r>
        <w:rPr>
          <w:rFonts w:ascii="Times New Roman" w:hAnsi="Times New Roman" w:cs="Times New Roman"/>
          <w:sz w:val="24"/>
          <w:szCs w:val="24"/>
        </w:rPr>
        <w:t xml:space="preserve">En décembre de la même année, la </w:t>
      </w:r>
      <w:r w:rsidR="00047736">
        <w:rPr>
          <w:rFonts w:ascii="Times New Roman" w:hAnsi="Times New Roman" w:cs="Times New Roman"/>
          <w:sz w:val="24"/>
          <w:szCs w:val="24"/>
        </w:rPr>
        <w:t xml:space="preserve">critique </w:t>
      </w:r>
      <w:r>
        <w:rPr>
          <w:rFonts w:ascii="Times New Roman" w:hAnsi="Times New Roman" w:cs="Times New Roman"/>
          <w:sz w:val="24"/>
          <w:szCs w:val="24"/>
        </w:rPr>
        <w:t>porte sur le co</w:t>
      </w:r>
      <w:r w:rsidR="00047736">
        <w:rPr>
          <w:rFonts w:ascii="Times New Roman" w:hAnsi="Times New Roman" w:cs="Times New Roman"/>
          <w:sz w:val="24"/>
          <w:szCs w:val="24"/>
        </w:rPr>
        <w:t>ût du système imputé à l’usager</w:t>
      </w:r>
      <w:r w:rsidR="00C31C6A">
        <w:rPr>
          <w:rFonts w:ascii="Times New Roman" w:hAnsi="Times New Roman" w:cs="Times New Roman"/>
          <w:sz w:val="24"/>
          <w:szCs w:val="24"/>
        </w:rPr>
        <w:t xml:space="preserve"> et </w:t>
      </w:r>
      <w:r w:rsidR="00047736">
        <w:rPr>
          <w:rFonts w:ascii="Times New Roman" w:hAnsi="Times New Roman" w:cs="Times New Roman"/>
          <w:sz w:val="24"/>
          <w:szCs w:val="24"/>
        </w:rPr>
        <w:t>sur</w:t>
      </w:r>
      <w:r w:rsidR="007C4C1C">
        <w:rPr>
          <w:rFonts w:ascii="Times New Roman" w:hAnsi="Times New Roman" w:cs="Times New Roman"/>
          <w:sz w:val="24"/>
          <w:szCs w:val="24"/>
        </w:rPr>
        <w:t xml:space="preserve"> les modalités de financement :</w:t>
      </w:r>
    </w:p>
    <w:p w:rsidR="00C31C6A" w:rsidRPr="00047736" w:rsidRDefault="00C31C6A" w:rsidP="007C4C1C">
      <w:pPr>
        <w:rPr>
          <w:rFonts w:ascii="Times New Roman" w:hAnsi="Times New Roman" w:cs="Times New Roman"/>
          <w:i/>
          <w:sz w:val="24"/>
          <w:szCs w:val="24"/>
        </w:rPr>
      </w:pPr>
      <w:r w:rsidRPr="00047736">
        <w:rPr>
          <w:rFonts w:ascii="Times New Roman" w:hAnsi="Times New Roman" w:cs="Times New Roman"/>
          <w:i/>
          <w:sz w:val="24"/>
          <w:szCs w:val="24"/>
        </w:rPr>
        <w:t xml:space="preserve">« Lorsque j’indique que le coût des </w:t>
      </w:r>
      <w:r w:rsidRPr="00047736">
        <w:rPr>
          <w:rStyle w:val="spipsurligne"/>
          <w:rFonts w:ascii="Times New Roman" w:hAnsi="Times New Roman" w:cs="Times New Roman"/>
          <w:i/>
          <w:sz w:val="24"/>
          <w:szCs w:val="24"/>
        </w:rPr>
        <w:t>compteurs</w:t>
      </w:r>
      <w:r w:rsidRPr="00047736">
        <w:rPr>
          <w:rFonts w:ascii="Times New Roman" w:hAnsi="Times New Roman" w:cs="Times New Roman"/>
          <w:i/>
          <w:sz w:val="24"/>
          <w:szCs w:val="24"/>
        </w:rPr>
        <w:t xml:space="preserve"> reste à la seule charge du consommateur, cela ne signifie pas que le changement de compteur sera facturé directement au client. En fait, le compteur (entre 120 et 140 euros) et son installation entrent dans le coût de gestion du réseau : nous le paierons via une augmentation de notre facture d’électricité d’1 à 2 euros par mois. Cela a été acté par un décret publié le 2 septembre dernier, qui dispose que le système de comptage (expérimentation et généralisation) est financé par le tarif d’utilisation du réseau public d’électricité. S’il est vrai que les usagers n’auront donc pas à subir le coup de fusil d’une facture unique d’installation des </w:t>
      </w:r>
      <w:r w:rsidRPr="00047736">
        <w:rPr>
          <w:rStyle w:val="spipsurligne"/>
          <w:rFonts w:ascii="Times New Roman" w:hAnsi="Times New Roman" w:cs="Times New Roman"/>
          <w:i/>
          <w:sz w:val="24"/>
          <w:szCs w:val="24"/>
        </w:rPr>
        <w:t>compteurs</w:t>
      </w:r>
      <w:r w:rsidRPr="00047736">
        <w:rPr>
          <w:rFonts w:ascii="Times New Roman" w:hAnsi="Times New Roman" w:cs="Times New Roman"/>
          <w:i/>
          <w:sz w:val="24"/>
          <w:szCs w:val="24"/>
        </w:rPr>
        <w:t>, ils en supporteront bien la charge, diluée sur les prochaines factures. »</w:t>
      </w:r>
    </w:p>
    <w:p w:rsidR="003A1B1E" w:rsidRDefault="00047736" w:rsidP="007C4C1C">
      <w:pPr>
        <w:rPr>
          <w:rFonts w:ascii="Times New Roman" w:eastAsia="Times New Roman" w:hAnsi="Times New Roman" w:cs="Times New Roman"/>
          <w:sz w:val="24"/>
          <w:szCs w:val="24"/>
        </w:rPr>
      </w:pPr>
      <w:r>
        <w:rPr>
          <w:rFonts w:ascii="Times New Roman" w:hAnsi="Times New Roman" w:cs="Times New Roman"/>
          <w:sz w:val="24"/>
          <w:szCs w:val="24"/>
        </w:rPr>
        <w:t>Dans notre corpus, certains I</w:t>
      </w:r>
      <w:r w:rsidR="003A1B1E">
        <w:rPr>
          <w:rFonts w:ascii="Times New Roman" w:hAnsi="Times New Roman" w:cs="Times New Roman"/>
          <w:sz w:val="24"/>
          <w:szCs w:val="24"/>
        </w:rPr>
        <w:t xml:space="preserve">nternautes pensaient devoir payer à la pose du matériel. Sur de nombreux blogs, il est précisé que l’installation du compteur ne sera pas facturée aux ménages au moment de la pose. Le blog </w:t>
      </w:r>
      <w:r w:rsidR="003A1B1E" w:rsidRPr="00047736">
        <w:rPr>
          <w:rFonts w:ascii="Times New Roman" w:hAnsi="Times New Roman" w:cs="Times New Roman"/>
          <w:i/>
          <w:sz w:val="24"/>
          <w:szCs w:val="24"/>
        </w:rPr>
        <w:t>Talan.fr</w:t>
      </w:r>
      <w:r w:rsidR="003A1B1E">
        <w:rPr>
          <w:rFonts w:ascii="Times New Roman" w:hAnsi="Times New Roman" w:cs="Times New Roman"/>
          <w:sz w:val="24"/>
          <w:szCs w:val="24"/>
        </w:rPr>
        <w:t xml:space="preserve"> titre « </w:t>
      </w:r>
      <w:r w:rsidR="003A1B1E" w:rsidRPr="007C4C1C">
        <w:rPr>
          <w:rFonts w:ascii="Times New Roman" w:hAnsi="Times New Roman" w:cs="Times New Roman"/>
          <w:i/>
          <w:sz w:val="24"/>
          <w:szCs w:val="24"/>
        </w:rPr>
        <w:t>A propos de la bombe à retardement</w:t>
      </w:r>
      <w:r>
        <w:rPr>
          <w:rFonts w:ascii="Times New Roman" w:hAnsi="Times New Roman" w:cs="Times New Roman"/>
          <w:sz w:val="24"/>
          <w:szCs w:val="24"/>
        </w:rPr>
        <w:t> » : « </w:t>
      </w:r>
      <w:r w:rsidR="003A1B1E" w:rsidRPr="00047736">
        <w:rPr>
          <w:rFonts w:ascii="Times New Roman" w:hAnsi="Times New Roman" w:cs="Times New Roman"/>
          <w:i/>
          <w:sz w:val="24"/>
          <w:szCs w:val="24"/>
        </w:rPr>
        <w:t xml:space="preserve">Les autres mettent en avant l’aspect de gratuité affirmé par le gouvernement. La plupart ne savent pas que le coût d’investissement se répercutera via le </w:t>
      </w:r>
      <w:r w:rsidR="003A1B1E" w:rsidRPr="00047736">
        <w:rPr>
          <w:rFonts w:ascii="Times New Roman" w:eastAsia="Times New Roman" w:hAnsi="Times New Roman" w:cs="Times New Roman"/>
          <w:i/>
          <w:sz w:val="24"/>
          <w:szCs w:val="24"/>
        </w:rPr>
        <w:t>TURPE (Tarif d'utilisation des réseaux publics d'électricité) à la charge de l’usager. Ce qui induit un certain enlisement des débats. Certains internautes considèrent que d’autres modes de financement que le TURPE auraient dû être étudiés</w:t>
      </w:r>
      <w:r>
        <w:rPr>
          <w:rFonts w:ascii="Times New Roman" w:eastAsia="Times New Roman" w:hAnsi="Times New Roman" w:cs="Times New Roman"/>
          <w:sz w:val="24"/>
          <w:szCs w:val="24"/>
        </w:rPr>
        <w:t> »</w:t>
      </w:r>
      <w:r w:rsidR="003A1B1E">
        <w:rPr>
          <w:rFonts w:ascii="Times New Roman" w:eastAsia="Times New Roman" w:hAnsi="Times New Roman" w:cs="Times New Roman"/>
          <w:sz w:val="24"/>
          <w:szCs w:val="24"/>
        </w:rPr>
        <w:t>.</w:t>
      </w:r>
      <w:r w:rsidR="003A1B1E">
        <w:rPr>
          <w:rStyle w:val="Appelnotedebasdep"/>
          <w:rFonts w:ascii="Times New Roman" w:eastAsia="Times New Roman" w:hAnsi="Times New Roman" w:cs="Times New Roman"/>
          <w:sz w:val="24"/>
          <w:szCs w:val="24"/>
        </w:rPr>
        <w:footnoteReference w:id="35"/>
      </w:r>
      <w:r w:rsidR="003A1B1E">
        <w:rPr>
          <w:rFonts w:ascii="Times New Roman" w:eastAsia="Times New Roman" w:hAnsi="Times New Roman" w:cs="Times New Roman"/>
          <w:sz w:val="24"/>
          <w:szCs w:val="24"/>
        </w:rPr>
        <w:t xml:space="preserve"> </w:t>
      </w:r>
    </w:p>
    <w:p w:rsidR="007C4C1C" w:rsidRDefault="00BD67C4" w:rsidP="007C4C1C">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3A1B1E">
        <w:rPr>
          <w:rFonts w:ascii="Times New Roman" w:eastAsia="Times New Roman" w:hAnsi="Times New Roman" w:cs="Times New Roman"/>
          <w:sz w:val="24"/>
          <w:szCs w:val="24"/>
        </w:rPr>
        <w:t xml:space="preserve">es internautes sont conscients que </w:t>
      </w:r>
      <w:r w:rsidR="003A1B1E" w:rsidRPr="00A659E3">
        <w:rPr>
          <w:rFonts w:ascii="Times New Roman" w:eastAsia="Times New Roman" w:hAnsi="Times New Roman" w:cs="Times New Roman"/>
          <w:i/>
          <w:sz w:val="24"/>
          <w:szCs w:val="24"/>
        </w:rPr>
        <w:t>« la gratuité a toujours un prix, affiché ou caché..</w:t>
      </w:r>
      <w:r w:rsidR="003A1B1E">
        <w:rPr>
          <w:rFonts w:ascii="Times New Roman" w:eastAsia="Times New Roman" w:hAnsi="Times New Roman" w:cs="Times New Roman"/>
          <w:sz w:val="24"/>
          <w:szCs w:val="24"/>
        </w:rPr>
        <w:t> »</w:t>
      </w:r>
      <w:r w:rsidR="003A1B1E">
        <w:rPr>
          <w:rStyle w:val="Appelnotedebasdep"/>
          <w:rFonts w:ascii="Times New Roman" w:eastAsia="Times New Roman" w:hAnsi="Times New Roman" w:cs="Times New Roman"/>
          <w:sz w:val="24"/>
          <w:szCs w:val="24"/>
        </w:rPr>
        <w:footnoteReference w:id="36"/>
      </w:r>
      <w:r w:rsidR="007C4C1C">
        <w:rPr>
          <w:rFonts w:ascii="Times New Roman" w:eastAsia="Times New Roman" w:hAnsi="Times New Roman" w:cs="Times New Roman"/>
          <w:sz w:val="24"/>
          <w:szCs w:val="24"/>
        </w:rPr>
        <w:t> :</w:t>
      </w:r>
    </w:p>
    <w:p w:rsidR="007C4C1C" w:rsidRDefault="00933316" w:rsidP="007C4C1C">
      <w:pPr>
        <w:rPr>
          <w:rFonts w:ascii="Times New Roman" w:hAnsi="Times New Roman" w:cs="Times New Roman"/>
          <w:i/>
          <w:sz w:val="24"/>
          <w:szCs w:val="24"/>
        </w:rPr>
      </w:pPr>
      <w:r w:rsidRPr="007C4C1C">
        <w:rPr>
          <w:rFonts w:ascii="Times New Roman" w:hAnsi="Times New Roman" w:cs="Times New Roman"/>
          <w:i/>
          <w:sz w:val="24"/>
          <w:szCs w:val="24"/>
        </w:rPr>
        <w:lastRenderedPageBreak/>
        <w:t>« Sur le coût,  ne soyons pas dupes, les frais engendrés se retrouveront de toute façon sur la facture. »</w:t>
      </w:r>
    </w:p>
    <w:p w:rsidR="003A1B1E" w:rsidRPr="007C4C1C" w:rsidRDefault="003A1B1E" w:rsidP="007C4C1C">
      <w:pPr>
        <w:pStyle w:val="Titre4"/>
        <w:rPr>
          <w:rFonts w:ascii="Times New Roman" w:eastAsia="Times New Roman" w:hAnsi="Times New Roman" w:cs="Times New Roman"/>
          <w:sz w:val="24"/>
          <w:szCs w:val="24"/>
        </w:rPr>
      </w:pPr>
      <w:r w:rsidRPr="005F68CF">
        <w:t>L’installation du nouveau compteur occasionne des frais supplémentaires</w:t>
      </w:r>
    </w:p>
    <w:p w:rsidR="007C4C1C" w:rsidRDefault="003A1B1E" w:rsidP="007C4C1C">
      <w:pPr>
        <w:rPr>
          <w:rFonts w:ascii="Times New Roman" w:hAnsi="Times New Roman" w:cs="Times New Roman"/>
          <w:sz w:val="24"/>
          <w:szCs w:val="24"/>
        </w:rPr>
      </w:pPr>
      <w:r w:rsidRPr="005F68CF">
        <w:rPr>
          <w:rFonts w:ascii="Times New Roman" w:hAnsi="Times New Roman" w:cs="Times New Roman"/>
          <w:sz w:val="24"/>
          <w:szCs w:val="24"/>
        </w:rPr>
        <w:t xml:space="preserve">Dans un premier temps, les internautes percevaient qu’ils pourraient bénéficier d’une baisse de facturation à l’aide du compteur. Ils se sont alors interrogés sur les compteurs situés en extérieur. Dans une telle situation, il apparaitrait nécessaire d’adjoindre un affichage déporté qui  occasionne </w:t>
      </w:r>
      <w:r w:rsidR="007C4C1C">
        <w:rPr>
          <w:rFonts w:ascii="Times New Roman" w:hAnsi="Times New Roman" w:cs="Times New Roman"/>
          <w:sz w:val="24"/>
          <w:szCs w:val="24"/>
        </w:rPr>
        <w:t>un coût à la charge de l’usager</w:t>
      </w:r>
      <w:r>
        <w:rPr>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37"/>
      </w:r>
      <w:r w:rsidR="007C4C1C">
        <w:rPr>
          <w:rFonts w:ascii="Times New Roman" w:hAnsi="Times New Roman" w:cs="Times New Roman"/>
          <w:sz w:val="24"/>
          <w:szCs w:val="24"/>
        </w:rPr>
        <w:t> :</w:t>
      </w:r>
    </w:p>
    <w:p w:rsidR="00417492" w:rsidRPr="007C4C1C" w:rsidRDefault="00417492" w:rsidP="007C4C1C">
      <w:pPr>
        <w:rPr>
          <w:rFonts w:ascii="Times New Roman" w:hAnsi="Times New Roman" w:cs="Times New Roman"/>
          <w:sz w:val="24"/>
          <w:szCs w:val="24"/>
        </w:rPr>
      </w:pPr>
      <w:r w:rsidRPr="007C4C1C">
        <w:rPr>
          <w:rFonts w:ascii="Times New Roman" w:hAnsi="Times New Roman" w:cs="Times New Roman"/>
          <w:i/>
          <w:sz w:val="24"/>
          <w:szCs w:val="24"/>
        </w:rPr>
        <w:t>« Le financement est à la charge de l’usager. La moitié des compteurs sont situés en extérieur, il va falloir ajouter un affichage déporté qui occasionnera un nouveau coût.</w:t>
      </w:r>
      <w:r>
        <w:rPr>
          <w:rFonts w:ascii="Times New Roman" w:hAnsi="Times New Roman" w:cs="Times New Roman"/>
          <w:i/>
        </w:rPr>
        <w:t> »</w:t>
      </w:r>
    </w:p>
    <w:p w:rsidR="003A1B1E" w:rsidRDefault="003A1B1E" w:rsidP="007C4C1C">
      <w:pPr>
        <w:rPr>
          <w:rFonts w:ascii="Times New Roman" w:hAnsi="Times New Roman" w:cs="Times New Roman"/>
          <w:sz w:val="24"/>
          <w:szCs w:val="24"/>
        </w:rPr>
      </w:pPr>
      <w:r w:rsidRPr="005F68CF">
        <w:rPr>
          <w:rFonts w:ascii="Times New Roman" w:hAnsi="Times New Roman" w:cs="Times New Roman"/>
          <w:sz w:val="24"/>
          <w:szCs w:val="24"/>
        </w:rPr>
        <w:t xml:space="preserve">Dans un second temps, il est apparut que le compteur en lui seul ne permettrait </w:t>
      </w:r>
      <w:r w:rsidR="00047736">
        <w:rPr>
          <w:rFonts w:ascii="Times New Roman" w:hAnsi="Times New Roman" w:cs="Times New Roman"/>
          <w:sz w:val="24"/>
          <w:szCs w:val="24"/>
        </w:rPr>
        <w:t xml:space="preserve">pas </w:t>
      </w:r>
      <w:r w:rsidRPr="005F68CF">
        <w:rPr>
          <w:rFonts w:ascii="Times New Roman" w:hAnsi="Times New Roman" w:cs="Times New Roman"/>
          <w:sz w:val="24"/>
          <w:szCs w:val="24"/>
        </w:rPr>
        <w:t>de réal</w:t>
      </w:r>
      <w:r w:rsidR="00047736">
        <w:rPr>
          <w:rFonts w:ascii="Times New Roman" w:hAnsi="Times New Roman" w:cs="Times New Roman"/>
          <w:sz w:val="24"/>
          <w:szCs w:val="24"/>
        </w:rPr>
        <w:t xml:space="preserve">iser des économies d’énergie sauf </w:t>
      </w:r>
      <w:r w:rsidRPr="005F68CF">
        <w:rPr>
          <w:rFonts w:ascii="Times New Roman" w:hAnsi="Times New Roman" w:cs="Times New Roman"/>
          <w:sz w:val="24"/>
          <w:szCs w:val="24"/>
        </w:rPr>
        <w:t>en association avec un second boitier. L’intégralité du réseau serait ainsi i</w:t>
      </w:r>
      <w:r w:rsidR="007C4C1C">
        <w:rPr>
          <w:rFonts w:ascii="Times New Roman" w:hAnsi="Times New Roman" w:cs="Times New Roman"/>
          <w:sz w:val="24"/>
          <w:szCs w:val="24"/>
        </w:rPr>
        <w:t>mputée d’un coût supplémentaire</w:t>
      </w:r>
      <w:r>
        <w:rPr>
          <w:rStyle w:val="Appelnotedebasdep"/>
          <w:rFonts w:ascii="Times New Roman" w:hAnsi="Times New Roman" w:cs="Times New Roman"/>
          <w:sz w:val="24"/>
          <w:szCs w:val="24"/>
        </w:rPr>
        <w:footnoteReference w:id="38"/>
      </w:r>
      <w:r w:rsidR="007C4C1C">
        <w:rPr>
          <w:rFonts w:ascii="Times New Roman" w:hAnsi="Times New Roman" w:cs="Times New Roman"/>
          <w:sz w:val="24"/>
          <w:szCs w:val="24"/>
        </w:rPr>
        <w:t> :</w:t>
      </w:r>
    </w:p>
    <w:p w:rsidR="00542CEB" w:rsidRPr="007C4C1C" w:rsidRDefault="00542CEB" w:rsidP="007C4C1C">
      <w:pPr>
        <w:rPr>
          <w:rFonts w:ascii="Times New Roman" w:hAnsi="Times New Roman" w:cs="Times New Roman"/>
          <w:i/>
          <w:sz w:val="24"/>
          <w:szCs w:val="24"/>
        </w:rPr>
      </w:pPr>
      <w:r w:rsidRPr="007C4C1C">
        <w:rPr>
          <w:rFonts w:ascii="Times New Roman" w:hAnsi="Times New Roman" w:cs="Times New Roman"/>
          <w:i/>
          <w:sz w:val="24"/>
          <w:szCs w:val="24"/>
        </w:rPr>
        <w:t>« Linky seul ne permet pas de réaliser des économies. Pour avoir des informations fines, nécessité de dispositifs complémentaires payants. »</w:t>
      </w:r>
    </w:p>
    <w:p w:rsidR="003A1B1E" w:rsidRPr="005F68CF" w:rsidRDefault="003A1B1E" w:rsidP="00047736">
      <w:pPr>
        <w:rPr>
          <w:rFonts w:ascii="Times New Roman" w:hAnsi="Times New Roman" w:cs="Times New Roman"/>
          <w:sz w:val="24"/>
          <w:szCs w:val="24"/>
        </w:rPr>
      </w:pPr>
      <w:r w:rsidRPr="005F68CF">
        <w:rPr>
          <w:rFonts w:ascii="Times New Roman" w:hAnsi="Times New Roman" w:cs="Times New Roman"/>
          <w:sz w:val="24"/>
          <w:szCs w:val="24"/>
        </w:rPr>
        <w:t xml:space="preserve">L’interrogation sur le financement du compteur  « communicant » </w:t>
      </w:r>
      <w:r w:rsidR="007C4C1C">
        <w:rPr>
          <w:rFonts w:ascii="Times New Roman" w:hAnsi="Times New Roman" w:cs="Times New Roman"/>
          <w:sz w:val="24"/>
          <w:szCs w:val="24"/>
        </w:rPr>
        <w:t>va évoluer vers un</w:t>
      </w:r>
      <w:r w:rsidRPr="005F68CF">
        <w:rPr>
          <w:rFonts w:ascii="Times New Roman" w:hAnsi="Times New Roman" w:cs="Times New Roman"/>
          <w:sz w:val="24"/>
          <w:szCs w:val="24"/>
        </w:rPr>
        <w:t xml:space="preserve"> débat entre service public et </w:t>
      </w:r>
      <w:r w:rsidR="00047736">
        <w:rPr>
          <w:rFonts w:ascii="Times New Roman" w:hAnsi="Times New Roman" w:cs="Times New Roman"/>
          <w:sz w:val="24"/>
          <w:szCs w:val="24"/>
        </w:rPr>
        <w:t>services marchands</w:t>
      </w:r>
      <w:r w:rsidRPr="005F68CF">
        <w:rPr>
          <w:rFonts w:ascii="Times New Roman" w:hAnsi="Times New Roman" w:cs="Times New Roman"/>
          <w:sz w:val="24"/>
          <w:szCs w:val="24"/>
        </w:rPr>
        <w:t xml:space="preserve">. </w:t>
      </w:r>
      <w:r w:rsidR="007C4C1C">
        <w:rPr>
          <w:rFonts w:ascii="Times New Roman" w:hAnsi="Times New Roman" w:cs="Times New Roman"/>
          <w:sz w:val="24"/>
          <w:szCs w:val="24"/>
        </w:rPr>
        <w:t>Pour les Internautes, l</w:t>
      </w:r>
      <w:r w:rsidRPr="005F68CF">
        <w:rPr>
          <w:rFonts w:ascii="Times New Roman" w:hAnsi="Times New Roman" w:cs="Times New Roman"/>
          <w:sz w:val="24"/>
          <w:szCs w:val="24"/>
        </w:rPr>
        <w:t>e compteur</w:t>
      </w:r>
      <w:r w:rsidR="007C4C1C">
        <w:rPr>
          <w:rFonts w:ascii="Times New Roman" w:hAnsi="Times New Roman" w:cs="Times New Roman"/>
          <w:sz w:val="24"/>
          <w:szCs w:val="24"/>
        </w:rPr>
        <w:t>,</w:t>
      </w:r>
      <w:r w:rsidRPr="005F68CF">
        <w:rPr>
          <w:rFonts w:ascii="Times New Roman" w:hAnsi="Times New Roman" w:cs="Times New Roman"/>
          <w:sz w:val="24"/>
          <w:szCs w:val="24"/>
        </w:rPr>
        <w:t xml:space="preserve"> première pierre du « Smart Grids »</w:t>
      </w:r>
      <w:r w:rsidR="007C4C1C">
        <w:rPr>
          <w:rFonts w:ascii="Times New Roman" w:hAnsi="Times New Roman" w:cs="Times New Roman"/>
          <w:sz w:val="24"/>
          <w:szCs w:val="24"/>
        </w:rPr>
        <w:t>,</w:t>
      </w:r>
      <w:r w:rsidRPr="005F68CF">
        <w:rPr>
          <w:rFonts w:ascii="Times New Roman" w:hAnsi="Times New Roman" w:cs="Times New Roman"/>
          <w:sz w:val="24"/>
          <w:szCs w:val="24"/>
        </w:rPr>
        <w:t xml:space="preserve"> ne doit pas être l’objet de démarches spéculatives. Son financement doit être pris en charge dans des proportions acceptables par l’usager.</w:t>
      </w:r>
      <w:r>
        <w:rPr>
          <w:rStyle w:val="Appelnotedebasdep"/>
          <w:rFonts w:ascii="Times New Roman" w:hAnsi="Times New Roman" w:cs="Times New Roman"/>
          <w:sz w:val="24"/>
          <w:szCs w:val="24"/>
        </w:rPr>
        <w:footnoteReference w:id="39"/>
      </w:r>
      <w:r w:rsidR="00047736">
        <w:rPr>
          <w:rFonts w:ascii="Times New Roman" w:hAnsi="Times New Roman" w:cs="Times New Roman"/>
          <w:sz w:val="24"/>
          <w:szCs w:val="24"/>
        </w:rPr>
        <w:t xml:space="preserve"> Or l</w:t>
      </w:r>
      <w:r w:rsidRPr="005F68CF">
        <w:rPr>
          <w:rFonts w:ascii="Times New Roman" w:hAnsi="Times New Roman" w:cs="Times New Roman"/>
          <w:sz w:val="24"/>
          <w:szCs w:val="24"/>
        </w:rPr>
        <w:t>e boitier supplémentaire qui permet de suivre la consommation risque d’être soumis aux lois du marché, du profit.</w:t>
      </w:r>
    </w:p>
    <w:p w:rsidR="003A1B1E" w:rsidRPr="005F68CF" w:rsidRDefault="00047736" w:rsidP="007C4C1C">
      <w:pPr>
        <w:rPr>
          <w:rFonts w:ascii="Times New Roman" w:hAnsi="Times New Roman" w:cs="Times New Roman"/>
          <w:sz w:val="24"/>
          <w:szCs w:val="24"/>
        </w:rPr>
      </w:pPr>
      <w:r>
        <w:rPr>
          <w:rFonts w:ascii="Times New Roman" w:hAnsi="Times New Roman" w:cs="Times New Roman"/>
          <w:sz w:val="24"/>
          <w:szCs w:val="24"/>
        </w:rPr>
        <w:t>De plus l</w:t>
      </w:r>
      <w:r w:rsidR="003A1B1E" w:rsidRPr="005F68CF">
        <w:rPr>
          <w:rFonts w:ascii="Times New Roman" w:hAnsi="Times New Roman" w:cs="Times New Roman"/>
          <w:sz w:val="24"/>
          <w:szCs w:val="24"/>
        </w:rPr>
        <w:t xml:space="preserve">e </w:t>
      </w:r>
      <w:r>
        <w:rPr>
          <w:rFonts w:ascii="Times New Roman" w:hAnsi="Times New Roman" w:cs="Times New Roman"/>
          <w:sz w:val="24"/>
          <w:szCs w:val="24"/>
        </w:rPr>
        <w:t xml:space="preserve">risque de piratage du logiciel du compteur </w:t>
      </w:r>
      <w:r w:rsidR="003A1B1E" w:rsidRPr="005F68CF">
        <w:rPr>
          <w:rFonts w:ascii="Times New Roman" w:hAnsi="Times New Roman" w:cs="Times New Roman"/>
          <w:sz w:val="24"/>
          <w:szCs w:val="24"/>
        </w:rPr>
        <w:t>est susceptible de renforcer</w:t>
      </w:r>
      <w:r w:rsidR="003A1B1E">
        <w:rPr>
          <w:rFonts w:ascii="Times New Roman" w:hAnsi="Times New Roman" w:cs="Times New Roman"/>
          <w:sz w:val="24"/>
          <w:szCs w:val="24"/>
        </w:rPr>
        <w:t xml:space="preserve"> le marché de la surveillance. Pour éviter d’être cambriolé suite à un piratage informatique, il va falloir s’équiper d’un système d’alarme</w:t>
      </w:r>
      <w:r w:rsidR="003A1B1E" w:rsidRPr="005F68CF">
        <w:rPr>
          <w:rFonts w:ascii="Times New Roman" w:hAnsi="Times New Roman" w:cs="Times New Roman"/>
          <w:sz w:val="24"/>
          <w:szCs w:val="24"/>
        </w:rPr>
        <w:t xml:space="preserve"> de p</w:t>
      </w:r>
      <w:r w:rsidR="007C4C1C">
        <w:rPr>
          <w:rFonts w:ascii="Times New Roman" w:hAnsi="Times New Roman" w:cs="Times New Roman"/>
          <w:sz w:val="24"/>
          <w:szCs w:val="24"/>
        </w:rPr>
        <w:t>rotection des biens performant.</w:t>
      </w:r>
    </w:p>
    <w:p w:rsidR="003A1B1E" w:rsidRPr="005F68CF" w:rsidRDefault="003A1B1E" w:rsidP="007C4C1C">
      <w:pPr>
        <w:pStyle w:val="Titre4"/>
      </w:pPr>
      <w:r w:rsidRPr="005F68CF">
        <w:t>La politique de tolérance zéro du compteur peut faire grimper les factures</w:t>
      </w:r>
    </w:p>
    <w:p w:rsidR="007C4C1C" w:rsidRDefault="003A1B1E" w:rsidP="007C4C1C">
      <w:pPr>
        <w:pStyle w:val="TableContents"/>
        <w:spacing w:line="360" w:lineRule="auto"/>
        <w:rPr>
          <w:rFonts w:cs="Times New Roman"/>
        </w:rPr>
      </w:pPr>
      <w:r w:rsidRPr="005F68CF">
        <w:rPr>
          <w:rFonts w:cs="Times New Roman"/>
        </w:rPr>
        <w:t>En théo</w:t>
      </w:r>
      <w:r w:rsidR="00BD67C4">
        <w:rPr>
          <w:rFonts w:cs="Times New Roman"/>
        </w:rPr>
        <w:t xml:space="preserve">rie, des </w:t>
      </w:r>
      <w:r w:rsidRPr="005F68CF">
        <w:rPr>
          <w:rFonts w:cs="Times New Roman"/>
        </w:rPr>
        <w:t>internautes accueillent favorablement la possibilité de payer réellement ce qu’ils</w:t>
      </w:r>
      <w:r w:rsidR="00047736">
        <w:rPr>
          <w:rFonts w:cs="Times New Roman"/>
        </w:rPr>
        <w:t xml:space="preserve"> consomment</w:t>
      </w:r>
      <w:r w:rsidRPr="005F68CF">
        <w:rPr>
          <w:rFonts w:cs="Times New Roman"/>
        </w:rPr>
        <w:t xml:space="preserve"> et non des estimations. En pratique, l’installation du nouveau compteur </w:t>
      </w:r>
      <w:r w:rsidRPr="007C4C1C">
        <w:rPr>
          <w:rFonts w:cs="Times New Roman"/>
        </w:rPr>
        <w:t>peut faire disjoncter l’installation</w:t>
      </w:r>
      <w:r w:rsidR="00047736">
        <w:rPr>
          <w:rFonts w:cs="Times New Roman"/>
        </w:rPr>
        <w:t xml:space="preserve">. </w:t>
      </w:r>
      <w:r>
        <w:rPr>
          <w:rFonts w:cs="Times New Roman"/>
        </w:rPr>
        <w:t>Les internautes de notre corpus s’interrogent sur le mo</w:t>
      </w:r>
      <w:r w:rsidR="007C4C1C">
        <w:rPr>
          <w:rFonts w:cs="Times New Roman"/>
        </w:rPr>
        <w:t xml:space="preserve">de de gestion du </w:t>
      </w:r>
      <w:r w:rsidR="005370CC">
        <w:rPr>
          <w:rFonts w:cs="Times New Roman"/>
        </w:rPr>
        <w:t>dépassement:</w:t>
      </w:r>
      <w:r w:rsidR="007C4C1C">
        <w:rPr>
          <w:rFonts w:cs="Times New Roman"/>
        </w:rPr>
        <w:t xml:space="preserve"> </w:t>
      </w:r>
    </w:p>
    <w:p w:rsidR="007C4C1C" w:rsidRDefault="003A1B1E" w:rsidP="007C4C1C">
      <w:pPr>
        <w:pStyle w:val="TableContents"/>
        <w:spacing w:line="360" w:lineRule="auto"/>
        <w:rPr>
          <w:i/>
        </w:rPr>
      </w:pPr>
      <w:r w:rsidRPr="007C4C1C">
        <w:rPr>
          <w:i/>
        </w:rPr>
        <w:lastRenderedPageBreak/>
        <w:t>“Deux mode de gestion du dépassement: soit vou</w:t>
      </w:r>
      <w:r w:rsidR="00047736">
        <w:rPr>
          <w:i/>
        </w:rPr>
        <w:t>s êtes autorisés à</w:t>
      </w:r>
      <w:r w:rsidRPr="007C4C1C">
        <w:rPr>
          <w:i/>
        </w:rPr>
        <w:t xml:space="preserve"> remettre en marche soit vous devez téléphoner. D'ou la question co</w:t>
      </w:r>
      <w:r w:rsidR="007C4C1C">
        <w:rPr>
          <w:i/>
        </w:rPr>
        <w:t>mment est géré le dépassement</w:t>
      </w:r>
      <w:r w:rsidR="00047736">
        <w:rPr>
          <w:i/>
        </w:rPr>
        <w:t xml:space="preserve"> </w:t>
      </w:r>
      <w:r w:rsidR="007C4C1C">
        <w:rPr>
          <w:i/>
        </w:rPr>
        <w:t>? Combien a-t-</w:t>
      </w:r>
      <w:r w:rsidRPr="007C4C1C">
        <w:rPr>
          <w:i/>
        </w:rPr>
        <w:t>on le droit de fois de dé</w:t>
      </w:r>
      <w:r w:rsidR="007C4C1C">
        <w:rPr>
          <w:i/>
        </w:rPr>
        <w:t>passer avant la coupure totale.</w:t>
      </w:r>
      <w:r w:rsidR="00047736">
        <w:rPr>
          <w:i/>
        </w:rPr>
        <w:t xml:space="preserve"> </w:t>
      </w:r>
      <w:r w:rsidR="007C4C1C">
        <w:rPr>
          <w:i/>
        </w:rPr>
        <w:t>J</w:t>
      </w:r>
      <w:r w:rsidRPr="007C4C1C">
        <w:rPr>
          <w:i/>
        </w:rPr>
        <w:t xml:space="preserve">'imagine déjà la réponse type inscrite dans les centres </w:t>
      </w:r>
      <w:proofErr w:type="gramStart"/>
      <w:r w:rsidR="00BD67C4">
        <w:rPr>
          <w:i/>
        </w:rPr>
        <w:t xml:space="preserve">d’appel </w:t>
      </w:r>
      <w:r w:rsidR="003024E4" w:rsidRPr="007C4C1C">
        <w:rPr>
          <w:i/>
        </w:rPr>
        <w:t>:</w:t>
      </w:r>
      <w:proofErr w:type="gramEnd"/>
      <w:r w:rsidRPr="007C4C1C">
        <w:rPr>
          <w:i/>
        </w:rPr>
        <w:t xml:space="preserve"> pour éviter ce genre de désagrément prenez un abonnement supérieur. enfin passer de 9KW a 12 KW c'est pas le même coût.“</w:t>
      </w:r>
      <w:r>
        <w:rPr>
          <w:i/>
        </w:rPr>
        <w:t xml:space="preserve"> </w:t>
      </w:r>
    </w:p>
    <w:p w:rsidR="003A1B1E" w:rsidRPr="00D90079" w:rsidRDefault="00047736" w:rsidP="007C4C1C">
      <w:pPr>
        <w:pStyle w:val="TableContents"/>
        <w:spacing w:line="360" w:lineRule="auto"/>
        <w:rPr>
          <w:rFonts w:cs="Times New Roman"/>
        </w:rPr>
      </w:pPr>
      <w:r>
        <w:t>L</w:t>
      </w:r>
      <w:r w:rsidR="003A1B1E" w:rsidRPr="009901AA">
        <w:t xml:space="preserve">e site </w:t>
      </w:r>
      <w:r w:rsidR="003A1B1E" w:rsidRPr="00047736">
        <w:rPr>
          <w:i/>
        </w:rPr>
        <w:t>Rebellyon.info</w:t>
      </w:r>
      <w:r w:rsidR="003A1B1E">
        <w:t xml:space="preserve"> </w:t>
      </w:r>
      <w:r w:rsidR="007C4C1C">
        <w:t>publie des</w:t>
      </w:r>
      <w:r w:rsidR="003A1B1E">
        <w:t xml:space="preserve"> témoignage</w:t>
      </w:r>
      <w:r w:rsidR="007C4C1C">
        <w:t>s sur le fait</w:t>
      </w:r>
      <w:r w:rsidR="003A1B1E">
        <w:t xml:space="preserve"> que Linky occasionne de nombreuses coupures de courant car il ne supporterait pas le branchement de plusieurs appareils énergivores en même temps, cette situation occasionnant une augmentation de </w:t>
      </w:r>
      <w:r w:rsidR="003A1B1E" w:rsidRPr="007C4C1C">
        <w:t>la puissance d’abonnement.</w:t>
      </w:r>
      <w:r w:rsidR="007C4C1C" w:rsidRPr="007C4C1C">
        <w:t xml:space="preserve"> </w:t>
      </w:r>
      <w:r w:rsidR="003A1B1E" w:rsidRPr="007C4C1C">
        <w:rPr>
          <w:rFonts w:cs="Times New Roman"/>
        </w:rPr>
        <w:t>Ce qui rejoint la solution mise en avant par ERDF d’opter pour un contrat supérieur, qui entraîne un surcoût au niveau</w:t>
      </w:r>
      <w:r w:rsidR="003A1B1E" w:rsidRPr="005F68CF">
        <w:rPr>
          <w:rFonts w:cs="Times New Roman"/>
        </w:rPr>
        <w:t xml:space="preserve"> de la facture. </w:t>
      </w:r>
    </w:p>
    <w:p w:rsidR="002B3899" w:rsidRDefault="003A1B1E" w:rsidP="002B3899">
      <w:pPr>
        <w:spacing w:line="480" w:lineRule="auto"/>
        <w:rPr>
          <w:rFonts w:ascii="Times New Roman" w:hAnsi="Times New Roman" w:cs="Times New Roman"/>
          <w:sz w:val="24"/>
          <w:szCs w:val="24"/>
        </w:rPr>
      </w:pPr>
      <w:r w:rsidRPr="00047736">
        <w:rPr>
          <w:rFonts w:ascii="Times New Roman" w:hAnsi="Times New Roman" w:cs="Times New Roman"/>
          <w:sz w:val="24"/>
          <w:szCs w:val="24"/>
        </w:rPr>
        <w:t xml:space="preserve">La pratique expérimentale </w:t>
      </w:r>
      <w:r w:rsidR="00BD67C4">
        <w:rPr>
          <w:rFonts w:ascii="Times New Roman" w:hAnsi="Times New Roman" w:cs="Times New Roman"/>
          <w:sz w:val="24"/>
          <w:szCs w:val="24"/>
        </w:rPr>
        <w:t>aurait amené</w:t>
      </w:r>
      <w:r w:rsidRPr="00047736">
        <w:rPr>
          <w:rFonts w:ascii="Times New Roman" w:hAnsi="Times New Roman" w:cs="Times New Roman"/>
          <w:sz w:val="24"/>
          <w:szCs w:val="24"/>
        </w:rPr>
        <w:t xml:space="preserve"> également des erreurs de facturation :</w:t>
      </w:r>
      <w:r w:rsidR="003228B7" w:rsidRPr="00047736">
        <w:rPr>
          <w:rFonts w:ascii="Times New Roman" w:hAnsi="Times New Roman" w:cs="Times New Roman"/>
          <w:sz w:val="24"/>
          <w:szCs w:val="24"/>
        </w:rPr>
        <w:t xml:space="preserve"> Des témoignages sur l</w:t>
      </w:r>
      <w:r w:rsidRPr="00047736">
        <w:rPr>
          <w:rFonts w:ascii="Times New Roman" w:hAnsi="Times New Roman" w:cs="Times New Roman"/>
          <w:sz w:val="24"/>
          <w:szCs w:val="24"/>
        </w:rPr>
        <w:t>a phase</w:t>
      </w:r>
      <w:r>
        <w:rPr>
          <w:rFonts w:ascii="Times New Roman" w:hAnsi="Times New Roman" w:cs="Times New Roman"/>
          <w:sz w:val="24"/>
          <w:szCs w:val="24"/>
        </w:rPr>
        <w:t xml:space="preserve"> de test </w:t>
      </w:r>
      <w:r w:rsidR="002B3899">
        <w:rPr>
          <w:rFonts w:ascii="Times New Roman" w:hAnsi="Times New Roman" w:cs="Times New Roman"/>
          <w:sz w:val="24"/>
          <w:szCs w:val="24"/>
        </w:rPr>
        <w:t>affirment</w:t>
      </w:r>
      <w:r>
        <w:rPr>
          <w:rFonts w:ascii="Times New Roman" w:hAnsi="Times New Roman" w:cs="Times New Roman"/>
          <w:sz w:val="24"/>
          <w:szCs w:val="24"/>
        </w:rPr>
        <w:t xml:space="preserve"> que les factures associées sont « </w:t>
      </w:r>
      <w:r w:rsidRPr="009901AA">
        <w:rPr>
          <w:rFonts w:ascii="Times New Roman" w:hAnsi="Times New Roman" w:cs="Times New Roman"/>
          <w:i/>
          <w:sz w:val="24"/>
          <w:szCs w:val="24"/>
        </w:rPr>
        <w:t>truffées d’erreurs</w:t>
      </w:r>
      <w:r>
        <w:rPr>
          <w:rFonts w:ascii="Times New Roman" w:hAnsi="Times New Roman" w:cs="Times New Roman"/>
          <w:sz w:val="24"/>
          <w:szCs w:val="24"/>
        </w:rPr>
        <w:t> ».</w:t>
      </w:r>
    </w:p>
    <w:p w:rsidR="002B3899" w:rsidRDefault="003F723B" w:rsidP="002B3899">
      <w:pPr>
        <w:spacing w:line="480" w:lineRule="auto"/>
        <w:rPr>
          <w:rFonts w:ascii="Times New Roman" w:hAnsi="Times New Roman" w:cs="Times New Roman"/>
          <w:i/>
          <w:sz w:val="24"/>
          <w:szCs w:val="24"/>
        </w:rPr>
      </w:pPr>
      <w:r w:rsidRPr="002B3899">
        <w:rPr>
          <w:rFonts w:ascii="Times New Roman" w:hAnsi="Times New Roman" w:cs="Times New Roman"/>
          <w:sz w:val="24"/>
          <w:szCs w:val="24"/>
        </w:rPr>
        <w:t xml:space="preserve"> </w:t>
      </w:r>
      <w:r w:rsidR="003228B7" w:rsidRPr="002B3899">
        <w:rPr>
          <w:rFonts w:ascii="Times New Roman" w:hAnsi="Times New Roman" w:cs="Times New Roman"/>
          <w:i/>
          <w:sz w:val="24"/>
          <w:szCs w:val="24"/>
        </w:rPr>
        <w:t xml:space="preserve">« Un </w:t>
      </w:r>
      <w:r w:rsidR="00E61172">
        <w:rPr>
          <w:rFonts w:ascii="Times New Roman" w:hAnsi="Times New Roman" w:cs="Times New Roman"/>
          <w:i/>
          <w:sz w:val="24"/>
          <w:szCs w:val="24"/>
        </w:rPr>
        <w:t>couple de retraités a ainsi vu s</w:t>
      </w:r>
      <w:r w:rsidR="003228B7" w:rsidRPr="002B3899">
        <w:rPr>
          <w:rFonts w:ascii="Times New Roman" w:hAnsi="Times New Roman" w:cs="Times New Roman"/>
          <w:i/>
          <w:sz w:val="24"/>
          <w:szCs w:val="24"/>
        </w:rPr>
        <w:t>es anticipations passer de 250 kWh (kilowattheure) à 508 kWh après la pose d'un compteur Linky dans sa résidence secondaire à Tours ! Il leur a donc fallu avancer plus de 200 €, contre 100 auparavant ».</w:t>
      </w:r>
    </w:p>
    <w:p w:rsidR="003A1B1E" w:rsidRPr="002B3899" w:rsidRDefault="0039221C" w:rsidP="002B3899">
      <w:pPr>
        <w:pStyle w:val="Titre2"/>
        <w:rPr>
          <w:rFonts w:ascii="Times New Roman" w:hAnsi="Times New Roman" w:cs="Times New Roman"/>
          <w:sz w:val="24"/>
          <w:szCs w:val="24"/>
        </w:rPr>
      </w:pPr>
      <w:r>
        <w:t xml:space="preserve">2 - </w:t>
      </w:r>
      <w:r w:rsidR="003A1B1E" w:rsidRPr="00A86803">
        <w:t xml:space="preserve">Les problèmes de terrain </w:t>
      </w:r>
      <w:r>
        <w:t xml:space="preserve">au moment </w:t>
      </w:r>
      <w:r w:rsidR="003A1B1E" w:rsidRPr="00A86803">
        <w:t>de l’expérimentation des compteurs Linky</w:t>
      </w:r>
    </w:p>
    <w:p w:rsidR="003A1B1E" w:rsidRPr="002B3899" w:rsidRDefault="003A1B1E" w:rsidP="002B3899">
      <w:pPr>
        <w:pStyle w:val="TableContents"/>
        <w:spacing w:line="360" w:lineRule="auto"/>
      </w:pPr>
      <w:r w:rsidRPr="002B3899">
        <w:t xml:space="preserve">Nous allons </w:t>
      </w:r>
      <w:r w:rsidR="002B3899">
        <w:t xml:space="preserve">d’abord </w:t>
      </w:r>
      <w:r w:rsidRPr="002B3899">
        <w:t xml:space="preserve">exposer les incidents </w:t>
      </w:r>
      <w:r w:rsidR="002B3899">
        <w:t xml:space="preserve">reportés par la presse écrite à partir </w:t>
      </w:r>
      <w:r w:rsidRPr="002B3899">
        <w:t xml:space="preserve"> de la presse locale </w:t>
      </w:r>
      <w:r w:rsidR="002B3899">
        <w:t xml:space="preserve">dans les régions où se déroulent les </w:t>
      </w:r>
      <w:r w:rsidRPr="002B3899">
        <w:t>expérimentation</w:t>
      </w:r>
      <w:r w:rsidR="002B3899">
        <w:t>s</w:t>
      </w:r>
      <w:r w:rsidRPr="002B3899">
        <w:t>.</w:t>
      </w:r>
    </w:p>
    <w:p w:rsidR="002B3899" w:rsidRDefault="002B3899" w:rsidP="002B3899">
      <w:pPr>
        <w:pStyle w:val="TableContents"/>
        <w:spacing w:line="360" w:lineRule="auto"/>
      </w:pPr>
      <w:r>
        <w:t>Puis s</w:t>
      </w:r>
      <w:r w:rsidR="003A1B1E" w:rsidRPr="002B3899">
        <w:t xml:space="preserve">ous allons exposer les « retours sur expérience » </w:t>
      </w:r>
      <w:r w:rsidR="00E61172">
        <w:t>tels qu’ils sont exprimés par</w:t>
      </w:r>
      <w:r>
        <w:t xml:space="preserve"> certains des </w:t>
      </w:r>
      <w:r w:rsidR="002274C1" w:rsidRPr="002B3899">
        <w:t>usagers qui ont un compteur dé</w:t>
      </w:r>
      <w:r>
        <w:t>fectueux</w:t>
      </w:r>
      <w:r w:rsidR="003A1B1E" w:rsidRPr="002B3899">
        <w:t xml:space="preserve"> et les commentaires </w:t>
      </w:r>
      <w:r w:rsidR="00E61172">
        <w:t xml:space="preserve">qui leur sont </w:t>
      </w:r>
      <w:r w:rsidR="003A1B1E" w:rsidRPr="002B3899">
        <w:t>associés.</w:t>
      </w:r>
    </w:p>
    <w:p w:rsidR="002B3899" w:rsidRDefault="00E61172" w:rsidP="002B3899">
      <w:pPr>
        <w:pStyle w:val="Titre3"/>
      </w:pPr>
      <w:r>
        <w:lastRenderedPageBreak/>
        <w:t>a</w:t>
      </w:r>
      <w:r w:rsidR="008979AC">
        <w:t>)</w:t>
      </w:r>
      <w:r w:rsidR="002B3899">
        <w:t xml:space="preserve"> </w:t>
      </w:r>
      <w:r w:rsidR="003A1B1E">
        <w:t xml:space="preserve">La presse locale comme </w:t>
      </w:r>
      <w:r w:rsidR="002B3899">
        <w:t>relais</w:t>
      </w:r>
      <w:r w:rsidR="003A1B1E">
        <w:t xml:space="preserve"> des dysfonctionnements </w:t>
      </w:r>
    </w:p>
    <w:p w:rsidR="002B3899" w:rsidRPr="002B3899" w:rsidRDefault="003A1B1E" w:rsidP="002B3899">
      <w:pPr>
        <w:pStyle w:val="Titre3"/>
        <w:rPr>
          <w:rFonts w:ascii="Times New Roman" w:eastAsia="Times New Roman" w:hAnsi="Times New Roman" w:cs="Times New Roman"/>
          <w:b w:val="0"/>
          <w:color w:val="auto"/>
          <w:sz w:val="24"/>
          <w:szCs w:val="24"/>
        </w:rPr>
      </w:pPr>
      <w:r w:rsidRPr="002B3899">
        <w:rPr>
          <w:rFonts w:ascii="Times New Roman" w:eastAsia="Times New Roman" w:hAnsi="Times New Roman" w:cs="Times New Roman"/>
          <w:b w:val="0"/>
          <w:bCs w:val="0"/>
          <w:color w:val="auto"/>
          <w:kern w:val="3"/>
          <w:sz w:val="24"/>
          <w:szCs w:val="24"/>
          <w:lang w:val="de-DE" w:bidi="fa-IR"/>
        </w:rPr>
        <w:t xml:space="preserve">Au stade expérimental, le compteur communicant Linky </w:t>
      </w:r>
      <w:r w:rsidR="002B3899">
        <w:rPr>
          <w:rFonts w:ascii="Times New Roman" w:eastAsia="Times New Roman" w:hAnsi="Times New Roman" w:cs="Times New Roman"/>
          <w:b w:val="0"/>
          <w:bCs w:val="0"/>
          <w:color w:val="auto"/>
          <w:kern w:val="3"/>
          <w:sz w:val="24"/>
          <w:szCs w:val="24"/>
          <w:lang w:val="de-DE" w:bidi="fa-IR"/>
        </w:rPr>
        <w:t>provoque des réactions</w:t>
      </w:r>
      <w:r w:rsidRPr="002B3899">
        <w:rPr>
          <w:rFonts w:ascii="Times New Roman" w:eastAsia="Times New Roman" w:hAnsi="Times New Roman" w:cs="Times New Roman"/>
          <w:b w:val="0"/>
          <w:bCs w:val="0"/>
          <w:color w:val="auto"/>
          <w:kern w:val="3"/>
          <w:sz w:val="24"/>
          <w:szCs w:val="24"/>
          <w:lang w:val="de-DE" w:bidi="fa-IR"/>
        </w:rPr>
        <w:t>. Peu de temps après son installation sur les sites expérimentaux, des incidents éclatent, la plupart relatifs à des compteurs qui disjonctent</w:t>
      </w:r>
      <w:r w:rsidR="003F723B" w:rsidRPr="002B3899">
        <w:rPr>
          <w:rStyle w:val="Appelnotedebasdep"/>
          <w:rFonts w:ascii="Times New Roman" w:hAnsi="Times New Roman" w:cs="Times New Roman"/>
          <w:b w:val="0"/>
          <w:bCs w:val="0"/>
          <w:color w:val="auto"/>
          <w:sz w:val="24"/>
          <w:szCs w:val="24"/>
        </w:rPr>
        <w:footnoteReference w:id="40"/>
      </w:r>
      <w:r w:rsidRPr="002B3899">
        <w:rPr>
          <w:rFonts w:ascii="Times New Roman" w:hAnsi="Times New Roman" w:cs="Times New Roman"/>
          <w:b w:val="0"/>
          <w:color w:val="auto"/>
          <w:sz w:val="24"/>
          <w:szCs w:val="24"/>
        </w:rPr>
        <w:t>.</w:t>
      </w:r>
      <w:r w:rsidRPr="002B3899">
        <w:rPr>
          <w:rFonts w:ascii="Times New Roman" w:eastAsia="Times New Roman" w:hAnsi="Times New Roman" w:cs="Times New Roman"/>
          <w:b w:val="0"/>
          <w:bCs w:val="0"/>
          <w:color w:val="auto"/>
          <w:kern w:val="3"/>
          <w:sz w:val="24"/>
          <w:szCs w:val="24"/>
          <w:lang w:val="de-DE" w:bidi="fa-IR"/>
        </w:rPr>
        <w:t xml:space="preserve"> Des problèmes de réglage du disjoncteur provoquent des coupures à répétitions</w:t>
      </w:r>
      <w:r w:rsidRPr="002B3899">
        <w:rPr>
          <w:rFonts w:ascii="Times New Roman" w:eastAsia="Times New Roman" w:hAnsi="Times New Roman" w:cs="Times New Roman"/>
          <w:b w:val="0"/>
          <w:color w:val="auto"/>
          <w:sz w:val="24"/>
          <w:szCs w:val="24"/>
        </w:rPr>
        <w:t>.</w:t>
      </w:r>
      <w:r w:rsidRPr="002B3899">
        <w:rPr>
          <w:rStyle w:val="Appelnotedebasdep"/>
          <w:rFonts w:ascii="Times New Roman" w:eastAsia="Times New Roman" w:hAnsi="Times New Roman" w:cs="Times New Roman"/>
          <w:b w:val="0"/>
          <w:color w:val="auto"/>
          <w:sz w:val="24"/>
          <w:szCs w:val="24"/>
        </w:rPr>
        <w:footnoteReference w:id="41"/>
      </w:r>
    </w:p>
    <w:p w:rsidR="002B3899" w:rsidRPr="002B3899" w:rsidRDefault="003A1B1E" w:rsidP="002B3899">
      <w:pPr>
        <w:pStyle w:val="Titre3"/>
        <w:rPr>
          <w:rFonts w:ascii="Times New Roman" w:eastAsia="Times New Roman" w:hAnsi="Times New Roman" w:cs="Times New Roman"/>
          <w:b w:val="0"/>
          <w:color w:val="auto"/>
          <w:sz w:val="24"/>
          <w:szCs w:val="24"/>
        </w:rPr>
      </w:pPr>
      <w:r w:rsidRPr="002B3899">
        <w:rPr>
          <w:rFonts w:ascii="Times New Roman" w:eastAsia="Times New Roman" w:hAnsi="Times New Roman" w:cs="Times New Roman"/>
          <w:b w:val="0"/>
          <w:color w:val="auto"/>
          <w:sz w:val="24"/>
          <w:szCs w:val="24"/>
        </w:rPr>
        <w:t>Les acteurs qui dénoncent le malfonctionnement</w:t>
      </w:r>
      <w:r w:rsidR="002B3899" w:rsidRPr="002B3899">
        <w:rPr>
          <w:rFonts w:ascii="Times New Roman" w:eastAsia="Times New Roman" w:hAnsi="Times New Roman" w:cs="Times New Roman"/>
          <w:b w:val="0"/>
          <w:color w:val="auto"/>
          <w:sz w:val="24"/>
          <w:szCs w:val="24"/>
        </w:rPr>
        <w:t xml:space="preserve"> de Linky sont essentiellement d</w:t>
      </w:r>
      <w:r w:rsidRPr="002B3899">
        <w:rPr>
          <w:rFonts w:ascii="Times New Roman" w:eastAsia="Times New Roman" w:hAnsi="Times New Roman" w:cs="Times New Roman"/>
          <w:b w:val="0"/>
          <w:color w:val="auto"/>
          <w:sz w:val="24"/>
          <w:szCs w:val="24"/>
        </w:rPr>
        <w:t>es</w:t>
      </w:r>
      <w:r w:rsidRPr="002B3899">
        <w:rPr>
          <w:rFonts w:ascii="Times New Roman" w:eastAsia="Times New Roman" w:hAnsi="Times New Roman" w:cs="Times New Roman"/>
          <w:b w:val="0"/>
          <w:bCs w:val="0"/>
          <w:color w:val="auto"/>
          <w:sz w:val="24"/>
          <w:szCs w:val="24"/>
        </w:rPr>
        <w:t xml:space="preserve"> usagers</w:t>
      </w:r>
      <w:r w:rsidRPr="002B3899">
        <w:rPr>
          <w:rFonts w:ascii="Times New Roman" w:eastAsia="Times New Roman" w:hAnsi="Times New Roman" w:cs="Times New Roman"/>
          <w:b w:val="0"/>
          <w:color w:val="auto"/>
          <w:sz w:val="24"/>
          <w:szCs w:val="24"/>
        </w:rPr>
        <w:t xml:space="preserve"> avec l'appui de profes</w:t>
      </w:r>
      <w:r w:rsidR="002B7F03">
        <w:rPr>
          <w:rFonts w:ascii="Times New Roman" w:eastAsia="Times New Roman" w:hAnsi="Times New Roman" w:cs="Times New Roman"/>
          <w:b w:val="0"/>
          <w:color w:val="auto"/>
          <w:sz w:val="24"/>
          <w:szCs w:val="24"/>
        </w:rPr>
        <w:t>sionnels comme des électriciens</w:t>
      </w:r>
      <w:r w:rsidRPr="002B3899">
        <w:rPr>
          <w:rFonts w:ascii="Times New Roman" w:eastAsia="Times New Roman" w:hAnsi="Times New Roman" w:cs="Times New Roman"/>
          <w:b w:val="0"/>
          <w:color w:val="auto"/>
          <w:sz w:val="24"/>
          <w:szCs w:val="24"/>
        </w:rPr>
        <w:t xml:space="preserve"> et les </w:t>
      </w:r>
      <w:r w:rsidRPr="002B3899">
        <w:rPr>
          <w:rFonts w:ascii="Times New Roman" w:eastAsia="Times New Roman" w:hAnsi="Times New Roman" w:cs="Times New Roman"/>
          <w:b w:val="0"/>
          <w:bCs w:val="0"/>
          <w:color w:val="auto"/>
          <w:sz w:val="24"/>
          <w:szCs w:val="24"/>
        </w:rPr>
        <w:t>associations de consommateurs</w:t>
      </w:r>
      <w:r w:rsidRPr="002B3899">
        <w:rPr>
          <w:rFonts w:ascii="Times New Roman" w:eastAsia="Times New Roman" w:hAnsi="Times New Roman" w:cs="Times New Roman"/>
          <w:b w:val="0"/>
          <w:color w:val="auto"/>
          <w:sz w:val="24"/>
          <w:szCs w:val="24"/>
        </w:rPr>
        <w:t>.</w:t>
      </w:r>
    </w:p>
    <w:p w:rsidR="002B3899" w:rsidRPr="002B3899" w:rsidRDefault="003A1B1E" w:rsidP="002B3899">
      <w:pPr>
        <w:pStyle w:val="Titre3"/>
        <w:rPr>
          <w:rFonts w:ascii="Times New Roman" w:hAnsi="Times New Roman" w:cs="Times New Roman"/>
          <w:b w:val="0"/>
          <w:color w:val="auto"/>
          <w:sz w:val="24"/>
          <w:szCs w:val="24"/>
        </w:rPr>
      </w:pPr>
      <w:r w:rsidRPr="002B3899">
        <w:rPr>
          <w:rFonts w:ascii="Times New Roman" w:hAnsi="Times New Roman" w:cs="Times New Roman"/>
          <w:b w:val="0"/>
          <w:color w:val="auto"/>
          <w:sz w:val="24"/>
          <w:szCs w:val="24"/>
        </w:rPr>
        <w:t xml:space="preserve">Dans la </w:t>
      </w:r>
      <w:r w:rsidRPr="002B3899">
        <w:rPr>
          <w:rFonts w:ascii="Times New Roman" w:hAnsi="Times New Roman" w:cs="Times New Roman"/>
          <w:b w:val="0"/>
          <w:i/>
          <w:color w:val="auto"/>
          <w:sz w:val="24"/>
          <w:szCs w:val="24"/>
        </w:rPr>
        <w:t>Nouvelle République</w:t>
      </w:r>
      <w:r w:rsidRPr="002B3899">
        <w:rPr>
          <w:rFonts w:ascii="Times New Roman" w:hAnsi="Times New Roman" w:cs="Times New Roman"/>
          <w:b w:val="0"/>
          <w:color w:val="auto"/>
          <w:sz w:val="24"/>
          <w:szCs w:val="24"/>
        </w:rPr>
        <w:t xml:space="preserve">, on apprend que </w:t>
      </w:r>
      <w:r w:rsidRPr="002B3899">
        <w:rPr>
          <w:rFonts w:ascii="Times New Roman" w:hAnsi="Times New Roman" w:cs="Times New Roman"/>
          <w:b w:val="0"/>
          <w:bCs w:val="0"/>
          <w:color w:val="auto"/>
          <w:sz w:val="24"/>
          <w:szCs w:val="24"/>
        </w:rPr>
        <w:t>le disjoncteur ne bénéficie d'aucune marge de manoeuvre</w:t>
      </w:r>
      <w:r w:rsidRPr="002B3899">
        <w:rPr>
          <w:rFonts w:ascii="Times New Roman" w:hAnsi="Times New Roman" w:cs="Times New Roman"/>
          <w:b w:val="0"/>
          <w:color w:val="auto"/>
          <w:sz w:val="24"/>
          <w:szCs w:val="24"/>
        </w:rPr>
        <w:t>. Lorsque le compteur disjoncte, les clients doivent "remonter" leur compteur, induisant une augmentation de facture</w:t>
      </w:r>
      <w:r w:rsidR="00FF537A" w:rsidRPr="002B3899">
        <w:rPr>
          <w:rStyle w:val="Appelnotedebasdep"/>
          <w:rFonts w:ascii="Times New Roman" w:hAnsi="Times New Roman" w:cs="Times New Roman"/>
          <w:b w:val="0"/>
          <w:color w:val="auto"/>
          <w:sz w:val="24"/>
          <w:szCs w:val="24"/>
        </w:rPr>
        <w:footnoteReference w:id="42"/>
      </w:r>
      <w:r w:rsidRPr="002B3899">
        <w:rPr>
          <w:rFonts w:ascii="Times New Roman" w:hAnsi="Times New Roman" w:cs="Times New Roman"/>
          <w:b w:val="0"/>
          <w:color w:val="auto"/>
          <w:sz w:val="24"/>
          <w:szCs w:val="24"/>
        </w:rPr>
        <w:t>. Réponse d'ERDF : « </w:t>
      </w:r>
      <w:r w:rsidRPr="002B3899">
        <w:rPr>
          <w:rFonts w:ascii="Times New Roman" w:hAnsi="Times New Roman" w:cs="Times New Roman"/>
          <w:b w:val="0"/>
          <w:i/>
          <w:iCs/>
          <w:color w:val="auto"/>
          <w:sz w:val="24"/>
          <w:szCs w:val="24"/>
        </w:rPr>
        <w:t>Nous savions que certains usagers avaient des abonnements inférieurs à la puissance autorisée par leur compteur. Il est normal que le nouveau compteur soit remis à la puissance contractuelle».</w:t>
      </w:r>
      <w:r w:rsidR="002B7F03">
        <w:rPr>
          <w:rFonts w:ascii="Times New Roman" w:hAnsi="Times New Roman" w:cs="Times New Roman"/>
          <w:b w:val="0"/>
          <w:color w:val="auto"/>
          <w:sz w:val="24"/>
          <w:szCs w:val="24"/>
        </w:rPr>
        <w:t xml:space="preserve"> Pour le distributeur d’</w:t>
      </w:r>
      <w:r w:rsidRPr="002B3899">
        <w:rPr>
          <w:rFonts w:ascii="Times New Roman" w:hAnsi="Times New Roman" w:cs="Times New Roman"/>
          <w:b w:val="0"/>
          <w:color w:val="auto"/>
          <w:sz w:val="24"/>
          <w:szCs w:val="24"/>
        </w:rPr>
        <w:t xml:space="preserve">électricité, </w:t>
      </w:r>
      <w:r w:rsidRPr="002B3899">
        <w:rPr>
          <w:rFonts w:ascii="Times New Roman" w:hAnsi="Times New Roman" w:cs="Times New Roman"/>
          <w:b w:val="0"/>
          <w:bCs w:val="0"/>
          <w:color w:val="auto"/>
          <w:sz w:val="24"/>
          <w:szCs w:val="24"/>
        </w:rPr>
        <w:t>les incidents enregistrés sont mineurs</w:t>
      </w:r>
      <w:r w:rsidRPr="002B3899">
        <w:rPr>
          <w:rFonts w:ascii="Times New Roman" w:hAnsi="Times New Roman" w:cs="Times New Roman"/>
          <w:b w:val="0"/>
          <w:color w:val="auto"/>
          <w:sz w:val="24"/>
          <w:szCs w:val="24"/>
        </w:rPr>
        <w:t xml:space="preserve"> et font l'objet d'une particulière attention</w:t>
      </w:r>
      <w:r w:rsidR="00AB1BF0" w:rsidRPr="002B3899">
        <w:rPr>
          <w:rStyle w:val="Appelnotedebasdep"/>
          <w:rFonts w:ascii="Times New Roman" w:hAnsi="Times New Roman" w:cs="Times New Roman"/>
          <w:b w:val="0"/>
          <w:color w:val="auto"/>
          <w:sz w:val="24"/>
          <w:szCs w:val="24"/>
        </w:rPr>
        <w:footnoteReference w:id="43"/>
      </w:r>
      <w:r w:rsidRPr="002B3899">
        <w:rPr>
          <w:rFonts w:ascii="Times New Roman" w:hAnsi="Times New Roman" w:cs="Times New Roman"/>
          <w:b w:val="0"/>
          <w:color w:val="auto"/>
          <w:sz w:val="24"/>
          <w:szCs w:val="24"/>
        </w:rPr>
        <w:t>.</w:t>
      </w:r>
    </w:p>
    <w:p w:rsidR="002B3899" w:rsidRPr="002B3899" w:rsidRDefault="003A1B1E" w:rsidP="002B3899">
      <w:pPr>
        <w:pStyle w:val="Titre3"/>
        <w:rPr>
          <w:rFonts w:ascii="Times New Roman" w:hAnsi="Times New Roman" w:cs="Times New Roman"/>
          <w:b w:val="0"/>
          <w:color w:val="auto"/>
          <w:sz w:val="24"/>
          <w:szCs w:val="24"/>
        </w:rPr>
      </w:pPr>
      <w:r w:rsidRPr="002B3899">
        <w:rPr>
          <w:rFonts w:ascii="Times New Roman" w:hAnsi="Times New Roman" w:cs="Times New Roman"/>
          <w:b w:val="0"/>
          <w:bCs w:val="0"/>
          <w:color w:val="auto"/>
          <w:sz w:val="24"/>
          <w:szCs w:val="24"/>
        </w:rPr>
        <w:t>ERDF reconnait</w:t>
      </w:r>
      <w:r w:rsidRPr="002B3899">
        <w:rPr>
          <w:rFonts w:ascii="Times New Roman" w:hAnsi="Times New Roman" w:cs="Times New Roman"/>
          <w:b w:val="0"/>
          <w:color w:val="auto"/>
          <w:sz w:val="24"/>
          <w:szCs w:val="24"/>
        </w:rPr>
        <w:t xml:space="preserve"> que </w:t>
      </w:r>
      <w:r w:rsidRPr="002B3899">
        <w:rPr>
          <w:rFonts w:ascii="Times New Roman" w:hAnsi="Times New Roman" w:cs="Times New Roman"/>
          <w:b w:val="0"/>
          <w:bCs w:val="0"/>
          <w:color w:val="auto"/>
          <w:sz w:val="24"/>
          <w:szCs w:val="24"/>
        </w:rPr>
        <w:t>tous les compteurs ne fonctionnent pas encore sous la technologie CPL</w:t>
      </w:r>
      <w:r w:rsidRPr="002B3899">
        <w:rPr>
          <w:rFonts w:ascii="Times New Roman" w:hAnsi="Times New Roman" w:cs="Times New Roman"/>
          <w:b w:val="0"/>
          <w:color w:val="auto"/>
          <w:sz w:val="24"/>
          <w:szCs w:val="24"/>
        </w:rPr>
        <w:t xml:space="preserve">, qu'il y a </w:t>
      </w:r>
      <w:r w:rsidRPr="002B3899">
        <w:rPr>
          <w:rFonts w:ascii="Times New Roman" w:hAnsi="Times New Roman" w:cs="Times New Roman"/>
          <w:b w:val="0"/>
          <w:bCs w:val="0"/>
          <w:color w:val="auto"/>
          <w:sz w:val="24"/>
          <w:szCs w:val="24"/>
        </w:rPr>
        <w:t xml:space="preserve">certains dysfonctionnements </w:t>
      </w:r>
      <w:r w:rsidRPr="002B3899">
        <w:rPr>
          <w:rFonts w:ascii="Times New Roman" w:hAnsi="Times New Roman" w:cs="Times New Roman"/>
          <w:b w:val="0"/>
          <w:color w:val="auto"/>
          <w:sz w:val="24"/>
          <w:szCs w:val="24"/>
        </w:rPr>
        <w:t>dûs à des problèmes de sensibilité</w:t>
      </w:r>
      <w:r w:rsidR="00A46427" w:rsidRPr="002B3899">
        <w:rPr>
          <w:rStyle w:val="Appelnotedebasdep"/>
          <w:rFonts w:ascii="Times New Roman" w:hAnsi="Times New Roman" w:cs="Times New Roman"/>
          <w:b w:val="0"/>
          <w:color w:val="auto"/>
          <w:sz w:val="24"/>
          <w:szCs w:val="24"/>
        </w:rPr>
        <w:footnoteReference w:id="44"/>
      </w:r>
      <w:r w:rsidRPr="002B3899">
        <w:rPr>
          <w:rFonts w:ascii="Times New Roman" w:hAnsi="Times New Roman" w:cs="Times New Roman"/>
          <w:b w:val="0"/>
          <w:color w:val="auto"/>
          <w:sz w:val="24"/>
          <w:szCs w:val="24"/>
        </w:rPr>
        <w:t>.</w:t>
      </w:r>
    </w:p>
    <w:p w:rsidR="002B3899" w:rsidRPr="002B3899" w:rsidRDefault="003A1B1E" w:rsidP="002B3899">
      <w:pPr>
        <w:pStyle w:val="Titre3"/>
        <w:rPr>
          <w:rFonts w:ascii="Times New Roman" w:hAnsi="Times New Roman" w:cs="Times New Roman"/>
          <w:b w:val="0"/>
          <w:i/>
          <w:iCs/>
          <w:color w:val="auto"/>
          <w:sz w:val="24"/>
          <w:szCs w:val="24"/>
        </w:rPr>
      </w:pPr>
      <w:r w:rsidRPr="002B3899">
        <w:rPr>
          <w:rFonts w:ascii="Times New Roman" w:hAnsi="Times New Roman" w:cs="Times New Roman"/>
          <w:b w:val="0"/>
          <w:color w:val="auto"/>
          <w:sz w:val="24"/>
          <w:szCs w:val="24"/>
        </w:rPr>
        <w:lastRenderedPageBreak/>
        <w:t xml:space="preserve">En novembre 2010, </w:t>
      </w:r>
      <w:r w:rsidR="00E61172">
        <w:rPr>
          <w:rFonts w:ascii="Times New Roman" w:hAnsi="Times New Roman" w:cs="Times New Roman"/>
          <w:b w:val="0"/>
          <w:color w:val="auto"/>
          <w:sz w:val="24"/>
          <w:szCs w:val="24"/>
        </w:rPr>
        <w:t>ERDF com</w:t>
      </w:r>
      <w:r w:rsidR="0039221C">
        <w:rPr>
          <w:rFonts w:ascii="Times New Roman" w:hAnsi="Times New Roman" w:cs="Times New Roman"/>
          <w:b w:val="0"/>
          <w:color w:val="auto"/>
          <w:sz w:val="24"/>
          <w:szCs w:val="24"/>
        </w:rPr>
        <w:t>m</w:t>
      </w:r>
      <w:r w:rsidR="00E61172">
        <w:rPr>
          <w:rFonts w:ascii="Times New Roman" w:hAnsi="Times New Roman" w:cs="Times New Roman"/>
          <w:b w:val="0"/>
          <w:color w:val="auto"/>
          <w:sz w:val="24"/>
          <w:szCs w:val="24"/>
        </w:rPr>
        <w:t xml:space="preserve">ence à communiquer sur </w:t>
      </w:r>
      <w:r w:rsidRPr="002B3899">
        <w:rPr>
          <w:rFonts w:ascii="Times New Roman" w:hAnsi="Times New Roman" w:cs="Times New Roman"/>
          <w:b w:val="0"/>
          <w:bCs w:val="0"/>
          <w:color w:val="auto"/>
          <w:sz w:val="24"/>
          <w:szCs w:val="24"/>
        </w:rPr>
        <w:t>Linky</w:t>
      </w:r>
      <w:r w:rsidR="0039221C">
        <w:rPr>
          <w:rFonts w:ascii="Times New Roman" w:hAnsi="Times New Roman" w:cs="Times New Roman"/>
          <w:b w:val="0"/>
          <w:bCs w:val="0"/>
          <w:color w:val="auto"/>
          <w:sz w:val="24"/>
          <w:szCs w:val="24"/>
        </w:rPr>
        <w:t xml:space="preserve"> </w:t>
      </w:r>
      <w:r w:rsidRPr="002B3899">
        <w:rPr>
          <w:rFonts w:ascii="Times New Roman" w:hAnsi="Times New Roman" w:cs="Times New Roman"/>
          <w:b w:val="0"/>
          <w:bCs w:val="0"/>
          <w:color w:val="auto"/>
          <w:sz w:val="24"/>
          <w:szCs w:val="24"/>
        </w:rPr>
        <w:t xml:space="preserve">: </w:t>
      </w:r>
      <w:r w:rsidR="00E61172">
        <w:rPr>
          <w:rFonts w:ascii="Times New Roman" w:hAnsi="Times New Roman" w:cs="Times New Roman"/>
          <w:b w:val="0"/>
          <w:color w:val="auto"/>
          <w:sz w:val="24"/>
          <w:szCs w:val="24"/>
        </w:rPr>
        <w:t>"</w:t>
      </w:r>
      <w:r w:rsidRPr="002B3899">
        <w:rPr>
          <w:rFonts w:ascii="Times New Roman" w:hAnsi="Times New Roman" w:cs="Times New Roman"/>
          <w:b w:val="0"/>
          <w:i/>
          <w:iCs/>
          <w:color w:val="auto"/>
          <w:sz w:val="24"/>
          <w:szCs w:val="24"/>
        </w:rPr>
        <w:t>ERDF prend son bâton de pélerin</w:t>
      </w:r>
      <w:r w:rsidRPr="002B3899">
        <w:rPr>
          <w:rFonts w:ascii="Times New Roman" w:hAnsi="Times New Roman" w:cs="Times New Roman"/>
          <w:b w:val="0"/>
          <w:color w:val="auto"/>
          <w:sz w:val="24"/>
          <w:szCs w:val="24"/>
        </w:rPr>
        <w:t xml:space="preserve">", pour développer l'aspect psychologique de l'expérience. Trois ambassadrices font le tour du département pour </w:t>
      </w:r>
      <w:r w:rsidRPr="002B3899">
        <w:rPr>
          <w:rFonts w:ascii="Times New Roman" w:hAnsi="Times New Roman" w:cs="Times New Roman"/>
          <w:b w:val="0"/>
          <w:bCs w:val="0"/>
          <w:color w:val="auto"/>
          <w:sz w:val="24"/>
          <w:szCs w:val="24"/>
        </w:rPr>
        <w:t>répondre aux critiques</w:t>
      </w:r>
      <w:r w:rsidRPr="002B3899">
        <w:rPr>
          <w:rFonts w:ascii="Times New Roman" w:hAnsi="Times New Roman" w:cs="Times New Roman"/>
          <w:b w:val="0"/>
          <w:color w:val="auto"/>
          <w:sz w:val="24"/>
          <w:szCs w:val="24"/>
        </w:rPr>
        <w:t xml:space="preserve">, </w:t>
      </w:r>
      <w:r w:rsidRPr="002B3899">
        <w:rPr>
          <w:rFonts w:ascii="Times New Roman" w:hAnsi="Times New Roman" w:cs="Times New Roman"/>
          <w:b w:val="0"/>
          <w:bCs w:val="0"/>
          <w:color w:val="auto"/>
          <w:sz w:val="24"/>
          <w:szCs w:val="24"/>
        </w:rPr>
        <w:t>expliquer le mode de fonctionnement</w:t>
      </w:r>
      <w:r w:rsidRPr="002B3899">
        <w:rPr>
          <w:rFonts w:ascii="Times New Roman" w:hAnsi="Times New Roman" w:cs="Times New Roman"/>
          <w:b w:val="0"/>
          <w:color w:val="auto"/>
          <w:sz w:val="24"/>
          <w:szCs w:val="24"/>
        </w:rPr>
        <w:t xml:space="preserve"> et </w:t>
      </w:r>
      <w:r w:rsidRPr="002B3899">
        <w:rPr>
          <w:rFonts w:ascii="Times New Roman" w:hAnsi="Times New Roman" w:cs="Times New Roman"/>
          <w:b w:val="0"/>
          <w:bCs w:val="0"/>
          <w:color w:val="auto"/>
          <w:sz w:val="24"/>
          <w:szCs w:val="24"/>
        </w:rPr>
        <w:t>"démystifier" les idées reçues</w:t>
      </w:r>
      <w:r w:rsidR="00A46427" w:rsidRPr="002B3899">
        <w:rPr>
          <w:rStyle w:val="Appelnotedebasdep"/>
          <w:rFonts w:ascii="Times New Roman" w:hAnsi="Times New Roman" w:cs="Times New Roman"/>
          <w:b w:val="0"/>
          <w:bCs w:val="0"/>
          <w:color w:val="auto"/>
          <w:sz w:val="24"/>
          <w:szCs w:val="24"/>
        </w:rPr>
        <w:footnoteReference w:id="45"/>
      </w:r>
      <w:r w:rsidRPr="002B3899">
        <w:rPr>
          <w:rFonts w:ascii="Times New Roman" w:hAnsi="Times New Roman" w:cs="Times New Roman"/>
          <w:b w:val="0"/>
          <w:color w:val="auto"/>
          <w:sz w:val="24"/>
          <w:szCs w:val="24"/>
        </w:rPr>
        <w:t>. Selon une enquête réalisée par ERDF, 94% des clients seraient satisfaits</w:t>
      </w:r>
      <w:r w:rsidR="005E2EAE" w:rsidRPr="002B3899">
        <w:rPr>
          <w:rStyle w:val="Appelnotedebasdep"/>
          <w:rFonts w:ascii="Times New Roman" w:hAnsi="Times New Roman" w:cs="Times New Roman"/>
          <w:b w:val="0"/>
          <w:color w:val="auto"/>
          <w:sz w:val="24"/>
          <w:szCs w:val="24"/>
        </w:rPr>
        <w:footnoteReference w:id="46"/>
      </w:r>
      <w:r w:rsidRPr="002B3899">
        <w:rPr>
          <w:rFonts w:ascii="Times New Roman" w:hAnsi="Times New Roman" w:cs="Times New Roman"/>
          <w:b w:val="0"/>
          <w:color w:val="auto"/>
          <w:sz w:val="24"/>
          <w:szCs w:val="24"/>
        </w:rPr>
        <w:t>. Linky n'hésite pas à se mettre en scène pour répondre aux critiques de dysfonctionnements:</w:t>
      </w:r>
      <w:r w:rsidRPr="002B3899">
        <w:rPr>
          <w:rFonts w:ascii="Times New Roman" w:hAnsi="Times New Roman" w:cs="Times New Roman"/>
          <w:b w:val="0"/>
          <w:i/>
          <w:iCs/>
          <w:color w:val="auto"/>
          <w:sz w:val="24"/>
          <w:szCs w:val="24"/>
        </w:rPr>
        <w:t>"Je m'appelle Linky, le co</w:t>
      </w:r>
      <w:r w:rsidR="002B7F03">
        <w:rPr>
          <w:rFonts w:ascii="Times New Roman" w:hAnsi="Times New Roman" w:cs="Times New Roman"/>
          <w:b w:val="0"/>
          <w:i/>
          <w:iCs/>
          <w:color w:val="auto"/>
          <w:sz w:val="24"/>
          <w:szCs w:val="24"/>
        </w:rPr>
        <w:t xml:space="preserve">mpteur technologique de pointe. </w:t>
      </w:r>
      <w:r w:rsidRPr="002B3899">
        <w:rPr>
          <w:rFonts w:ascii="Times New Roman" w:hAnsi="Times New Roman" w:cs="Times New Roman"/>
          <w:b w:val="0"/>
          <w:i/>
          <w:iCs/>
          <w:color w:val="auto"/>
          <w:sz w:val="24"/>
          <w:szCs w:val="24"/>
        </w:rPr>
        <w:t>Et tout cela à cause d'un installateur qui avait simplement oublié de serrer mes connecteurs</w:t>
      </w:r>
      <w:r w:rsidR="005E2EAE" w:rsidRPr="002B3899">
        <w:rPr>
          <w:rStyle w:val="Appelnotedebasdep"/>
          <w:rFonts w:ascii="Times New Roman" w:hAnsi="Times New Roman" w:cs="Times New Roman"/>
          <w:b w:val="0"/>
          <w:i/>
          <w:iCs/>
          <w:color w:val="auto"/>
          <w:sz w:val="24"/>
          <w:szCs w:val="24"/>
        </w:rPr>
        <w:footnoteReference w:id="47"/>
      </w:r>
      <w:r w:rsidRPr="002B3899">
        <w:rPr>
          <w:rFonts w:ascii="Times New Roman" w:hAnsi="Times New Roman" w:cs="Times New Roman"/>
          <w:b w:val="0"/>
          <w:i/>
          <w:iCs/>
          <w:color w:val="auto"/>
          <w:sz w:val="24"/>
          <w:szCs w:val="24"/>
        </w:rPr>
        <w:t>."</w:t>
      </w:r>
    </w:p>
    <w:p w:rsidR="002B3899" w:rsidRPr="002B3899" w:rsidRDefault="003A1B1E" w:rsidP="002B3899">
      <w:pPr>
        <w:pStyle w:val="Titre3"/>
        <w:rPr>
          <w:rFonts w:ascii="Times New Roman" w:hAnsi="Times New Roman" w:cs="Times New Roman"/>
          <w:b w:val="0"/>
          <w:color w:val="auto"/>
          <w:sz w:val="24"/>
          <w:szCs w:val="24"/>
        </w:rPr>
      </w:pPr>
      <w:r w:rsidRPr="002B3899">
        <w:rPr>
          <w:rFonts w:ascii="Times New Roman" w:hAnsi="Times New Roman" w:cs="Times New Roman"/>
          <w:b w:val="0"/>
          <w:color w:val="auto"/>
          <w:sz w:val="24"/>
          <w:szCs w:val="24"/>
        </w:rPr>
        <w:t xml:space="preserve">En parallèle, les critiques persistent. </w:t>
      </w:r>
      <w:r w:rsidRPr="002B3899">
        <w:rPr>
          <w:rFonts w:ascii="Times New Roman" w:hAnsi="Times New Roman" w:cs="Times New Roman"/>
          <w:b w:val="0"/>
          <w:bCs w:val="0"/>
          <w:color w:val="auto"/>
          <w:sz w:val="24"/>
          <w:szCs w:val="24"/>
        </w:rPr>
        <w:t xml:space="preserve">La Fédération </w:t>
      </w:r>
      <w:r w:rsidR="00E61172">
        <w:rPr>
          <w:rFonts w:ascii="Times New Roman" w:hAnsi="Times New Roman" w:cs="Times New Roman"/>
          <w:b w:val="0"/>
          <w:bCs w:val="0"/>
          <w:color w:val="auto"/>
          <w:sz w:val="24"/>
          <w:szCs w:val="24"/>
        </w:rPr>
        <w:t>Nationale des Collectivités Concédantes et R</w:t>
      </w:r>
      <w:r w:rsidRPr="002B3899">
        <w:rPr>
          <w:rFonts w:ascii="Times New Roman" w:hAnsi="Times New Roman" w:cs="Times New Roman"/>
          <w:b w:val="0"/>
          <w:bCs w:val="0"/>
          <w:color w:val="auto"/>
          <w:sz w:val="24"/>
          <w:szCs w:val="24"/>
        </w:rPr>
        <w:t>égies (FNCCR</w:t>
      </w:r>
      <w:r w:rsidRPr="002B3899">
        <w:rPr>
          <w:rFonts w:ascii="Times New Roman" w:hAnsi="Times New Roman" w:cs="Times New Roman"/>
          <w:b w:val="0"/>
          <w:color w:val="auto"/>
          <w:sz w:val="24"/>
          <w:szCs w:val="24"/>
        </w:rPr>
        <w:t xml:space="preserve">) s'inquiète des </w:t>
      </w:r>
      <w:r w:rsidRPr="002B3899">
        <w:rPr>
          <w:rFonts w:ascii="Times New Roman" w:hAnsi="Times New Roman" w:cs="Times New Roman"/>
          <w:b w:val="0"/>
          <w:bCs w:val="0"/>
          <w:color w:val="auto"/>
          <w:sz w:val="24"/>
          <w:szCs w:val="24"/>
        </w:rPr>
        <w:t>dysfonctionnements</w:t>
      </w:r>
      <w:r w:rsidRPr="002B3899">
        <w:rPr>
          <w:rFonts w:ascii="Times New Roman" w:hAnsi="Times New Roman" w:cs="Times New Roman"/>
          <w:b w:val="0"/>
          <w:color w:val="auto"/>
          <w:sz w:val="24"/>
          <w:szCs w:val="24"/>
        </w:rPr>
        <w:t>. Elle est favorable à une "lecture directe, rapide" de la consommation</w:t>
      </w:r>
      <w:r w:rsidR="005E2EAE" w:rsidRPr="002B3899">
        <w:rPr>
          <w:rStyle w:val="Appelnotedebasdep"/>
          <w:rFonts w:ascii="Times New Roman" w:hAnsi="Times New Roman" w:cs="Times New Roman"/>
          <w:b w:val="0"/>
          <w:color w:val="auto"/>
          <w:sz w:val="24"/>
          <w:szCs w:val="24"/>
        </w:rPr>
        <w:footnoteReference w:id="48"/>
      </w:r>
      <w:r w:rsidRPr="002B3899">
        <w:rPr>
          <w:rFonts w:ascii="Times New Roman" w:hAnsi="Times New Roman" w:cs="Times New Roman"/>
          <w:b w:val="0"/>
          <w:color w:val="auto"/>
          <w:sz w:val="24"/>
          <w:szCs w:val="24"/>
        </w:rPr>
        <w:t>.</w:t>
      </w:r>
      <w:r w:rsidR="005E2EAE" w:rsidRPr="002B3899">
        <w:rPr>
          <w:rFonts w:ascii="Times New Roman" w:hAnsi="Times New Roman" w:cs="Times New Roman"/>
          <w:b w:val="0"/>
          <w:color w:val="auto"/>
          <w:sz w:val="24"/>
          <w:szCs w:val="24"/>
        </w:rPr>
        <w:t xml:space="preserve"> </w:t>
      </w:r>
      <w:r w:rsidRPr="002B3899">
        <w:rPr>
          <w:rFonts w:ascii="Times New Roman" w:hAnsi="Times New Roman" w:cs="Times New Roman"/>
          <w:b w:val="0"/>
          <w:color w:val="auto"/>
          <w:sz w:val="24"/>
          <w:szCs w:val="24"/>
        </w:rPr>
        <w:t xml:space="preserve">Dans le même sens, un député de Tours (JP Gille) préconise qu'un </w:t>
      </w:r>
      <w:r w:rsidRPr="002B3899">
        <w:rPr>
          <w:rFonts w:ascii="Times New Roman" w:hAnsi="Times New Roman" w:cs="Times New Roman"/>
          <w:b w:val="0"/>
          <w:bCs w:val="0"/>
          <w:color w:val="auto"/>
          <w:sz w:val="24"/>
          <w:szCs w:val="24"/>
        </w:rPr>
        <w:t>organisme indépendant évalue les problèmes de malfonctionnements</w:t>
      </w:r>
      <w:r w:rsidRPr="002B3899">
        <w:rPr>
          <w:rFonts w:ascii="Times New Roman" w:hAnsi="Times New Roman" w:cs="Times New Roman"/>
          <w:b w:val="0"/>
          <w:color w:val="auto"/>
          <w:sz w:val="24"/>
          <w:szCs w:val="24"/>
        </w:rPr>
        <w:t>.</w:t>
      </w:r>
    </w:p>
    <w:p w:rsidR="002B3899" w:rsidRPr="002B3899" w:rsidRDefault="003A1B1E" w:rsidP="002B3899">
      <w:pPr>
        <w:pStyle w:val="Titre3"/>
        <w:rPr>
          <w:rFonts w:ascii="Times New Roman" w:hAnsi="Times New Roman" w:cs="Times New Roman"/>
          <w:b w:val="0"/>
          <w:color w:val="auto"/>
          <w:sz w:val="24"/>
          <w:szCs w:val="24"/>
        </w:rPr>
      </w:pPr>
      <w:r w:rsidRPr="002B3899">
        <w:rPr>
          <w:rFonts w:ascii="Times New Roman" w:hAnsi="Times New Roman" w:cs="Times New Roman"/>
          <w:b w:val="0"/>
          <w:bCs w:val="0"/>
          <w:color w:val="auto"/>
          <w:sz w:val="24"/>
          <w:szCs w:val="24"/>
        </w:rPr>
        <w:t>La polémique sur les dysfonctionnements est relancée</w:t>
      </w:r>
      <w:r w:rsidRPr="002B3899">
        <w:rPr>
          <w:rFonts w:ascii="Times New Roman" w:hAnsi="Times New Roman" w:cs="Times New Roman"/>
          <w:b w:val="0"/>
          <w:color w:val="auto"/>
          <w:sz w:val="24"/>
          <w:szCs w:val="24"/>
        </w:rPr>
        <w:t xml:space="preserve"> avec la publication du 03/12/2010 " </w:t>
      </w:r>
      <w:r w:rsidRPr="002B3899">
        <w:rPr>
          <w:rFonts w:ascii="Times New Roman" w:hAnsi="Times New Roman" w:cs="Times New Roman"/>
          <w:b w:val="0"/>
          <w:i/>
          <w:iCs/>
          <w:color w:val="auto"/>
          <w:sz w:val="24"/>
          <w:szCs w:val="24"/>
        </w:rPr>
        <w:t>Linky : installé en septembre il brûle en novembre</w:t>
      </w:r>
      <w:r w:rsidRPr="002B3899">
        <w:rPr>
          <w:rFonts w:ascii="Times New Roman" w:hAnsi="Times New Roman" w:cs="Times New Roman"/>
          <w:b w:val="0"/>
          <w:color w:val="auto"/>
          <w:sz w:val="24"/>
          <w:szCs w:val="24"/>
        </w:rPr>
        <w:t xml:space="preserve">". </w:t>
      </w:r>
      <w:r w:rsidRPr="002B3899">
        <w:rPr>
          <w:rFonts w:ascii="Times New Roman" w:hAnsi="Times New Roman" w:cs="Times New Roman"/>
          <w:b w:val="0"/>
          <w:bCs w:val="0"/>
          <w:color w:val="auto"/>
          <w:sz w:val="24"/>
          <w:szCs w:val="24"/>
        </w:rPr>
        <w:t>Pour ERDF, il s'agit d'un événement rarissime</w:t>
      </w:r>
      <w:r w:rsidRPr="002B3899">
        <w:rPr>
          <w:rFonts w:ascii="Times New Roman" w:hAnsi="Times New Roman" w:cs="Times New Roman"/>
          <w:b w:val="0"/>
          <w:color w:val="auto"/>
          <w:sz w:val="24"/>
          <w:szCs w:val="24"/>
        </w:rPr>
        <w:t xml:space="preserve">, ce qui ne l'empêche pas de rappeler le numéro d'appel dépannage en cas d'alerte " </w:t>
      </w:r>
      <w:r w:rsidRPr="002B7F03">
        <w:rPr>
          <w:rFonts w:ascii="Times New Roman" w:hAnsi="Times New Roman" w:cs="Times New Roman"/>
          <w:b w:val="0"/>
          <w:i/>
          <w:color w:val="auto"/>
          <w:sz w:val="24"/>
          <w:szCs w:val="24"/>
        </w:rPr>
        <w:t>par une odeur de brûlé ou un symptôme du même type</w:t>
      </w:r>
      <w:r w:rsidR="00095690" w:rsidRPr="002B3899">
        <w:rPr>
          <w:rStyle w:val="Appelnotedebasdep"/>
          <w:rFonts w:ascii="Times New Roman" w:hAnsi="Times New Roman" w:cs="Times New Roman"/>
          <w:b w:val="0"/>
          <w:color w:val="auto"/>
          <w:sz w:val="24"/>
          <w:szCs w:val="24"/>
        </w:rPr>
        <w:footnoteReference w:id="49"/>
      </w:r>
      <w:r w:rsidRPr="002B3899">
        <w:rPr>
          <w:rFonts w:ascii="Times New Roman" w:hAnsi="Times New Roman" w:cs="Times New Roman"/>
          <w:b w:val="0"/>
          <w:color w:val="auto"/>
          <w:sz w:val="24"/>
          <w:szCs w:val="24"/>
        </w:rPr>
        <w:t>". Le problème extérieur à Linky proviendrait d'un serrage défectueux des câbles lors du montage, avec court-circuit ou début d'incendie à la clé.</w:t>
      </w:r>
    </w:p>
    <w:p w:rsidR="002B3899" w:rsidRPr="002B3899" w:rsidRDefault="003A1B1E" w:rsidP="002B3899">
      <w:pPr>
        <w:pStyle w:val="Titre3"/>
        <w:rPr>
          <w:rFonts w:ascii="Times New Roman" w:hAnsi="Times New Roman" w:cs="Times New Roman"/>
          <w:b w:val="0"/>
          <w:color w:val="auto"/>
          <w:sz w:val="24"/>
          <w:szCs w:val="24"/>
        </w:rPr>
      </w:pPr>
      <w:r w:rsidRPr="002B3899">
        <w:rPr>
          <w:rFonts w:ascii="Times New Roman" w:hAnsi="Times New Roman" w:cs="Times New Roman"/>
          <w:b w:val="0"/>
          <w:color w:val="auto"/>
          <w:sz w:val="24"/>
          <w:szCs w:val="24"/>
        </w:rPr>
        <w:lastRenderedPageBreak/>
        <w:t>A la polémique sur les dysfonctionnements se greffe la dénonciation d'</w:t>
      </w:r>
      <w:r w:rsidRPr="002B3899">
        <w:rPr>
          <w:rFonts w:ascii="Times New Roman" w:hAnsi="Times New Roman" w:cs="Times New Roman"/>
          <w:b w:val="0"/>
          <w:bCs w:val="0"/>
          <w:color w:val="auto"/>
          <w:sz w:val="24"/>
          <w:szCs w:val="24"/>
        </w:rPr>
        <w:t>une phase d'expérimentation considérée trop courte par les associations de consommateurs</w:t>
      </w:r>
      <w:r w:rsidRPr="002B3899">
        <w:rPr>
          <w:rFonts w:ascii="Times New Roman" w:hAnsi="Times New Roman" w:cs="Times New Roman"/>
          <w:b w:val="0"/>
          <w:color w:val="auto"/>
          <w:sz w:val="24"/>
          <w:szCs w:val="24"/>
        </w:rPr>
        <w:t>. Pour l’UFC</w:t>
      </w:r>
      <w:r w:rsidR="00E61172" w:rsidRPr="00E61172">
        <w:rPr>
          <w:rFonts w:ascii="Times New Roman" w:eastAsia="Times New Roman" w:hAnsi="Times New Roman" w:cs="Times New Roman"/>
          <w:b w:val="0"/>
          <w:bCs w:val="0"/>
          <w:color w:val="auto"/>
          <w:sz w:val="24"/>
          <w:szCs w:val="24"/>
        </w:rPr>
        <w:t xml:space="preserve"> </w:t>
      </w:r>
      <w:r w:rsidR="00E61172" w:rsidRPr="002B3899">
        <w:rPr>
          <w:rFonts w:ascii="Times New Roman" w:eastAsia="Times New Roman" w:hAnsi="Times New Roman" w:cs="Times New Roman"/>
          <w:b w:val="0"/>
          <w:bCs w:val="0"/>
          <w:color w:val="auto"/>
          <w:sz w:val="24"/>
          <w:szCs w:val="24"/>
        </w:rPr>
        <w:t>Que Choisir</w:t>
      </w:r>
      <w:r w:rsidRPr="002B3899">
        <w:rPr>
          <w:rFonts w:ascii="Times New Roman" w:hAnsi="Times New Roman" w:cs="Times New Roman"/>
          <w:b w:val="0"/>
          <w:color w:val="auto"/>
          <w:sz w:val="24"/>
          <w:szCs w:val="24"/>
        </w:rPr>
        <w:t xml:space="preserve">, </w:t>
      </w:r>
      <w:r w:rsidR="002B7F03">
        <w:rPr>
          <w:rFonts w:ascii="Times New Roman" w:hAnsi="Times New Roman" w:cs="Times New Roman"/>
          <w:b w:val="0"/>
          <w:bCs w:val="0"/>
          <w:color w:val="auto"/>
          <w:sz w:val="24"/>
          <w:szCs w:val="24"/>
        </w:rPr>
        <w:t>l</w:t>
      </w:r>
      <w:r w:rsidRPr="002B3899">
        <w:rPr>
          <w:rFonts w:ascii="Times New Roman" w:hAnsi="Times New Roman" w:cs="Times New Roman"/>
          <w:b w:val="0"/>
          <w:bCs w:val="0"/>
          <w:color w:val="auto"/>
          <w:sz w:val="24"/>
          <w:szCs w:val="24"/>
        </w:rPr>
        <w:t>a phase de généralisation du projet doit être précédée d'un bilan technique et économique</w:t>
      </w:r>
      <w:r w:rsidRPr="002B3899">
        <w:rPr>
          <w:rFonts w:ascii="Times New Roman" w:hAnsi="Times New Roman" w:cs="Times New Roman"/>
          <w:b w:val="0"/>
          <w:color w:val="auto"/>
          <w:sz w:val="24"/>
          <w:szCs w:val="24"/>
        </w:rPr>
        <w:t xml:space="preserve">. Un tel lancement début janvier 2011 équivaudrait à mettre sur le marché une nouveau véhicule sans avoir réalisé de " crash- test". Dans le prolongement de ses critiques antérieures, </w:t>
      </w:r>
      <w:r w:rsidRPr="002B3899">
        <w:rPr>
          <w:rFonts w:ascii="Times New Roman" w:hAnsi="Times New Roman" w:cs="Times New Roman"/>
          <w:b w:val="0"/>
          <w:bCs w:val="0"/>
          <w:color w:val="auto"/>
          <w:sz w:val="24"/>
          <w:szCs w:val="24"/>
        </w:rPr>
        <w:t>le Siei</w:t>
      </w:r>
      <w:r w:rsidRPr="002B3899">
        <w:rPr>
          <w:rFonts w:ascii="Times New Roman" w:hAnsi="Times New Roman" w:cs="Times New Roman"/>
          <w:b w:val="0"/>
          <w:color w:val="auto"/>
          <w:sz w:val="24"/>
          <w:szCs w:val="24"/>
        </w:rPr>
        <w:t xml:space="preserve">l (syndicat départemental d'électricité) estime que </w:t>
      </w:r>
      <w:r w:rsidRPr="002B3899">
        <w:rPr>
          <w:rFonts w:ascii="Times New Roman" w:hAnsi="Times New Roman" w:cs="Times New Roman"/>
          <w:b w:val="0"/>
          <w:bCs w:val="0"/>
          <w:color w:val="auto"/>
          <w:sz w:val="24"/>
          <w:szCs w:val="24"/>
        </w:rPr>
        <w:t>la phase d'expérimentation doit être prolongée, et les résultats publiés</w:t>
      </w:r>
      <w:r w:rsidR="005E2EAE" w:rsidRPr="002B3899">
        <w:rPr>
          <w:rStyle w:val="Appelnotedebasdep"/>
          <w:rFonts w:ascii="Times New Roman" w:hAnsi="Times New Roman" w:cs="Times New Roman"/>
          <w:b w:val="0"/>
          <w:bCs w:val="0"/>
          <w:color w:val="auto"/>
          <w:sz w:val="24"/>
          <w:szCs w:val="24"/>
        </w:rPr>
        <w:footnoteReference w:id="50"/>
      </w:r>
      <w:r w:rsidRPr="002B3899">
        <w:rPr>
          <w:rFonts w:ascii="Times New Roman" w:hAnsi="Times New Roman" w:cs="Times New Roman"/>
          <w:b w:val="0"/>
          <w:color w:val="auto"/>
          <w:sz w:val="24"/>
          <w:szCs w:val="24"/>
        </w:rPr>
        <w:t>.</w:t>
      </w:r>
    </w:p>
    <w:p w:rsidR="002B3899" w:rsidRPr="002B3899" w:rsidRDefault="002B7F03" w:rsidP="002B3899">
      <w:pPr>
        <w:pStyle w:val="Titre3"/>
        <w:rPr>
          <w:rFonts w:ascii="Times New Roman" w:hAnsi="Times New Roman" w:cs="Times New Roman"/>
          <w:b w:val="0"/>
          <w:color w:val="auto"/>
          <w:sz w:val="24"/>
          <w:szCs w:val="24"/>
        </w:rPr>
      </w:pPr>
      <w:r>
        <w:rPr>
          <w:rFonts w:ascii="Times New Roman" w:eastAsia="Times New Roman" w:hAnsi="Times New Roman" w:cs="Times New Roman"/>
          <w:b w:val="0"/>
          <w:color w:val="auto"/>
          <w:sz w:val="24"/>
          <w:szCs w:val="24"/>
        </w:rPr>
        <w:t>Pour d</w:t>
      </w:r>
      <w:r w:rsidR="002B3899" w:rsidRPr="002B3899">
        <w:rPr>
          <w:rFonts w:ascii="Times New Roman" w:eastAsia="Times New Roman" w:hAnsi="Times New Roman" w:cs="Times New Roman"/>
          <w:b w:val="0"/>
          <w:color w:val="auto"/>
          <w:sz w:val="24"/>
          <w:szCs w:val="24"/>
        </w:rPr>
        <w:t>es associations de consommateurs</w:t>
      </w:r>
      <w:r w:rsidR="002B3899" w:rsidRPr="002B3899">
        <w:rPr>
          <w:rFonts w:ascii="Times New Roman" w:hAnsi="Times New Roman" w:cs="Times New Roman"/>
          <w:b w:val="0"/>
          <w:color w:val="auto"/>
          <w:sz w:val="24"/>
          <w:szCs w:val="24"/>
        </w:rPr>
        <w:t xml:space="preserve"> </w:t>
      </w:r>
      <w:r w:rsidR="002B3899" w:rsidRPr="002B3899">
        <w:rPr>
          <w:rFonts w:ascii="Times New Roman" w:eastAsia="Times New Roman" w:hAnsi="Times New Roman" w:cs="Times New Roman"/>
          <w:b w:val="0"/>
          <w:color w:val="auto"/>
          <w:sz w:val="24"/>
          <w:szCs w:val="24"/>
        </w:rPr>
        <w:t>l</w:t>
      </w:r>
      <w:r w:rsidR="003A1B1E" w:rsidRPr="002B3899">
        <w:rPr>
          <w:rFonts w:ascii="Times New Roman" w:eastAsia="Times New Roman" w:hAnsi="Times New Roman" w:cs="Times New Roman"/>
          <w:b w:val="0"/>
          <w:color w:val="auto"/>
          <w:sz w:val="24"/>
          <w:szCs w:val="24"/>
        </w:rPr>
        <w:t xml:space="preserve">'expérimentation menée dans quelques arrondissements lyonnais et </w:t>
      </w:r>
      <w:r w:rsidR="002B3899" w:rsidRPr="002B3899">
        <w:rPr>
          <w:rFonts w:ascii="Times New Roman" w:eastAsia="Times New Roman" w:hAnsi="Times New Roman" w:cs="Times New Roman"/>
          <w:b w:val="0"/>
          <w:color w:val="auto"/>
          <w:sz w:val="24"/>
          <w:szCs w:val="24"/>
        </w:rPr>
        <w:t xml:space="preserve">en Touraine tourne au fiasco. Elles </w:t>
      </w:r>
      <w:r w:rsidR="003A1B1E" w:rsidRPr="002B3899">
        <w:rPr>
          <w:rFonts w:ascii="Times New Roman" w:eastAsia="Times New Roman" w:hAnsi="Times New Roman" w:cs="Times New Roman"/>
          <w:b w:val="0"/>
          <w:color w:val="auto"/>
          <w:sz w:val="24"/>
          <w:szCs w:val="24"/>
        </w:rPr>
        <w:t xml:space="preserve">montent au créneau. Ce nouvel équipement censé permettre </w:t>
      </w:r>
      <w:r w:rsidR="00E61172">
        <w:rPr>
          <w:rFonts w:ascii="Times New Roman" w:eastAsia="Times New Roman" w:hAnsi="Times New Roman" w:cs="Times New Roman"/>
          <w:b w:val="0"/>
          <w:color w:val="auto"/>
          <w:sz w:val="24"/>
          <w:szCs w:val="24"/>
        </w:rPr>
        <w:t xml:space="preserve">la </w:t>
      </w:r>
      <w:r w:rsidR="003A1B1E" w:rsidRPr="002B3899">
        <w:rPr>
          <w:rFonts w:ascii="Times New Roman" w:eastAsia="Times New Roman" w:hAnsi="Times New Roman" w:cs="Times New Roman"/>
          <w:b w:val="0"/>
          <w:color w:val="auto"/>
          <w:sz w:val="24"/>
          <w:szCs w:val="24"/>
        </w:rPr>
        <w:t xml:space="preserve">transmission et </w:t>
      </w:r>
      <w:r w:rsidR="00E61172">
        <w:rPr>
          <w:rFonts w:ascii="Times New Roman" w:eastAsia="Times New Roman" w:hAnsi="Times New Roman" w:cs="Times New Roman"/>
          <w:b w:val="0"/>
          <w:color w:val="auto"/>
          <w:sz w:val="24"/>
          <w:szCs w:val="24"/>
        </w:rPr>
        <w:t xml:space="preserve">la </w:t>
      </w:r>
      <w:r w:rsidR="003A1B1E" w:rsidRPr="002B3899">
        <w:rPr>
          <w:rFonts w:ascii="Times New Roman" w:eastAsia="Times New Roman" w:hAnsi="Times New Roman" w:cs="Times New Roman"/>
          <w:b w:val="0"/>
          <w:color w:val="auto"/>
          <w:sz w:val="24"/>
          <w:szCs w:val="24"/>
        </w:rPr>
        <w:t>réception des informations à distance et en temps réel est déficient. «</w:t>
      </w:r>
      <w:r w:rsidR="003A1B1E" w:rsidRPr="002B3899">
        <w:rPr>
          <w:rFonts w:ascii="Times New Roman" w:eastAsia="Times New Roman" w:hAnsi="Times New Roman" w:cs="Times New Roman"/>
          <w:b w:val="0"/>
          <w:i/>
          <w:iCs/>
          <w:color w:val="auto"/>
          <w:sz w:val="24"/>
          <w:szCs w:val="24"/>
        </w:rPr>
        <w:t xml:space="preserve"> Dans de nombreux cas, </w:t>
      </w:r>
      <w:r w:rsidR="003A1B1E" w:rsidRPr="002B3899">
        <w:rPr>
          <w:rFonts w:ascii="Times New Roman" w:eastAsia="Times New Roman" w:hAnsi="Times New Roman" w:cs="Times New Roman"/>
          <w:b w:val="0"/>
          <w:bCs w:val="0"/>
          <w:i/>
          <w:iCs/>
          <w:color w:val="auto"/>
          <w:sz w:val="24"/>
          <w:szCs w:val="24"/>
        </w:rPr>
        <w:t>ce compteur dit intelligent est muet</w:t>
      </w:r>
      <w:r w:rsidR="003A1B1E" w:rsidRPr="002B3899">
        <w:rPr>
          <w:rFonts w:ascii="Times New Roman" w:eastAsia="Times New Roman" w:hAnsi="Times New Roman" w:cs="Times New Roman"/>
          <w:b w:val="0"/>
          <w:i/>
          <w:iCs/>
          <w:color w:val="auto"/>
          <w:sz w:val="24"/>
          <w:szCs w:val="24"/>
        </w:rPr>
        <w:t xml:space="preserve">. Un problème informatique fait  qu'il ne parvient pas à communiquer les informations. D'autre part, dans la plupart des logements collectifs, </w:t>
      </w:r>
      <w:r w:rsidR="003A1B1E" w:rsidRPr="002B3899">
        <w:rPr>
          <w:rFonts w:ascii="Times New Roman" w:eastAsia="Times New Roman" w:hAnsi="Times New Roman" w:cs="Times New Roman"/>
          <w:b w:val="0"/>
          <w:bCs w:val="0"/>
          <w:i/>
          <w:iCs/>
          <w:color w:val="auto"/>
          <w:sz w:val="24"/>
          <w:szCs w:val="24"/>
        </w:rPr>
        <w:t>les compteurs électriques sont regroupés dans des endroits inaccessibles et la promesse de lecture en temps réel de sa consommation n'est pas tenue »</w:t>
      </w:r>
      <w:r w:rsidR="003A1B1E" w:rsidRPr="002B3899">
        <w:rPr>
          <w:rFonts w:ascii="Times New Roman" w:eastAsia="Times New Roman" w:hAnsi="Times New Roman" w:cs="Times New Roman"/>
          <w:b w:val="0"/>
          <w:i/>
          <w:iCs/>
          <w:color w:val="auto"/>
          <w:sz w:val="24"/>
          <w:szCs w:val="24"/>
        </w:rPr>
        <w:t>,</w:t>
      </w:r>
      <w:r w:rsidR="003A1B1E" w:rsidRPr="002B3899">
        <w:rPr>
          <w:rFonts w:ascii="Times New Roman" w:eastAsia="Times New Roman" w:hAnsi="Times New Roman" w:cs="Times New Roman"/>
          <w:b w:val="0"/>
          <w:color w:val="auto"/>
          <w:sz w:val="24"/>
          <w:szCs w:val="24"/>
        </w:rPr>
        <w:t xml:space="preserve"> explique Caroline Keller, </w:t>
      </w:r>
      <w:r w:rsidR="003A1B1E" w:rsidRPr="002B3899">
        <w:rPr>
          <w:rFonts w:ascii="Times New Roman" w:eastAsia="Times New Roman" w:hAnsi="Times New Roman" w:cs="Times New Roman"/>
          <w:b w:val="0"/>
          <w:bCs w:val="0"/>
          <w:color w:val="auto"/>
          <w:sz w:val="24"/>
          <w:szCs w:val="24"/>
        </w:rPr>
        <w:t>spécialiste des questions énergie chez UFC Que Choisir</w:t>
      </w:r>
      <w:r w:rsidR="003A1B1E" w:rsidRPr="002B3899">
        <w:rPr>
          <w:rFonts w:ascii="Times New Roman" w:eastAsia="Times New Roman" w:hAnsi="Times New Roman" w:cs="Times New Roman"/>
          <w:b w:val="0"/>
          <w:color w:val="auto"/>
          <w:sz w:val="24"/>
          <w:szCs w:val="24"/>
        </w:rPr>
        <w:t>.</w:t>
      </w:r>
      <w:r w:rsidR="003A1B1E" w:rsidRPr="002B3899">
        <w:rPr>
          <w:rFonts w:ascii="Times New Roman" w:eastAsia="Times New Roman" w:hAnsi="Times New Roman" w:cs="Times New Roman"/>
          <w:b w:val="0"/>
          <w:bCs w:val="0"/>
          <w:color w:val="auto"/>
          <w:sz w:val="24"/>
          <w:szCs w:val="24"/>
        </w:rPr>
        <w:t xml:space="preserve"> Pour ERDF, il </w:t>
      </w:r>
      <w:r w:rsidR="0039221C">
        <w:rPr>
          <w:rFonts w:ascii="Times New Roman" w:eastAsia="Times New Roman" w:hAnsi="Times New Roman" w:cs="Times New Roman"/>
          <w:b w:val="0"/>
          <w:bCs w:val="0"/>
          <w:color w:val="auto"/>
          <w:sz w:val="24"/>
          <w:szCs w:val="24"/>
        </w:rPr>
        <w:t>s'agit d'une décision délibérée. L</w:t>
      </w:r>
      <w:r w:rsidR="003A1B1E" w:rsidRPr="002B3899">
        <w:rPr>
          <w:rFonts w:ascii="Times New Roman" w:eastAsia="Times New Roman" w:hAnsi="Times New Roman" w:cs="Times New Roman"/>
          <w:b w:val="0"/>
          <w:bCs w:val="0"/>
          <w:color w:val="auto"/>
          <w:sz w:val="24"/>
          <w:szCs w:val="24"/>
        </w:rPr>
        <w:t>'activation de la fonction de transmission ne sera effective qu'une fois le niveau de fiabilité informatique suffisant. Ce type de décision génère</w:t>
      </w:r>
      <w:r w:rsidR="003A1B1E" w:rsidRPr="002B3899">
        <w:rPr>
          <w:rFonts w:ascii="Times New Roman" w:hAnsi="Times New Roman" w:cs="Times New Roman"/>
          <w:b w:val="0"/>
          <w:color w:val="auto"/>
          <w:sz w:val="24"/>
          <w:szCs w:val="24"/>
        </w:rPr>
        <w:t xml:space="preserve"> des incompréhensions, notamment sur la transmission des données qui n'a été activée que sur une petite partie des compteurs.</w:t>
      </w:r>
    </w:p>
    <w:p w:rsidR="002B3899" w:rsidRPr="002B3899" w:rsidRDefault="003A1B1E" w:rsidP="002B3899">
      <w:pPr>
        <w:pStyle w:val="Titre3"/>
        <w:rPr>
          <w:rFonts w:ascii="Times New Roman" w:hAnsi="Times New Roman" w:cs="Times New Roman"/>
          <w:b w:val="0"/>
          <w:color w:val="auto"/>
          <w:sz w:val="24"/>
          <w:szCs w:val="24"/>
        </w:rPr>
      </w:pPr>
      <w:r w:rsidRPr="002B3899">
        <w:rPr>
          <w:rFonts w:ascii="Times New Roman" w:hAnsi="Times New Roman" w:cs="Times New Roman"/>
          <w:b w:val="0"/>
          <w:color w:val="auto"/>
          <w:sz w:val="24"/>
          <w:szCs w:val="24"/>
        </w:rPr>
        <w:t>Dans les faits, cela se traduit par une série de mécontentements</w:t>
      </w:r>
      <w:r w:rsidR="002B3899" w:rsidRPr="002B3899">
        <w:rPr>
          <w:rFonts w:ascii="Times New Roman" w:hAnsi="Times New Roman" w:cs="Times New Roman"/>
          <w:b w:val="0"/>
          <w:color w:val="auto"/>
          <w:sz w:val="24"/>
          <w:szCs w:val="24"/>
        </w:rPr>
        <w:t xml:space="preserve"> relayés par la presse</w:t>
      </w:r>
      <w:r w:rsidRPr="002B3899">
        <w:rPr>
          <w:rFonts w:ascii="Times New Roman" w:hAnsi="Times New Roman" w:cs="Times New Roman"/>
          <w:b w:val="0"/>
          <w:color w:val="auto"/>
          <w:sz w:val="24"/>
          <w:szCs w:val="24"/>
        </w:rPr>
        <w:t xml:space="preserve">: </w:t>
      </w:r>
      <w:r w:rsidR="002B7F03">
        <w:rPr>
          <w:rFonts w:ascii="Times New Roman" w:hAnsi="Times New Roman" w:cs="Times New Roman"/>
          <w:b w:val="0"/>
          <w:color w:val="auto"/>
          <w:sz w:val="24"/>
          <w:szCs w:val="24"/>
        </w:rPr>
        <w:t>« </w:t>
      </w:r>
      <w:r w:rsidRPr="002B3899">
        <w:rPr>
          <w:rFonts w:ascii="Times New Roman" w:hAnsi="Times New Roman" w:cs="Times New Roman"/>
          <w:b w:val="0"/>
          <w:color w:val="auto"/>
          <w:sz w:val="24"/>
          <w:szCs w:val="24"/>
        </w:rPr>
        <w:t>Nouveaux compteurs électriques</w:t>
      </w:r>
      <w:r w:rsidR="002B7F03">
        <w:rPr>
          <w:rFonts w:ascii="Times New Roman" w:hAnsi="Times New Roman" w:cs="Times New Roman"/>
          <w:b w:val="0"/>
          <w:color w:val="auto"/>
          <w:sz w:val="24"/>
          <w:szCs w:val="24"/>
        </w:rPr>
        <w:t> »</w:t>
      </w:r>
      <w:r w:rsidRPr="002B3899">
        <w:rPr>
          <w:rFonts w:ascii="Times New Roman" w:hAnsi="Times New Roman" w:cs="Times New Roman"/>
          <w:b w:val="0"/>
          <w:color w:val="auto"/>
          <w:sz w:val="24"/>
          <w:szCs w:val="24"/>
        </w:rPr>
        <w:t xml:space="preserve"> : «</w:t>
      </w:r>
      <w:r w:rsidRPr="002B3899">
        <w:rPr>
          <w:rFonts w:ascii="Times New Roman" w:hAnsi="Times New Roman" w:cs="Times New Roman"/>
          <w:b w:val="0"/>
          <w:i/>
          <w:iCs/>
          <w:color w:val="auto"/>
          <w:sz w:val="24"/>
          <w:szCs w:val="24"/>
        </w:rPr>
        <w:t>Un week-end, tout a sauté !</w:t>
      </w:r>
      <w:r w:rsidR="005E2EAE" w:rsidRPr="002B3899">
        <w:rPr>
          <w:rStyle w:val="Appelnotedebasdep"/>
          <w:rFonts w:ascii="Times New Roman" w:hAnsi="Times New Roman" w:cs="Times New Roman"/>
          <w:b w:val="0"/>
          <w:i/>
          <w:iCs/>
          <w:color w:val="auto"/>
          <w:sz w:val="24"/>
          <w:szCs w:val="24"/>
        </w:rPr>
        <w:footnoteReference w:id="51"/>
      </w:r>
      <w:r w:rsidRPr="002B3899">
        <w:rPr>
          <w:rFonts w:ascii="Times New Roman" w:hAnsi="Times New Roman" w:cs="Times New Roman"/>
          <w:b w:val="0"/>
          <w:color w:val="auto"/>
          <w:sz w:val="24"/>
          <w:szCs w:val="24"/>
        </w:rPr>
        <w:t>», "</w:t>
      </w:r>
      <w:r w:rsidRPr="002B3899">
        <w:rPr>
          <w:rFonts w:ascii="Times New Roman" w:hAnsi="Times New Roman" w:cs="Times New Roman"/>
          <w:b w:val="0"/>
          <w:i/>
          <w:iCs/>
          <w:color w:val="auto"/>
          <w:sz w:val="24"/>
          <w:szCs w:val="24"/>
        </w:rPr>
        <w:t>Les ratés des nouveaux compteurs électriques</w:t>
      </w:r>
      <w:r w:rsidR="005E2EAE" w:rsidRPr="002B3899">
        <w:rPr>
          <w:rStyle w:val="Appelnotedebasdep"/>
          <w:rFonts w:ascii="Times New Roman" w:hAnsi="Times New Roman" w:cs="Times New Roman"/>
          <w:b w:val="0"/>
          <w:i/>
          <w:iCs/>
          <w:color w:val="auto"/>
          <w:sz w:val="24"/>
          <w:szCs w:val="24"/>
        </w:rPr>
        <w:footnoteReference w:id="52"/>
      </w:r>
      <w:r w:rsidRPr="002B3899">
        <w:rPr>
          <w:rFonts w:ascii="Times New Roman" w:hAnsi="Times New Roman" w:cs="Times New Roman"/>
          <w:b w:val="0"/>
          <w:color w:val="auto"/>
          <w:sz w:val="24"/>
          <w:szCs w:val="24"/>
        </w:rPr>
        <w:t>", ou encore "</w:t>
      </w:r>
      <w:r w:rsidRPr="002B3899">
        <w:rPr>
          <w:rFonts w:ascii="Times New Roman" w:hAnsi="Times New Roman" w:cs="Times New Roman"/>
          <w:b w:val="0"/>
          <w:i/>
          <w:iCs/>
          <w:color w:val="auto"/>
          <w:sz w:val="24"/>
          <w:szCs w:val="24"/>
        </w:rPr>
        <w:t>Doutes sur l'efficacité du nouveau compteur</w:t>
      </w:r>
      <w:r w:rsidR="005E2EAE" w:rsidRPr="002B3899">
        <w:rPr>
          <w:rStyle w:val="Appelnotedebasdep"/>
          <w:rFonts w:ascii="Times New Roman" w:hAnsi="Times New Roman" w:cs="Times New Roman"/>
          <w:b w:val="0"/>
          <w:i/>
          <w:iCs/>
          <w:color w:val="auto"/>
          <w:sz w:val="24"/>
          <w:szCs w:val="24"/>
        </w:rPr>
        <w:footnoteReference w:id="53"/>
      </w:r>
      <w:r w:rsidRPr="002B3899">
        <w:rPr>
          <w:rFonts w:ascii="Times New Roman" w:hAnsi="Times New Roman" w:cs="Times New Roman"/>
          <w:b w:val="0"/>
          <w:color w:val="auto"/>
          <w:sz w:val="24"/>
          <w:szCs w:val="24"/>
        </w:rPr>
        <w:t>"</w:t>
      </w:r>
      <w:r w:rsidR="005E2EAE" w:rsidRPr="002B3899">
        <w:rPr>
          <w:rFonts w:ascii="Times New Roman" w:hAnsi="Times New Roman" w:cs="Times New Roman"/>
          <w:b w:val="0"/>
          <w:color w:val="auto"/>
          <w:sz w:val="24"/>
          <w:szCs w:val="24"/>
        </w:rPr>
        <w:t>.</w:t>
      </w:r>
    </w:p>
    <w:p w:rsidR="002B3899" w:rsidRPr="002B3899" w:rsidRDefault="003A1B1E" w:rsidP="002B3899">
      <w:pPr>
        <w:pStyle w:val="Titre3"/>
        <w:rPr>
          <w:rFonts w:ascii="Times New Roman" w:hAnsi="Times New Roman" w:cs="Times New Roman"/>
          <w:b w:val="0"/>
          <w:color w:val="auto"/>
          <w:sz w:val="24"/>
          <w:szCs w:val="24"/>
        </w:rPr>
      </w:pPr>
      <w:r w:rsidRPr="002B3899">
        <w:rPr>
          <w:rFonts w:ascii="Times New Roman" w:hAnsi="Times New Roman" w:cs="Times New Roman"/>
          <w:b w:val="0"/>
          <w:bCs w:val="0"/>
          <w:color w:val="auto"/>
          <w:sz w:val="24"/>
          <w:szCs w:val="24"/>
        </w:rPr>
        <w:lastRenderedPageBreak/>
        <w:t>Le médiateur de l'énergie</w:t>
      </w:r>
      <w:r w:rsidR="005E2EAE" w:rsidRPr="002B3899">
        <w:rPr>
          <w:rStyle w:val="Appelnotedebasdep"/>
          <w:rFonts w:ascii="Times New Roman" w:hAnsi="Times New Roman" w:cs="Times New Roman"/>
          <w:b w:val="0"/>
          <w:bCs w:val="0"/>
          <w:color w:val="auto"/>
          <w:sz w:val="24"/>
          <w:szCs w:val="24"/>
        </w:rPr>
        <w:footnoteReference w:id="54"/>
      </w:r>
      <w:r w:rsidR="00E61172">
        <w:rPr>
          <w:rFonts w:ascii="Times New Roman" w:hAnsi="Times New Roman" w:cs="Times New Roman"/>
          <w:b w:val="0"/>
          <w:bCs w:val="0"/>
          <w:color w:val="auto"/>
          <w:sz w:val="24"/>
          <w:szCs w:val="24"/>
        </w:rPr>
        <w:t xml:space="preserve"> décide</w:t>
      </w:r>
      <w:r w:rsidRPr="002B3899">
        <w:rPr>
          <w:rFonts w:ascii="Times New Roman" w:hAnsi="Times New Roman" w:cs="Times New Roman"/>
          <w:b w:val="0"/>
          <w:bCs w:val="0"/>
          <w:color w:val="auto"/>
          <w:sz w:val="24"/>
          <w:szCs w:val="24"/>
        </w:rPr>
        <w:t xml:space="preserve"> de lancer un appel à témoignages</w:t>
      </w:r>
      <w:r w:rsidRPr="002B3899">
        <w:rPr>
          <w:rFonts w:ascii="Times New Roman" w:hAnsi="Times New Roman" w:cs="Times New Roman"/>
          <w:b w:val="0"/>
          <w:color w:val="auto"/>
          <w:sz w:val="24"/>
          <w:szCs w:val="24"/>
        </w:rPr>
        <w:t xml:space="preserve"> pour que les expériences de dysfonctionnements servent à enrichir la suite du projet</w:t>
      </w:r>
      <w:r w:rsidR="005E2EAE" w:rsidRPr="002B3899">
        <w:rPr>
          <w:rStyle w:val="Appelnotedebasdep"/>
          <w:rFonts w:ascii="Times New Roman" w:hAnsi="Times New Roman" w:cs="Times New Roman"/>
          <w:b w:val="0"/>
          <w:color w:val="auto"/>
          <w:sz w:val="24"/>
          <w:szCs w:val="24"/>
        </w:rPr>
        <w:footnoteReference w:id="55"/>
      </w:r>
      <w:r w:rsidRPr="002B3899">
        <w:rPr>
          <w:rFonts w:ascii="Times New Roman" w:hAnsi="Times New Roman" w:cs="Times New Roman"/>
          <w:b w:val="0"/>
          <w:color w:val="auto"/>
          <w:sz w:val="24"/>
          <w:szCs w:val="24"/>
        </w:rPr>
        <w:t>.</w:t>
      </w:r>
    </w:p>
    <w:p w:rsidR="002B3899" w:rsidRPr="002B3899" w:rsidRDefault="002B7F03" w:rsidP="002B3899">
      <w:pPr>
        <w:pStyle w:val="Titre3"/>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Aux problèmes de retard (</w:t>
      </w:r>
      <w:r w:rsidR="003A1B1E" w:rsidRPr="002B3899">
        <w:rPr>
          <w:rFonts w:ascii="Times New Roman" w:eastAsia="Times New Roman" w:hAnsi="Times New Roman" w:cs="Times New Roman"/>
          <w:b w:val="0"/>
          <w:color w:val="auto"/>
          <w:sz w:val="24"/>
          <w:szCs w:val="24"/>
        </w:rPr>
        <w:t>planning de pose)</w:t>
      </w:r>
      <w:r>
        <w:rPr>
          <w:rFonts w:ascii="Times New Roman" w:eastAsia="Times New Roman" w:hAnsi="Times New Roman" w:cs="Times New Roman"/>
          <w:b w:val="0"/>
          <w:color w:val="auto"/>
          <w:sz w:val="24"/>
          <w:szCs w:val="24"/>
        </w:rPr>
        <w:t xml:space="preserve"> et de difficultés techniques (</w:t>
      </w:r>
      <w:r w:rsidR="003A1B1E" w:rsidRPr="002B3899">
        <w:rPr>
          <w:rFonts w:ascii="Times New Roman" w:eastAsia="Times New Roman" w:hAnsi="Times New Roman" w:cs="Times New Roman"/>
          <w:b w:val="0"/>
          <w:color w:val="auto"/>
          <w:sz w:val="24"/>
          <w:szCs w:val="24"/>
        </w:rPr>
        <w:t xml:space="preserve">compteurs </w:t>
      </w:r>
      <w:r>
        <w:rPr>
          <w:rFonts w:ascii="Times New Roman" w:eastAsia="Times New Roman" w:hAnsi="Times New Roman" w:cs="Times New Roman"/>
          <w:b w:val="0"/>
          <w:color w:val="auto"/>
          <w:sz w:val="24"/>
          <w:szCs w:val="24"/>
        </w:rPr>
        <w:t xml:space="preserve">qui </w:t>
      </w:r>
      <w:r w:rsidR="003A1B1E" w:rsidRPr="002B3899">
        <w:rPr>
          <w:rFonts w:ascii="Times New Roman" w:eastAsia="Times New Roman" w:hAnsi="Times New Roman" w:cs="Times New Roman"/>
          <w:b w:val="0"/>
          <w:color w:val="auto"/>
          <w:sz w:val="24"/>
          <w:szCs w:val="24"/>
        </w:rPr>
        <w:t xml:space="preserve">disjonctent, pas de transmission de données), </w:t>
      </w:r>
      <w:r>
        <w:rPr>
          <w:rFonts w:ascii="Times New Roman" w:eastAsia="Times New Roman" w:hAnsi="Times New Roman" w:cs="Times New Roman"/>
          <w:b w:val="0"/>
          <w:color w:val="auto"/>
          <w:sz w:val="24"/>
          <w:szCs w:val="24"/>
        </w:rPr>
        <w:t>s’ajoutent un nouveau grief</w:t>
      </w:r>
      <w:r w:rsidR="003A1B1E" w:rsidRPr="002B3899">
        <w:rPr>
          <w:rFonts w:ascii="Times New Roman" w:eastAsia="Times New Roman" w:hAnsi="Times New Roman" w:cs="Times New Roman"/>
          <w:b w:val="0"/>
          <w:color w:val="auto"/>
          <w:sz w:val="24"/>
          <w:szCs w:val="24"/>
        </w:rPr>
        <w:t xml:space="preserve"> : </w:t>
      </w:r>
      <w:r w:rsidR="003A1B1E" w:rsidRPr="002B3899">
        <w:rPr>
          <w:rFonts w:ascii="Times New Roman" w:eastAsia="Times New Roman" w:hAnsi="Times New Roman" w:cs="Times New Roman"/>
          <w:b w:val="0"/>
          <w:bCs w:val="0"/>
          <w:color w:val="auto"/>
          <w:sz w:val="24"/>
          <w:szCs w:val="24"/>
        </w:rPr>
        <w:t>des anticipations de consommation surestimées</w:t>
      </w:r>
      <w:r w:rsidR="003A1B1E" w:rsidRPr="002B3899">
        <w:rPr>
          <w:rFonts w:ascii="Times New Roman" w:eastAsia="Times New Roman" w:hAnsi="Times New Roman" w:cs="Times New Roman"/>
          <w:b w:val="0"/>
          <w:color w:val="auto"/>
          <w:sz w:val="24"/>
          <w:szCs w:val="24"/>
        </w:rPr>
        <w:t xml:space="preserve">. C'est l'exemple </w:t>
      </w:r>
      <w:r w:rsidR="00E61172">
        <w:rPr>
          <w:rFonts w:ascii="Times New Roman" w:eastAsia="Times New Roman" w:hAnsi="Times New Roman" w:cs="Times New Roman"/>
          <w:b w:val="0"/>
          <w:color w:val="auto"/>
          <w:sz w:val="24"/>
          <w:szCs w:val="24"/>
        </w:rPr>
        <w:t xml:space="preserve">déjà cité </w:t>
      </w:r>
      <w:r w:rsidR="003A1B1E" w:rsidRPr="002B3899">
        <w:rPr>
          <w:rFonts w:ascii="Times New Roman" w:eastAsia="Times New Roman" w:hAnsi="Times New Roman" w:cs="Times New Roman"/>
          <w:b w:val="0"/>
          <w:color w:val="auto"/>
          <w:sz w:val="24"/>
          <w:szCs w:val="24"/>
        </w:rPr>
        <w:t>d</w:t>
      </w:r>
      <w:r w:rsidR="00E61172">
        <w:rPr>
          <w:rFonts w:ascii="Times New Roman" w:eastAsia="Times New Roman" w:hAnsi="Times New Roman" w:cs="Times New Roman"/>
          <w:b w:val="0"/>
          <w:color w:val="auto"/>
          <w:sz w:val="24"/>
          <w:szCs w:val="24"/>
        </w:rPr>
        <w:t>'un couple de retraités à Tours</w:t>
      </w:r>
      <w:r w:rsidR="003A1B1E" w:rsidRPr="002B3899">
        <w:rPr>
          <w:rFonts w:ascii="Times New Roman" w:eastAsia="Times New Roman" w:hAnsi="Times New Roman" w:cs="Times New Roman"/>
          <w:b w:val="0"/>
          <w:color w:val="auto"/>
          <w:sz w:val="24"/>
          <w:szCs w:val="24"/>
        </w:rPr>
        <w:t>.</w:t>
      </w:r>
      <w:r w:rsidR="003A1B1E" w:rsidRPr="002B3899">
        <w:rPr>
          <w:rStyle w:val="Appelnotedebasdep"/>
          <w:rFonts w:ascii="Times New Roman" w:eastAsia="Times New Roman" w:hAnsi="Times New Roman" w:cs="Times New Roman"/>
          <w:b w:val="0"/>
          <w:color w:val="auto"/>
          <w:sz w:val="24"/>
          <w:szCs w:val="24"/>
        </w:rPr>
        <w:footnoteReference w:id="56"/>
      </w:r>
    </w:p>
    <w:p w:rsidR="003A1B1E" w:rsidRPr="002B7F03" w:rsidRDefault="003A1B1E" w:rsidP="002B7F03">
      <w:pPr>
        <w:pStyle w:val="Titre3"/>
        <w:rPr>
          <w:rFonts w:ascii="Times New Roman" w:hAnsi="Times New Roman" w:cs="Times New Roman"/>
          <w:b w:val="0"/>
          <w:color w:val="auto"/>
          <w:sz w:val="24"/>
          <w:szCs w:val="24"/>
        </w:rPr>
      </w:pPr>
      <w:r w:rsidRPr="002B3899">
        <w:rPr>
          <w:rFonts w:ascii="Times New Roman" w:hAnsi="Times New Roman" w:cs="Times New Roman"/>
          <w:b w:val="0"/>
          <w:bCs w:val="0"/>
          <w:color w:val="auto"/>
          <w:sz w:val="24"/>
          <w:szCs w:val="24"/>
        </w:rPr>
        <w:t>ERDF met en garde contre les pratiques frauduleuses de sociétés</w:t>
      </w:r>
      <w:r w:rsidRPr="002B3899">
        <w:rPr>
          <w:rFonts w:ascii="Times New Roman" w:hAnsi="Times New Roman" w:cs="Times New Roman"/>
          <w:b w:val="0"/>
          <w:color w:val="auto"/>
          <w:sz w:val="24"/>
          <w:szCs w:val="24"/>
        </w:rPr>
        <w:t xml:space="preserve"> qui démarchent des clients pour poser des compteurs contre de l'argent</w:t>
      </w:r>
      <w:r w:rsidR="004230A4" w:rsidRPr="002B3899">
        <w:rPr>
          <w:rStyle w:val="Appelnotedebasdep"/>
          <w:rFonts w:ascii="Times New Roman" w:hAnsi="Times New Roman" w:cs="Times New Roman"/>
          <w:b w:val="0"/>
          <w:color w:val="auto"/>
          <w:sz w:val="24"/>
          <w:szCs w:val="24"/>
        </w:rPr>
        <w:footnoteReference w:id="57"/>
      </w:r>
      <w:r w:rsidRPr="002B3899">
        <w:rPr>
          <w:rFonts w:ascii="Times New Roman" w:hAnsi="Times New Roman" w:cs="Times New Roman"/>
          <w:b w:val="0"/>
          <w:color w:val="auto"/>
          <w:sz w:val="24"/>
          <w:szCs w:val="24"/>
        </w:rPr>
        <w:t>. Il rappelle les modalités d'installation (pose gratuite, t</w:t>
      </w:r>
      <w:r w:rsidR="002B7F03">
        <w:rPr>
          <w:rFonts w:ascii="Times New Roman" w:hAnsi="Times New Roman" w:cs="Times New Roman"/>
          <w:b w:val="0"/>
          <w:color w:val="auto"/>
          <w:sz w:val="24"/>
          <w:szCs w:val="24"/>
        </w:rPr>
        <w:t>echniciens porteurs de badges).</w:t>
      </w:r>
    </w:p>
    <w:p w:rsidR="002B7F03" w:rsidRDefault="002B7F03" w:rsidP="002B7F03">
      <w:pPr>
        <w:pStyle w:val="Titre3"/>
        <w:rPr>
          <w:rFonts w:eastAsia="Times New Roman"/>
        </w:rPr>
      </w:pPr>
      <w:r>
        <w:rPr>
          <w:rFonts w:eastAsia="Times New Roman"/>
        </w:rPr>
        <w:t>b</w:t>
      </w:r>
      <w:r w:rsidR="008979AC">
        <w:rPr>
          <w:rFonts w:eastAsia="Times New Roman"/>
        </w:rPr>
        <w:t>)</w:t>
      </w:r>
      <w:r>
        <w:rPr>
          <w:rFonts w:eastAsia="Times New Roman"/>
        </w:rPr>
        <w:t xml:space="preserve"> </w:t>
      </w:r>
      <w:r w:rsidR="003A1B1E">
        <w:rPr>
          <w:rFonts w:eastAsia="Times New Roman"/>
        </w:rPr>
        <w:t>L</w:t>
      </w:r>
      <w:r w:rsidR="00811AE2">
        <w:rPr>
          <w:rFonts w:eastAsia="Times New Roman"/>
        </w:rPr>
        <w:t>es internautes s’interrogent sur la compatibilité entre les différentes installations</w:t>
      </w:r>
      <w:r w:rsidR="00EA5299">
        <w:rPr>
          <w:rFonts w:eastAsia="Times New Roman"/>
        </w:rPr>
        <w:t xml:space="preserve"> électriques et électroniques</w:t>
      </w:r>
    </w:p>
    <w:p w:rsidR="007A2580" w:rsidRPr="002B7F03" w:rsidRDefault="00E61172" w:rsidP="002B7F03">
      <w:pPr>
        <w:pStyle w:val="Textbody"/>
        <w:spacing w:after="0" w:line="360" w:lineRule="auto"/>
        <w:rPr>
          <w:rFonts w:eastAsia="Times New Roman" w:cs="Times New Roman"/>
          <w:b/>
          <w:u w:val="single"/>
          <w:lang w:eastAsia="fr-FR"/>
        </w:rPr>
      </w:pPr>
      <w:r>
        <w:rPr>
          <w:rFonts w:cs="Times New Roman"/>
        </w:rPr>
        <w:t>Les forums sont des</w:t>
      </w:r>
      <w:r w:rsidR="003A1B1E" w:rsidRPr="005F68CF">
        <w:rPr>
          <w:rFonts w:cs="Times New Roman"/>
        </w:rPr>
        <w:t xml:space="preserve"> lieu</w:t>
      </w:r>
      <w:r>
        <w:rPr>
          <w:rFonts w:cs="Times New Roman"/>
        </w:rPr>
        <w:t>x</w:t>
      </w:r>
      <w:r w:rsidR="003A1B1E" w:rsidRPr="005F68CF">
        <w:rPr>
          <w:rFonts w:cs="Times New Roman"/>
        </w:rPr>
        <w:t xml:space="preserve"> </w:t>
      </w:r>
      <w:r w:rsidR="003A1B1E" w:rsidRPr="002B7F03">
        <w:rPr>
          <w:rFonts w:cs="Times New Roman"/>
        </w:rPr>
        <w:t>privilégié</w:t>
      </w:r>
      <w:r>
        <w:rPr>
          <w:rFonts w:cs="Times New Roman"/>
        </w:rPr>
        <w:t>s</w:t>
      </w:r>
      <w:r w:rsidR="003A1B1E" w:rsidRPr="002B7F03">
        <w:rPr>
          <w:rFonts w:cs="Times New Roman"/>
        </w:rPr>
        <w:t xml:space="preserve"> d’échange d’expériences.</w:t>
      </w:r>
      <w:r w:rsidR="002B7F03">
        <w:rPr>
          <w:rFonts w:cs="Times New Roman"/>
        </w:rPr>
        <w:t xml:space="preserve"> </w:t>
      </w:r>
      <w:r w:rsidR="007A2580">
        <w:rPr>
          <w:rFonts w:cs="Times New Roman"/>
        </w:rPr>
        <w:t xml:space="preserve">Sur </w:t>
      </w:r>
      <w:r w:rsidR="002B7F03">
        <w:rPr>
          <w:rFonts w:cs="Times New Roman"/>
        </w:rPr>
        <w:t>plusieurs</w:t>
      </w:r>
      <w:r w:rsidR="007A2580">
        <w:rPr>
          <w:rFonts w:cs="Times New Roman"/>
        </w:rPr>
        <w:t xml:space="preserve"> sites, on assiste </w:t>
      </w:r>
      <w:r w:rsidR="00B9618F">
        <w:rPr>
          <w:rFonts w:cs="Times New Roman"/>
        </w:rPr>
        <w:t>à des té</w:t>
      </w:r>
      <w:r w:rsidR="002B7F03">
        <w:rPr>
          <w:rFonts w:cs="Times New Roman"/>
        </w:rPr>
        <w:t>moignages de particuliers qui ex</w:t>
      </w:r>
      <w:r w:rsidR="00B9618F">
        <w:rPr>
          <w:rFonts w:cs="Times New Roman"/>
        </w:rPr>
        <w:t>périmentent Linky</w:t>
      </w:r>
      <w:r w:rsidR="002B7F03">
        <w:rPr>
          <w:rFonts w:cs="Times New Roman"/>
        </w:rPr>
        <w:t xml:space="preserve"> </w:t>
      </w:r>
      <w:r w:rsidR="00B9618F">
        <w:rPr>
          <w:rFonts w:cs="Times New Roman"/>
        </w:rPr>
        <w:t>:</w:t>
      </w:r>
    </w:p>
    <w:p w:rsidR="002B7F03" w:rsidRDefault="007A2580" w:rsidP="002B7F03">
      <w:pPr>
        <w:pStyle w:val="Sansinterligne"/>
        <w:spacing w:line="360" w:lineRule="auto"/>
        <w:rPr>
          <w:rFonts w:ascii="Times New Roman" w:hAnsi="Times New Roman" w:cs="Times New Roman"/>
          <w:i/>
          <w:sz w:val="24"/>
          <w:szCs w:val="24"/>
        </w:rPr>
      </w:pPr>
      <w:r w:rsidRPr="002B7F03">
        <w:rPr>
          <w:rFonts w:ascii="Times New Roman" w:hAnsi="Times New Roman" w:cs="Times New Roman"/>
          <w:i/>
          <w:sz w:val="24"/>
          <w:szCs w:val="24"/>
        </w:rPr>
        <w:t xml:space="preserve">« Le compteur Linky de mes parents s’est littéralement enflammé au bout de 2 mois d’installation, </w:t>
      </w:r>
      <w:r w:rsidR="00B9618F" w:rsidRPr="002B7F03">
        <w:rPr>
          <w:rFonts w:ascii="Times New Roman" w:hAnsi="Times New Roman" w:cs="Times New Roman"/>
          <w:i/>
          <w:sz w:val="24"/>
          <w:szCs w:val="24"/>
        </w:rPr>
        <w:t>ils ont eu de la chance d’être à</w:t>
      </w:r>
      <w:r w:rsidRPr="002B7F03">
        <w:rPr>
          <w:rFonts w:ascii="Times New Roman" w:hAnsi="Times New Roman" w:cs="Times New Roman"/>
          <w:i/>
          <w:sz w:val="24"/>
          <w:szCs w:val="24"/>
        </w:rPr>
        <w:t xml:space="preserve"> coté quand c’est arrivé, car la maison aurait pu bruler et eux avec !!!! Le mec d’EDF leur a expliqué que 5% des Linky prennent feu, vous vous rendez compte ? 5 Linky sur 100 provoquent des incendies, c’est juste énorme !!! J’ai même des photos à l’appui ».</w:t>
      </w:r>
    </w:p>
    <w:p w:rsidR="003A1B1E" w:rsidRPr="005F68CF" w:rsidRDefault="003A1B1E" w:rsidP="002B7F03">
      <w:pPr>
        <w:pStyle w:val="Textbody"/>
        <w:spacing w:after="0" w:line="360" w:lineRule="auto"/>
        <w:rPr>
          <w:rFonts w:cs="Times New Roman"/>
        </w:rPr>
      </w:pPr>
      <w:r w:rsidRPr="005F68CF">
        <w:rPr>
          <w:rFonts w:cs="Times New Roman"/>
        </w:rPr>
        <w:t xml:space="preserve">La prise en compte des dysfonctionnements constatés/relayés/vécus, est relative à l’introduction </w:t>
      </w:r>
      <w:r w:rsidRPr="002B7F03">
        <w:rPr>
          <w:rFonts w:cs="Times New Roman"/>
        </w:rPr>
        <w:t>du nou</w:t>
      </w:r>
      <w:r w:rsidR="00E61172">
        <w:rPr>
          <w:rFonts w:cs="Times New Roman"/>
        </w:rPr>
        <w:t xml:space="preserve">veau compteur dans un </w:t>
      </w:r>
      <w:r w:rsidRPr="002B7F03">
        <w:rPr>
          <w:rFonts w:cs="Times New Roman"/>
        </w:rPr>
        <w:t xml:space="preserve">environnement électrique </w:t>
      </w:r>
      <w:r w:rsidR="00E61172">
        <w:rPr>
          <w:rFonts w:cs="Times New Roman"/>
        </w:rPr>
        <w:t xml:space="preserve">qui lui pré-existe et </w:t>
      </w:r>
      <w:r w:rsidR="002B7F03">
        <w:rPr>
          <w:rFonts w:cs="Times New Roman"/>
        </w:rPr>
        <w:t>qui pose la question</w:t>
      </w:r>
      <w:r w:rsidRPr="005F68CF">
        <w:rPr>
          <w:rFonts w:cs="Times New Roman"/>
        </w:rPr>
        <w:t xml:space="preserve"> de</w:t>
      </w:r>
      <w:r w:rsidR="002B7F03">
        <w:rPr>
          <w:rFonts w:cs="Times New Roman"/>
        </w:rPr>
        <w:t xml:space="preserve"> la</w:t>
      </w:r>
      <w:r w:rsidRPr="005F68CF">
        <w:rPr>
          <w:rFonts w:cs="Times New Roman"/>
        </w:rPr>
        <w:t xml:space="preserve"> </w:t>
      </w:r>
      <w:r w:rsidR="002B7F03" w:rsidRPr="002B7F03">
        <w:rPr>
          <w:rFonts w:cs="Times New Roman"/>
        </w:rPr>
        <w:t>vétusté du réseau</w:t>
      </w:r>
      <w:r>
        <w:rPr>
          <w:rStyle w:val="Appelnotedebasdep"/>
          <w:rFonts w:cs="Times New Roman"/>
          <w:b/>
        </w:rPr>
        <w:footnoteReference w:id="58"/>
      </w:r>
      <w:r w:rsidRPr="005F68CF">
        <w:rPr>
          <w:rFonts w:cs="Times New Roman"/>
          <w:b/>
        </w:rPr>
        <w:t xml:space="preserve"> </w:t>
      </w:r>
    </w:p>
    <w:p w:rsidR="003A1B1E" w:rsidRPr="002B7F03" w:rsidRDefault="003A1B1E" w:rsidP="002B7F03">
      <w:pPr>
        <w:pStyle w:val="Standard"/>
        <w:spacing w:line="360" w:lineRule="auto"/>
        <w:rPr>
          <w:rFonts w:cs="Times New Roman"/>
        </w:rPr>
      </w:pPr>
      <w:r w:rsidRPr="002B7F03">
        <w:rPr>
          <w:rFonts w:cs="Times New Roman"/>
        </w:rPr>
        <w:t xml:space="preserve">« </w:t>
      </w:r>
      <w:r w:rsidRPr="002B7F03">
        <w:rPr>
          <w:rFonts w:cs="Times New Roman"/>
          <w:i/>
        </w:rPr>
        <w:t xml:space="preserve">Au lieu de nous en mettre plein les mirettes à propos de domotique, ce qui est peut-être bien pour des constructions récentes avec un réseau électrique aux dernières normes; prendre en considération les installations et faire des progrès dans ce sens serait la </w:t>
      </w:r>
      <w:r w:rsidRPr="002B7F03">
        <w:rPr>
          <w:rFonts w:cs="Times New Roman"/>
          <w:i/>
        </w:rPr>
        <w:lastRenderedPageBreak/>
        <w:t xml:space="preserve">première des choses...Un tas de logements auraient besoin d'une remise aux normes. </w:t>
      </w:r>
      <w:r w:rsidRPr="002B7F03">
        <w:rPr>
          <w:rFonts w:cs="Times New Roman"/>
        </w:rPr>
        <w:t xml:space="preserve"> </w:t>
      </w:r>
      <w:r w:rsidRPr="002B7F03">
        <w:rPr>
          <w:rFonts w:cs="Times New Roman"/>
          <w:i/>
        </w:rPr>
        <w:t>le transformateur dont notre quartier dépend est sous-dimensionné depuis longtemps relativement aux nouvelles constructions et à tendance à dégénérer..</w:t>
      </w:r>
      <w:r w:rsidRPr="002B7F03">
        <w:rPr>
          <w:rFonts w:cs="Times New Roman"/>
        </w:rPr>
        <w:t>»</w:t>
      </w:r>
    </w:p>
    <w:p w:rsidR="003A1B1E" w:rsidRPr="005F68CF" w:rsidRDefault="003A1B1E" w:rsidP="002B7F03">
      <w:pPr>
        <w:pStyle w:val="Standard"/>
        <w:spacing w:line="360" w:lineRule="auto"/>
        <w:rPr>
          <w:rFonts w:cs="Times New Roman"/>
        </w:rPr>
      </w:pPr>
      <w:r w:rsidRPr="005F68CF">
        <w:rPr>
          <w:rFonts w:cs="Times New Roman"/>
        </w:rPr>
        <w:t xml:space="preserve">Dans la continuité de la remise aux normes du réseau, le nouveau compteur pose des problèmes de </w:t>
      </w:r>
      <w:r w:rsidRPr="002B7F03">
        <w:rPr>
          <w:rFonts w:cs="Times New Roman"/>
        </w:rPr>
        <w:t>compatibilité avec le parc électrique</w:t>
      </w:r>
      <w:r w:rsidRPr="005F68CF">
        <w:rPr>
          <w:rFonts w:cs="Times New Roman"/>
        </w:rPr>
        <w:t>:</w:t>
      </w:r>
      <w:r>
        <w:rPr>
          <w:rStyle w:val="Appelnotedebasdep"/>
          <w:rFonts w:cs="Times New Roman"/>
        </w:rPr>
        <w:footnoteReference w:id="59"/>
      </w:r>
    </w:p>
    <w:p w:rsidR="003A1B1E" w:rsidRPr="002B7F03" w:rsidRDefault="003A1B1E" w:rsidP="002B7F03">
      <w:pPr>
        <w:pStyle w:val="Textbody"/>
        <w:spacing w:after="150" w:line="360" w:lineRule="auto"/>
        <w:rPr>
          <w:rFonts w:cs="Times New Roman"/>
        </w:rPr>
      </w:pPr>
      <w:r w:rsidRPr="002B7F03">
        <w:rPr>
          <w:rFonts w:cs="Times New Roman"/>
        </w:rPr>
        <w:t xml:space="preserve">« </w:t>
      </w:r>
      <w:r w:rsidRPr="002B7F03">
        <w:rPr>
          <w:rFonts w:cs="Times New Roman"/>
          <w:i/>
        </w:rPr>
        <w:t>Un installateur privé s'est rendu dans mon appartement et a déclaré que l'installation était impossible dans mon armoire électrique. En effet, si les câbles d'alimentation arrivent par le haut (c'est le cas chez moi), il faut installer un dérivateur sur le compteur linky ce qui lui rajoute quelques centimètres de profondeur et le rend de fait plus volumineux qu'un compteur classique. Ainsi, dans une armoire récente, la porte ne peut plus se fermer. pour plus de 50%, l'arrivée se fait par le</w:t>
      </w:r>
      <w:r w:rsidR="00260DF3">
        <w:rPr>
          <w:rFonts w:cs="Times New Roman"/>
          <w:i/>
        </w:rPr>
        <w:t xml:space="preserve"> haut du tableau et donc cela pose un problème</w:t>
      </w:r>
      <w:r w:rsidRPr="002B7F03">
        <w:rPr>
          <w:rFonts w:cs="Times New Roman"/>
          <w:i/>
        </w:rPr>
        <w:t>.</w:t>
      </w:r>
      <w:r w:rsidRPr="002B7F03">
        <w:rPr>
          <w:rFonts w:cs="Times New Roman"/>
        </w:rPr>
        <w:t xml:space="preserve"> »</w:t>
      </w:r>
    </w:p>
    <w:p w:rsidR="003A1B1E" w:rsidRPr="005F68CF" w:rsidRDefault="003A1B1E" w:rsidP="002B7F03">
      <w:pPr>
        <w:pStyle w:val="Textbody"/>
        <w:spacing w:after="150" w:line="360" w:lineRule="auto"/>
        <w:rPr>
          <w:rFonts w:cs="Times New Roman"/>
        </w:rPr>
      </w:pPr>
      <w:r w:rsidRPr="005F68CF">
        <w:rPr>
          <w:rFonts w:cs="Times New Roman"/>
        </w:rPr>
        <w:t xml:space="preserve">Ainsi que </w:t>
      </w:r>
      <w:r w:rsidRPr="002B7F03">
        <w:rPr>
          <w:rFonts w:cs="Times New Roman"/>
        </w:rPr>
        <w:t>des perturbations avec les équipements tiers:</w:t>
      </w:r>
      <w:r w:rsidRPr="005F68CF">
        <w:rPr>
          <w:rFonts w:cs="Times New Roman"/>
          <w:b/>
        </w:rPr>
        <w:t xml:space="preserve"> </w:t>
      </w:r>
      <w:r>
        <w:rPr>
          <w:rStyle w:val="Appelnotedebasdep"/>
          <w:rFonts w:cs="Times New Roman"/>
          <w:b/>
        </w:rPr>
        <w:footnoteReference w:id="60"/>
      </w:r>
    </w:p>
    <w:p w:rsidR="003A1B1E" w:rsidRPr="002B7F03" w:rsidRDefault="003A1B1E" w:rsidP="002B7F03">
      <w:pPr>
        <w:pStyle w:val="Textbody"/>
        <w:spacing w:after="150" w:line="360" w:lineRule="auto"/>
        <w:rPr>
          <w:rFonts w:cs="Times New Roman"/>
        </w:rPr>
      </w:pPr>
      <w:r w:rsidRPr="002B7F03">
        <w:rPr>
          <w:rFonts w:cs="Times New Roman"/>
        </w:rPr>
        <w:t xml:space="preserve">« </w:t>
      </w:r>
      <w:r w:rsidRPr="002B7F03">
        <w:rPr>
          <w:rFonts w:cs="Times New Roman"/>
          <w:i/>
        </w:rPr>
        <w:t>Depuis l'installation du compteur Linky à mon domicile (immeuble des années 70) j'ai des parasites sur mon magnétoscope et l'alim de mon PC a cédé. Le réparateur du PC m'a confirmé une recrudescence de ce genre de problèmes dans le département du Rhône (expérimentation Linky).</w:t>
      </w:r>
      <w:r w:rsidRPr="002B7F03">
        <w:rPr>
          <w:rFonts w:cs="Times New Roman"/>
        </w:rPr>
        <w:t xml:space="preserve"> »</w:t>
      </w:r>
    </w:p>
    <w:p w:rsidR="003A1B1E" w:rsidRPr="002B7F03" w:rsidRDefault="003A1B1E" w:rsidP="002B7F03">
      <w:pPr>
        <w:pStyle w:val="Textbody"/>
        <w:spacing w:after="150" w:line="360" w:lineRule="auto"/>
        <w:rPr>
          <w:rFonts w:cs="Times New Roman"/>
        </w:rPr>
      </w:pPr>
      <w:r w:rsidRPr="002B7F03">
        <w:rPr>
          <w:rFonts w:cs="Times New Roman"/>
        </w:rPr>
        <w:t xml:space="preserve">« </w:t>
      </w:r>
      <w:r w:rsidRPr="002B7F03">
        <w:rPr>
          <w:rFonts w:cs="Times New Roman"/>
          <w:i/>
        </w:rPr>
        <w:t xml:space="preserve">Depuis l'installation du compteur Linky, impossible de synchroniser à nouveau mes freeplugs (un fplg pour le micro, 2 fplg pour mes 2 boitiers video). Lorsque que j'essaye de re-synchroniser mes boitiers, le freeplug de la freebox se synchronise même sans brancher un deuxième boitier, puis se desynchronise au bout de quelques secondes. idem avec un 2ème freeplug sur la même rallonge. Cela ressemble beaucoup à la perturbation par un équipement tiers. Les symptomes correspondants exactement à la date de la pose du nouveau compteur EDF linky, la cause me semble clair. </w:t>
      </w:r>
      <w:r w:rsidRPr="002B7F03">
        <w:rPr>
          <w:rFonts w:cs="Times New Roman"/>
        </w:rPr>
        <w:t>»</w:t>
      </w:r>
    </w:p>
    <w:p w:rsidR="003A1B1E" w:rsidRPr="00260DF3" w:rsidRDefault="003A1B1E" w:rsidP="00260DF3">
      <w:pPr>
        <w:pStyle w:val="TableContents"/>
        <w:spacing w:after="283" w:line="360" w:lineRule="auto"/>
        <w:rPr>
          <w:rFonts w:cs="Times New Roman"/>
          <w:i/>
        </w:rPr>
      </w:pPr>
      <w:r w:rsidRPr="002B7F03">
        <w:rPr>
          <w:rFonts w:cs="Times New Roman"/>
        </w:rPr>
        <w:t xml:space="preserve">« </w:t>
      </w:r>
      <w:r w:rsidRPr="002B7F03">
        <w:rPr>
          <w:rFonts w:cs="Times New Roman"/>
          <w:i/>
        </w:rPr>
        <w:t xml:space="preserve">Cela fait 2 ans que je n'ai aucun problème avec mon installation (V5, 2 FP et 2 FP classic) et la depuis l'installation du nouveau compteur Linky et une simple coupure de courant (je dis bien une simple coupure, pas d'orage etc...) c'est l'enfer. Les 2 FP synchronisées et fonctionnent parfaitement (TV etc ....) Le wifi pour 1 ordi portable: OK. </w:t>
      </w:r>
      <w:r w:rsidRPr="002B7F03">
        <w:rPr>
          <w:rFonts w:cs="Times New Roman"/>
          <w:i/>
        </w:rPr>
        <w:lastRenderedPageBreak/>
        <w:t xml:space="preserve">Par contre pour les 2 autres FPC, réinit + resynchronisation, </w:t>
      </w:r>
      <w:r w:rsidRPr="002B7F03">
        <w:rPr>
          <w:rStyle w:val="StrongEmphasis"/>
          <w:rFonts w:cs="Times New Roman"/>
          <w:i/>
        </w:rPr>
        <w:t>voyant vert</w:t>
      </w:r>
      <w:r w:rsidR="00260DF3">
        <w:rPr>
          <w:rFonts w:cs="Times New Roman"/>
          <w:i/>
        </w:rPr>
        <w:t xml:space="preserve"> et puis</w:t>
      </w:r>
      <w:r w:rsidR="00260DF3" w:rsidRPr="002B7F03">
        <w:rPr>
          <w:rFonts w:cs="Times New Roman"/>
          <w:i/>
        </w:rPr>
        <w:t xml:space="preserve"> </w:t>
      </w:r>
      <w:r w:rsidR="00260DF3">
        <w:rPr>
          <w:rFonts w:cs="Times New Roman"/>
          <w:i/>
        </w:rPr>
        <w:t xml:space="preserve"> </w:t>
      </w:r>
      <w:r w:rsidR="00260DF3" w:rsidRPr="002B7F03">
        <w:rPr>
          <w:rFonts w:cs="Times New Roman"/>
          <w:i/>
        </w:rPr>
        <w:t xml:space="preserve"> </w:t>
      </w:r>
      <w:r w:rsidR="00260DF3">
        <w:rPr>
          <w:rFonts w:cs="Times New Roman"/>
          <w:i/>
        </w:rPr>
        <w:t xml:space="preserve">   c</w:t>
      </w:r>
      <w:r w:rsidRPr="002B7F03">
        <w:rPr>
          <w:rFonts w:cs="Times New Roman"/>
          <w:i/>
        </w:rPr>
        <w:t xml:space="preserve">onnectivité illimitée" </w:t>
      </w:r>
      <w:r w:rsidR="00260DF3">
        <w:rPr>
          <w:rFonts w:cs="Times New Roman"/>
          <w:i/>
        </w:rPr>
        <w:t xml:space="preserve"> </w:t>
      </w:r>
      <w:r w:rsidRPr="002B7F03">
        <w:rPr>
          <w:rFonts w:cs="Times New Roman"/>
          <w:i/>
        </w:rPr>
        <w:t>et donc pas de réseau. J'ai tout essayé, re</w:t>
      </w:r>
      <w:r w:rsidR="00260DF3">
        <w:rPr>
          <w:rFonts w:cs="Times New Roman"/>
          <w:i/>
        </w:rPr>
        <w:t xml:space="preserve">boot, "netsh int ip reset </w:t>
      </w:r>
      <w:proofErr w:type="gramStart"/>
      <w:r w:rsidR="00260DF3">
        <w:rPr>
          <w:rFonts w:cs="Times New Roman"/>
          <w:i/>
        </w:rPr>
        <w:t>....r</w:t>
      </w:r>
      <w:r w:rsidRPr="002B7F03">
        <w:rPr>
          <w:rFonts w:cs="Times New Roman"/>
          <w:i/>
        </w:rPr>
        <w:t>eboot</w:t>
      </w:r>
      <w:proofErr w:type="gramEnd"/>
      <w:r w:rsidRPr="002B7F03">
        <w:rPr>
          <w:rFonts w:cs="Times New Roman"/>
          <w:i/>
        </w:rPr>
        <w:t>, toujours pareil : voyant vert + connectivité illimitée. Softplug ne voit pas la box ni la box TV, je ne comprends plus ...</w:t>
      </w:r>
      <w:r w:rsidRPr="002B7F03">
        <w:rPr>
          <w:rFonts w:cs="Times New Roman"/>
        </w:rPr>
        <w:t xml:space="preserve"> »</w:t>
      </w:r>
    </w:p>
    <w:p w:rsidR="003A1B1E" w:rsidRPr="005F68CF" w:rsidRDefault="003A1B1E" w:rsidP="002B7F03">
      <w:pPr>
        <w:pStyle w:val="TableContents"/>
        <w:spacing w:after="283" w:line="360" w:lineRule="auto"/>
        <w:rPr>
          <w:rFonts w:cs="Times New Roman"/>
        </w:rPr>
      </w:pPr>
      <w:r w:rsidRPr="005F68CF">
        <w:rPr>
          <w:rFonts w:cs="Times New Roman"/>
        </w:rPr>
        <w:t xml:space="preserve">Cependant, la communauté virtuelle est active, comme une ruche dont les ouvrières </w:t>
      </w:r>
      <w:r>
        <w:rPr>
          <w:rFonts w:cs="Times New Roman"/>
        </w:rPr>
        <w:t>pallient aux dysfonctionnements</w:t>
      </w:r>
      <w:r w:rsidRPr="005F68CF">
        <w:rPr>
          <w:rFonts w:cs="Times New Roman"/>
        </w:rPr>
        <w:t xml:space="preserve"> et à force d’essais-erreurs postent leurs solutions :</w:t>
      </w:r>
    </w:p>
    <w:p w:rsidR="003A1B1E" w:rsidRPr="00EA5299" w:rsidRDefault="003A1B1E" w:rsidP="00EA5299">
      <w:pPr>
        <w:pStyle w:val="TableContents"/>
        <w:spacing w:after="283" w:line="360" w:lineRule="auto"/>
        <w:rPr>
          <w:rFonts w:cs="Times New Roman"/>
          <w:i/>
          <w:sz w:val="22"/>
          <w:szCs w:val="22"/>
        </w:rPr>
      </w:pPr>
      <w:r w:rsidRPr="001B4230">
        <w:rPr>
          <w:rFonts w:cs="Times New Roman"/>
          <w:sz w:val="22"/>
          <w:szCs w:val="22"/>
        </w:rPr>
        <w:t xml:space="preserve">« </w:t>
      </w:r>
      <w:r w:rsidRPr="001B4230">
        <w:rPr>
          <w:rFonts w:cs="Times New Roman"/>
          <w:i/>
          <w:sz w:val="22"/>
          <w:szCs w:val="22"/>
        </w:rPr>
        <w:t xml:space="preserve">Pour info, après une nuit à chercher, tester, resynchroniser les freeplug classic </w:t>
      </w:r>
      <w:proofErr w:type="gramStart"/>
      <w:r w:rsidRPr="001B4230">
        <w:rPr>
          <w:rFonts w:cs="Times New Roman"/>
          <w:i/>
          <w:sz w:val="22"/>
          <w:szCs w:val="22"/>
        </w:rPr>
        <w:t>etc ....</w:t>
      </w:r>
      <w:proofErr w:type="gramEnd"/>
      <w:r w:rsidRPr="001B4230">
        <w:rPr>
          <w:rFonts w:cs="Times New Roman"/>
          <w:i/>
          <w:sz w:val="22"/>
          <w:szCs w:val="22"/>
        </w:rPr>
        <w:t xml:space="preserve"> en résumé pour faire re-fonctionner le tout, voici la manip : 1 - Débranchement de </w:t>
      </w:r>
      <w:r w:rsidRPr="001B4230">
        <w:rPr>
          <w:rStyle w:val="StrongEmphasis"/>
          <w:rFonts w:cs="Times New Roman"/>
          <w:i/>
          <w:sz w:val="22"/>
          <w:szCs w:val="22"/>
        </w:rPr>
        <w:t>TOUS</w:t>
      </w:r>
      <w:r w:rsidR="002B7F03">
        <w:rPr>
          <w:rFonts w:cs="Times New Roman"/>
          <w:i/>
          <w:sz w:val="22"/>
          <w:szCs w:val="22"/>
        </w:rPr>
        <w:t xml:space="preserve"> les FP, classic </w:t>
      </w:r>
      <w:r w:rsidRPr="001B4230">
        <w:rPr>
          <w:rFonts w:cs="Times New Roman"/>
          <w:i/>
          <w:sz w:val="22"/>
          <w:szCs w:val="22"/>
        </w:rPr>
        <w:t xml:space="preserve">compris.2 - Réinitialisation de </w:t>
      </w:r>
      <w:r w:rsidRPr="001B4230">
        <w:rPr>
          <w:rStyle w:val="StrongEmphasis"/>
          <w:rFonts w:cs="Times New Roman"/>
          <w:i/>
          <w:sz w:val="22"/>
          <w:szCs w:val="22"/>
        </w:rPr>
        <w:t>TOUS</w:t>
      </w:r>
      <w:r w:rsidRPr="001B4230">
        <w:rPr>
          <w:rFonts w:cs="Times New Roman"/>
          <w:i/>
          <w:sz w:val="22"/>
          <w:szCs w:val="22"/>
        </w:rPr>
        <w:t xml:space="preserve"> les FP (Cf </w:t>
      </w:r>
      <w:hyperlink r:id="rId11" w:history="1">
        <w:r w:rsidRPr="001B4230">
          <w:rPr>
            <w:rFonts w:cs="Times New Roman"/>
            <w:i/>
            <w:sz w:val="22"/>
            <w:szCs w:val="22"/>
          </w:rPr>
          <w:t>http://www.aduf.org/viewtopic.php?t=182194</w:t>
        </w:r>
      </w:hyperlink>
      <w:r w:rsidRPr="001B4230">
        <w:rPr>
          <w:rFonts w:cs="Times New Roman"/>
          <w:i/>
          <w:sz w:val="22"/>
          <w:szCs w:val="22"/>
        </w:rPr>
        <w:t>) 3 - Utiliser la prise destinée à la FP de la box 4 - Brancher la FP de la box5 - Synchroniser avec la FP TV6 - Un fois synchronisée, Débrancher la FP TV mais ne pas la rebrancher vers le boitier HDTV7 - Faire exactement la même chose avec les autres FP classic8 - Au final il n'y a toujours que la FP Box branché9 - Recranché toutes les autres FP.</w:t>
      </w:r>
      <w:r w:rsidRPr="001B4230">
        <w:rPr>
          <w:rFonts w:cs="Times New Roman"/>
          <w:sz w:val="22"/>
          <w:szCs w:val="22"/>
        </w:rPr>
        <w:t xml:space="preserve"> »</w:t>
      </w:r>
    </w:p>
    <w:p w:rsidR="003A1B1E" w:rsidRPr="005F68CF" w:rsidRDefault="003A1B1E" w:rsidP="0036544F">
      <w:pPr>
        <w:pStyle w:val="TableContents"/>
        <w:spacing w:after="283" w:line="360" w:lineRule="auto"/>
        <w:rPr>
          <w:rFonts w:cs="Times New Roman"/>
          <w:b/>
        </w:rPr>
      </w:pPr>
      <w:r w:rsidRPr="0036544F">
        <w:rPr>
          <w:rFonts w:cs="Times New Roman"/>
        </w:rPr>
        <w:t>Les</w:t>
      </w:r>
      <w:r w:rsidRPr="0036544F">
        <w:rPr>
          <w:rFonts w:cs="Times New Roman"/>
          <w:lang w:val="fr-FR"/>
        </w:rPr>
        <w:t xml:space="preserve"> dysfonctionnements</w:t>
      </w:r>
      <w:r w:rsidRPr="0036544F">
        <w:rPr>
          <w:rFonts w:cs="Times New Roman"/>
        </w:rPr>
        <w:t xml:space="preserve"> et</w:t>
      </w:r>
      <w:r w:rsidRPr="0036544F">
        <w:rPr>
          <w:rFonts w:cs="Times New Roman"/>
          <w:lang w:val="fr-FR"/>
        </w:rPr>
        <w:t xml:space="preserve"> départs d’incendie</w:t>
      </w:r>
      <w:r w:rsidRPr="0036544F">
        <w:rPr>
          <w:rFonts w:cs="Times New Roman"/>
        </w:rPr>
        <w:t xml:space="preserve"> seraient</w:t>
      </w:r>
      <w:r w:rsidRPr="0036544F">
        <w:rPr>
          <w:rFonts w:cs="Times New Roman"/>
          <w:lang w:val="fr-FR"/>
        </w:rPr>
        <w:t xml:space="preserve"> extérieurs</w:t>
      </w:r>
      <w:r w:rsidRPr="0036544F">
        <w:rPr>
          <w:rFonts w:cs="Times New Roman"/>
        </w:rPr>
        <w:t xml:space="preserve"> aux</w:t>
      </w:r>
      <w:r w:rsidRPr="0036544F">
        <w:rPr>
          <w:rFonts w:cs="Times New Roman"/>
          <w:lang w:val="fr-FR"/>
        </w:rPr>
        <w:t xml:space="preserve"> nouveaux</w:t>
      </w:r>
      <w:r w:rsidRPr="0036544F">
        <w:rPr>
          <w:rFonts w:cs="Times New Roman"/>
        </w:rPr>
        <w:t xml:space="preserve"> compteurs, mais liés à la platine support qui peut prendre feu en cas de contact déficient</w:t>
      </w:r>
      <w:r w:rsidRPr="005F68CF">
        <w:rPr>
          <w:rFonts w:cs="Times New Roman"/>
          <w:b/>
        </w:rPr>
        <w:t>.</w:t>
      </w:r>
      <w:r>
        <w:rPr>
          <w:rStyle w:val="Appelnotedebasdep"/>
          <w:rFonts w:cs="Times New Roman"/>
          <w:b/>
        </w:rPr>
        <w:footnoteReference w:id="61"/>
      </w:r>
    </w:p>
    <w:p w:rsidR="003A1B1E" w:rsidRPr="0036544F" w:rsidRDefault="003A1B1E" w:rsidP="0036544F">
      <w:pPr>
        <w:pStyle w:val="TableContents"/>
        <w:spacing w:after="283" w:line="360" w:lineRule="auto"/>
        <w:rPr>
          <w:rFonts w:cs="Times New Roman"/>
        </w:rPr>
      </w:pPr>
      <w:r w:rsidRPr="0036544F">
        <w:rPr>
          <w:rFonts w:cs="Times New Roman"/>
        </w:rPr>
        <w:t xml:space="preserve">« </w:t>
      </w:r>
      <w:r w:rsidRPr="0036544F">
        <w:rPr>
          <w:rFonts w:cs="Times New Roman"/>
          <w:i/>
        </w:rPr>
        <w:t>Si</w:t>
      </w:r>
      <w:r w:rsidRPr="0036544F">
        <w:rPr>
          <w:rFonts w:cs="Times New Roman"/>
          <w:i/>
          <w:lang w:val="fr-FR"/>
        </w:rPr>
        <w:t xml:space="preserve"> une</w:t>
      </w:r>
      <w:r w:rsidRPr="0036544F">
        <w:rPr>
          <w:rFonts w:cs="Times New Roman"/>
          <w:i/>
        </w:rPr>
        <w:t xml:space="preserve"> vis de connexion est mal serrée le problème sera le même quel que soit le compteur .. il y a beaucoup de gens qui ont dans leur maison un compteur edf ou un disjoncteur edf monté sur du contreplaqué qui peut prendre feu en cas de mauvais contact et  surchauffe</w:t>
      </w:r>
      <w:r w:rsidRPr="0036544F">
        <w:rPr>
          <w:rFonts w:cs="Times New Roman"/>
        </w:rPr>
        <w:t>.».</w:t>
      </w:r>
    </w:p>
    <w:p w:rsidR="003A1B1E" w:rsidRDefault="003A1B1E" w:rsidP="0036544F">
      <w:pPr>
        <w:pStyle w:val="TableContents"/>
        <w:spacing w:after="283" w:line="360" w:lineRule="auto"/>
        <w:rPr>
          <w:rFonts w:cs="Times New Roman"/>
        </w:rPr>
      </w:pPr>
      <w:r>
        <w:rPr>
          <w:rFonts w:cs="Times New Roman"/>
        </w:rPr>
        <w:t xml:space="preserve">Sur le site </w:t>
      </w:r>
      <w:r w:rsidRPr="0067711A">
        <w:rPr>
          <w:rFonts w:cs="Times New Roman"/>
          <w:i/>
        </w:rPr>
        <w:t>Rebellyon.info</w:t>
      </w:r>
      <w:r>
        <w:rPr>
          <w:rFonts w:cs="Times New Roman"/>
        </w:rPr>
        <w:t xml:space="preserve">, des statistiques sont </w:t>
      </w:r>
      <w:proofErr w:type="gramStart"/>
      <w:r w:rsidR="0067711A">
        <w:rPr>
          <w:rFonts w:cs="Times New Roman"/>
        </w:rPr>
        <w:t>postées :</w:t>
      </w:r>
      <w:proofErr w:type="gramEnd"/>
      <w:r w:rsidR="0067711A">
        <w:rPr>
          <w:rFonts w:cs="Times New Roman"/>
        </w:rPr>
        <w:t xml:space="preserve"> il y aurait de 0,05% à</w:t>
      </w:r>
      <w:r>
        <w:rPr>
          <w:rFonts w:cs="Times New Roman"/>
        </w:rPr>
        <w:t xml:space="preserve"> 5% des Linky installés qui provoqueraient</w:t>
      </w:r>
      <w:r w:rsidR="0067711A">
        <w:rPr>
          <w:rFonts w:cs="Times New Roman"/>
        </w:rPr>
        <w:t xml:space="preserve"> des départs d’incendies. Le site ne fourni</w:t>
      </w:r>
      <w:r>
        <w:rPr>
          <w:rFonts w:cs="Times New Roman"/>
        </w:rPr>
        <w:t>t cependant aucune source de vérification.</w:t>
      </w:r>
    </w:p>
    <w:p w:rsidR="003A1B1E" w:rsidRDefault="003A1B1E" w:rsidP="0036544F">
      <w:pPr>
        <w:pStyle w:val="TableContents"/>
        <w:spacing w:after="283" w:line="360" w:lineRule="auto"/>
        <w:rPr>
          <w:rFonts w:cs="Times New Roman"/>
        </w:rPr>
      </w:pPr>
      <w:r>
        <w:rPr>
          <w:rFonts w:cs="Times New Roman"/>
        </w:rPr>
        <w:t>D’autres chiffres circulent sur les dysfonctionnements de l’installation</w:t>
      </w:r>
      <w:r w:rsidR="00260DF3">
        <w:rPr>
          <w:rFonts w:cs="Times New Roman"/>
        </w:rPr>
        <w:t xml:space="preserve"> sous forme rumeur </w:t>
      </w:r>
      <w:r>
        <w:rPr>
          <w:rFonts w:cs="Times New Roman"/>
        </w:rPr>
        <w:t xml:space="preserve">: </w:t>
      </w:r>
      <w:r w:rsidRPr="0067711A">
        <w:rPr>
          <w:rFonts w:cs="Times New Roman"/>
          <w:i/>
        </w:rPr>
        <w:t xml:space="preserve">Naturavox </w:t>
      </w:r>
      <w:r>
        <w:rPr>
          <w:rFonts w:cs="Times New Roman"/>
        </w:rPr>
        <w:t xml:space="preserve">en septembre 2010 </w:t>
      </w:r>
      <w:r w:rsidR="0067711A">
        <w:rPr>
          <w:rFonts w:cs="Times New Roman"/>
        </w:rPr>
        <w:t>déclare</w:t>
      </w:r>
      <w:r>
        <w:rPr>
          <w:rFonts w:cs="Times New Roman"/>
        </w:rPr>
        <w:t xml:space="preserve"> que sur 19</w:t>
      </w:r>
      <w:r w:rsidR="0036544F">
        <w:rPr>
          <w:rFonts w:cs="Times New Roman"/>
        </w:rPr>
        <w:t xml:space="preserve"> </w:t>
      </w:r>
      <w:r>
        <w:rPr>
          <w:rFonts w:cs="Times New Roman"/>
        </w:rPr>
        <w:t xml:space="preserve">000 compteurs installés seulement 8 fonctionneraient normalement. </w:t>
      </w:r>
    </w:p>
    <w:p w:rsidR="00C8082E" w:rsidRPr="0036544F" w:rsidRDefault="007658A4" w:rsidP="0036544F">
      <w:pPr>
        <w:pStyle w:val="TableContents"/>
        <w:spacing w:after="283" w:line="360" w:lineRule="auto"/>
        <w:rPr>
          <w:rFonts w:cs="Times New Roman"/>
          <w:i/>
        </w:rPr>
      </w:pPr>
      <w:r w:rsidRPr="0036544F">
        <w:rPr>
          <w:rFonts w:cs="Times New Roman"/>
          <w:i/>
        </w:rPr>
        <w:t xml:space="preserve">“Dans la région de Tours, sur les 40 000 compteurs de nouvelle génération qui devaient être installés au 31 mai, seuls 19 000 ont été mis en place. Et seuls huit fonctionnent </w:t>
      </w:r>
      <w:r w:rsidRPr="0036544F">
        <w:rPr>
          <w:rFonts w:cs="Times New Roman"/>
          <w:i/>
        </w:rPr>
        <w:lastRenderedPageBreak/>
        <w:t>correctement. Même mésaventure dans la région lyonnaise où 200 000 foyers devaient être équipés d’ici au mois de décembre.“</w:t>
      </w:r>
    </w:p>
    <w:p w:rsidR="0036544F" w:rsidRPr="0036544F" w:rsidRDefault="0036544F" w:rsidP="0036544F">
      <w:pPr>
        <w:pStyle w:val="TableContents"/>
        <w:spacing w:after="283" w:line="360" w:lineRule="auto"/>
        <w:rPr>
          <w:i/>
        </w:rPr>
      </w:pPr>
      <w:r w:rsidRPr="0036544F">
        <w:rPr>
          <w:rFonts w:cs="Times New Roman"/>
        </w:rPr>
        <w:t xml:space="preserve">A la vue de toutes </w:t>
      </w:r>
      <w:r>
        <w:rPr>
          <w:rFonts w:cs="Times New Roman"/>
        </w:rPr>
        <w:t>ces critiques il est intéressant de noter qu’elles associent le factuel, comme certaines pannes ou certaines limites du compteur qui sont objectivables, des opinions qui généralisent des problèmes réels mais qui ne sont pas objectivables et des chiffres sans sources qui ont pour fonction de légitimer ces généralisations. Cette structure rhétorique polémique est assez classiq</w:t>
      </w:r>
      <w:r w:rsidR="0067711A">
        <w:rPr>
          <w:rFonts w:cs="Times New Roman"/>
        </w:rPr>
        <w:t>ue. Elle est surtout l‘indicateu</w:t>
      </w:r>
      <w:r>
        <w:rPr>
          <w:rFonts w:cs="Times New Roman"/>
        </w:rPr>
        <w:t>r pour le momen</w:t>
      </w:r>
      <w:r w:rsidR="0067711A">
        <w:rPr>
          <w:rFonts w:cs="Times New Roman"/>
        </w:rPr>
        <w:t>t d’une forte méfiance face à ER</w:t>
      </w:r>
      <w:r>
        <w:rPr>
          <w:rFonts w:cs="Times New Roman"/>
        </w:rPr>
        <w:t>DF et d’un sentiment d’incertitude face aux conséquences de la mise en place des smart grids</w:t>
      </w:r>
      <w:r w:rsidR="00222040">
        <w:rPr>
          <w:rFonts w:cs="Times New Roman"/>
        </w:rPr>
        <w:t>. C’est cette inquiétude qui s’appuie à la fois sur des problèmes factuels vrais et sur un imagninaire apocalyptique qui va servir de base à l’imaginaire décrit ci-dessous. Il suffit de rappeler que l’anlayse de</w:t>
      </w:r>
      <w:r w:rsidR="0067711A">
        <w:rPr>
          <w:rFonts w:cs="Times New Roman"/>
        </w:rPr>
        <w:t xml:space="preserve"> l‘</w:t>
      </w:r>
      <w:r w:rsidR="00222040">
        <w:rPr>
          <w:rFonts w:cs="Times New Roman"/>
        </w:rPr>
        <w:t>imaginaire ne relève pas du rég</w:t>
      </w:r>
      <w:r w:rsidR="0067711A">
        <w:rPr>
          <w:rFonts w:cs="Times New Roman"/>
        </w:rPr>
        <w:t>istre du vrai ou du faux mais</w:t>
      </w:r>
      <w:r w:rsidR="00222040">
        <w:rPr>
          <w:rFonts w:cs="Times New Roman"/>
        </w:rPr>
        <w:t xml:space="preserve"> du régistre du sens</w:t>
      </w:r>
      <w:r w:rsidR="00260DF3">
        <w:rPr>
          <w:rFonts w:cs="Times New Roman"/>
        </w:rPr>
        <w:t>, du perçu et des inquiétudes</w:t>
      </w:r>
      <w:r w:rsidR="00222040">
        <w:rPr>
          <w:rFonts w:cs="Times New Roman"/>
        </w:rPr>
        <w:t xml:space="preserve">. L’imaginaire des acteurs, que ce soit celui </w:t>
      </w:r>
      <w:r w:rsidR="00222040" w:rsidRPr="0036544F">
        <w:rPr>
          <w:rFonts w:cs="Times New Roman"/>
          <w:i/>
        </w:rPr>
        <w:t>“</w:t>
      </w:r>
      <w:r w:rsidR="00222040" w:rsidRPr="00222040">
        <w:rPr>
          <w:rFonts w:cs="Times New Roman"/>
        </w:rPr>
        <w:t>r</w:t>
      </w:r>
      <w:r w:rsidR="00222040">
        <w:rPr>
          <w:rFonts w:cs="Times New Roman"/>
        </w:rPr>
        <w:t>ationaliste</w:t>
      </w:r>
      <w:r w:rsidR="00222040" w:rsidRPr="0036544F">
        <w:rPr>
          <w:rFonts w:cs="Times New Roman"/>
          <w:i/>
        </w:rPr>
        <w:t>“</w:t>
      </w:r>
      <w:r w:rsidR="00222040">
        <w:rPr>
          <w:rFonts w:cs="Times New Roman"/>
          <w:i/>
        </w:rPr>
        <w:t xml:space="preserve"> </w:t>
      </w:r>
      <w:r w:rsidR="0067711A">
        <w:rPr>
          <w:rFonts w:cs="Times New Roman"/>
        </w:rPr>
        <w:t>d’ER</w:t>
      </w:r>
      <w:r w:rsidR="00222040">
        <w:rPr>
          <w:rFonts w:cs="Times New Roman"/>
        </w:rPr>
        <w:t xml:space="preserve">DF ou celui </w:t>
      </w:r>
      <w:r w:rsidR="00222040" w:rsidRPr="0036544F">
        <w:rPr>
          <w:rFonts w:cs="Times New Roman"/>
          <w:i/>
        </w:rPr>
        <w:t>“</w:t>
      </w:r>
      <w:r w:rsidR="00222040">
        <w:rPr>
          <w:rFonts w:cs="Times New Roman"/>
        </w:rPr>
        <w:t>apocalyptique“ des bloggeurs, sont les indices d’un problème caché ou implicite. Il symbolise ici la méfiance et la perte de confiance.</w:t>
      </w:r>
    </w:p>
    <w:p w:rsidR="003A1B1E" w:rsidRPr="00E06ECF" w:rsidRDefault="00EB6760" w:rsidP="0036544F">
      <w:pPr>
        <w:pStyle w:val="Titre1"/>
        <w:rPr>
          <w:rStyle w:val="Accentuation"/>
          <w:b w:val="0"/>
          <w:i w:val="0"/>
          <w:u w:val="single"/>
        </w:rPr>
      </w:pPr>
      <w:r w:rsidRPr="0036544F">
        <w:rPr>
          <w:rStyle w:val="Accentuation"/>
          <w:b w:val="0"/>
          <w:i w:val="0"/>
        </w:rPr>
        <w:t>Partie 2</w:t>
      </w:r>
      <w:r w:rsidR="003A1B1E" w:rsidRPr="0036544F">
        <w:rPr>
          <w:rStyle w:val="Accentuation"/>
          <w:b w:val="0"/>
          <w:i w:val="0"/>
        </w:rPr>
        <w:t xml:space="preserve"> : </w:t>
      </w:r>
      <w:r w:rsidR="00E06ECF" w:rsidRPr="0036544F">
        <w:t>Les</w:t>
      </w:r>
      <w:r w:rsidR="00E06ECF" w:rsidRPr="00E06ECF">
        <w:t xml:space="preserve"> imaginaires mobilisés face à l’expérimentation des compteurs communicants</w:t>
      </w:r>
    </w:p>
    <w:p w:rsidR="00465969" w:rsidRPr="00222040" w:rsidRDefault="003A1B1E" w:rsidP="00222040">
      <w:pPr>
        <w:pStyle w:val="TableContents"/>
        <w:spacing w:after="283" w:line="360" w:lineRule="auto"/>
        <w:rPr>
          <w:rFonts w:cs="Times New Roman"/>
          <w:iCs/>
        </w:rPr>
      </w:pPr>
      <w:r w:rsidRPr="00222040">
        <w:rPr>
          <w:rFonts w:cs="Times New Roman"/>
          <w:iCs/>
        </w:rPr>
        <w:t xml:space="preserve">Nous allons </w:t>
      </w:r>
      <w:r w:rsidR="0067711A">
        <w:rPr>
          <w:rFonts w:cs="Times New Roman"/>
          <w:iCs/>
        </w:rPr>
        <w:t>maintenant montrer</w:t>
      </w:r>
      <w:r w:rsidRPr="00222040">
        <w:rPr>
          <w:rFonts w:cs="Times New Roman"/>
          <w:iCs/>
        </w:rPr>
        <w:t xml:space="preserve"> l’imaginaire à l’oeuvre dans les débats, </w:t>
      </w:r>
      <w:r w:rsidR="0067711A">
        <w:rPr>
          <w:rFonts w:cs="Times New Roman"/>
          <w:iCs/>
        </w:rPr>
        <w:t xml:space="preserve">les </w:t>
      </w:r>
      <w:r w:rsidRPr="00222040">
        <w:rPr>
          <w:rFonts w:cs="Times New Roman"/>
          <w:iCs/>
        </w:rPr>
        <w:t>représentations des compt</w:t>
      </w:r>
      <w:r w:rsidR="00222040">
        <w:rPr>
          <w:rFonts w:cs="Times New Roman"/>
          <w:iCs/>
        </w:rPr>
        <w:t xml:space="preserve">eurs communicants sur Internet. </w:t>
      </w:r>
      <w:r w:rsidRPr="00222040">
        <w:rPr>
          <w:rFonts w:cs="Times New Roman"/>
          <w:iCs/>
        </w:rPr>
        <w:t xml:space="preserve">Nous allons dans un premier temps présenter </w:t>
      </w:r>
      <w:r w:rsidR="00F516C9">
        <w:rPr>
          <w:rFonts w:cs="Times New Roman"/>
          <w:iCs/>
        </w:rPr>
        <w:t>quelleques approches sur l‘imaginaire</w:t>
      </w:r>
      <w:r w:rsidR="00222040">
        <w:rPr>
          <w:rFonts w:cs="Times New Roman"/>
          <w:iCs/>
        </w:rPr>
        <w:t xml:space="preserve">. </w:t>
      </w:r>
      <w:r w:rsidR="000424FA" w:rsidRPr="000424FA">
        <w:rPr>
          <w:rFonts w:cs="Times New Roman"/>
        </w:rPr>
        <w:t>Puis, nous allons étudier les imaginaires qui se rapportent à</w:t>
      </w:r>
      <w:r w:rsidR="00F516C9">
        <w:rPr>
          <w:rFonts w:cs="Times New Roman"/>
        </w:rPr>
        <w:t xml:space="preserve"> la mise en place</w:t>
      </w:r>
      <w:r w:rsidR="000424FA" w:rsidRPr="000424FA">
        <w:rPr>
          <w:rFonts w:cs="Times New Roman"/>
        </w:rPr>
        <w:t xml:space="preserve"> </w:t>
      </w:r>
      <w:r w:rsidR="00F516C9">
        <w:rPr>
          <w:rFonts w:cs="Times New Roman"/>
        </w:rPr>
        <w:t xml:space="preserve">expérimentale </w:t>
      </w:r>
      <w:r w:rsidR="000424FA" w:rsidRPr="000424FA">
        <w:rPr>
          <w:rFonts w:cs="Times New Roman"/>
        </w:rPr>
        <w:t>des compteurs Linky.</w:t>
      </w:r>
    </w:p>
    <w:p w:rsidR="003A1B1E" w:rsidRPr="00222040" w:rsidRDefault="00AE7A29" w:rsidP="00222040">
      <w:pPr>
        <w:pStyle w:val="Titre2"/>
      </w:pPr>
      <w:r>
        <w:t>1 - l</w:t>
      </w:r>
      <w:r w:rsidR="003A1B1E" w:rsidRPr="0092446A">
        <w:t>’imaginaire</w:t>
      </w:r>
      <w:r>
        <w:t xml:space="preserve"> entre structure et dynamique : la source du sens pour </w:t>
      </w:r>
      <w:r w:rsidR="00456D3D">
        <w:t>réguler</w:t>
      </w:r>
      <w:r>
        <w:t xml:space="preserve"> l’angoisse de l’incertain </w:t>
      </w:r>
    </w:p>
    <w:p w:rsidR="003A1B1E" w:rsidRPr="00951931" w:rsidRDefault="003A1B1E" w:rsidP="00222040">
      <w:pPr>
        <w:rPr>
          <w:rFonts w:ascii="Times New Roman" w:hAnsi="Times New Roman" w:cs="Times New Roman"/>
          <w:sz w:val="24"/>
          <w:szCs w:val="24"/>
        </w:rPr>
      </w:pPr>
      <w:r w:rsidRPr="00222040">
        <w:rPr>
          <w:rFonts w:ascii="Times New Roman" w:eastAsia="Andale Sans UI" w:hAnsi="Times New Roman" w:cs="Times New Roman"/>
          <w:iCs/>
          <w:kern w:val="3"/>
          <w:sz w:val="24"/>
          <w:szCs w:val="24"/>
          <w:lang w:val="de-DE" w:eastAsia="ja-JP" w:bidi="fa-IR"/>
        </w:rPr>
        <w:t xml:space="preserve">La mobilisation de la notion d’imaginaire permet d’analyser ce qui se joue dans « l’interstice » entre l’homme et la technique dans les sociétés modernes. Elle désigne un système de relations complexes qui s’interpose entre la technique et les usagers. L’imaginaire agit en toute circonstance. En période de crise, ses manifestations sont </w:t>
      </w:r>
      <w:r w:rsidR="00F516C9">
        <w:rPr>
          <w:rFonts w:ascii="Times New Roman" w:eastAsia="Andale Sans UI" w:hAnsi="Times New Roman" w:cs="Times New Roman"/>
          <w:iCs/>
          <w:kern w:val="3"/>
          <w:sz w:val="24"/>
          <w:szCs w:val="24"/>
          <w:lang w:val="de-DE" w:eastAsia="ja-JP" w:bidi="fa-IR"/>
        </w:rPr>
        <w:t xml:space="preserve">souvent </w:t>
      </w:r>
      <w:r w:rsidRPr="00222040">
        <w:rPr>
          <w:rFonts w:ascii="Times New Roman" w:eastAsia="Andale Sans UI" w:hAnsi="Times New Roman" w:cs="Times New Roman"/>
          <w:iCs/>
          <w:kern w:val="3"/>
          <w:sz w:val="24"/>
          <w:szCs w:val="24"/>
          <w:lang w:val="de-DE" w:eastAsia="ja-JP" w:bidi="fa-IR"/>
        </w:rPr>
        <w:t>amplifiées. Pour Lucian</w:t>
      </w:r>
      <w:r w:rsidRPr="00951931">
        <w:rPr>
          <w:rFonts w:ascii="Times New Roman" w:hAnsi="Times New Roman" w:cs="Times New Roman"/>
          <w:sz w:val="24"/>
          <w:szCs w:val="24"/>
        </w:rPr>
        <w:t xml:space="preserve"> Boia,</w:t>
      </w:r>
      <w:r w:rsidR="00AE7A29">
        <w:rPr>
          <w:rFonts w:ascii="Times New Roman" w:hAnsi="Times New Roman" w:cs="Times New Roman"/>
          <w:sz w:val="24"/>
          <w:szCs w:val="24"/>
        </w:rPr>
        <w:t xml:space="preserve"> un historien roumain et spécialiste de l’imaginaire (</w:t>
      </w:r>
      <w:r w:rsidR="00AE7A29" w:rsidRPr="00AE7A29">
        <w:rPr>
          <w:rFonts w:ascii="Times New Roman" w:hAnsi="Times New Roman" w:cs="Times New Roman"/>
          <w:i/>
          <w:sz w:val="24"/>
          <w:szCs w:val="24"/>
        </w:rPr>
        <w:t>Pour une histoire de l'imaginaire</w:t>
      </w:r>
      <w:r w:rsidR="00AE7A29" w:rsidRPr="00AE7A29">
        <w:rPr>
          <w:rFonts w:ascii="Times New Roman" w:hAnsi="Times New Roman" w:cs="Times New Roman"/>
          <w:sz w:val="24"/>
          <w:szCs w:val="24"/>
        </w:rPr>
        <w:t>, Les Belles Lettres, Paris, 1998)</w:t>
      </w:r>
      <w:r w:rsidR="00AE7A29">
        <w:rPr>
          <w:rFonts w:ascii="Times New Roman" w:hAnsi="Times New Roman" w:cs="Times New Roman"/>
          <w:sz w:val="24"/>
          <w:szCs w:val="24"/>
        </w:rPr>
        <w:t>,</w:t>
      </w:r>
      <w:r w:rsidRPr="00951931">
        <w:rPr>
          <w:rFonts w:ascii="Times New Roman" w:hAnsi="Times New Roman" w:cs="Times New Roman"/>
          <w:sz w:val="24"/>
          <w:szCs w:val="24"/>
        </w:rPr>
        <w:t xml:space="preserve"> il est un écran contre les peurs et permet de trouver des solutions alternatives.</w:t>
      </w:r>
    </w:p>
    <w:p w:rsidR="003A1B1E" w:rsidRPr="00951931" w:rsidRDefault="003A1B1E" w:rsidP="00222040">
      <w:pPr>
        <w:rPr>
          <w:rFonts w:ascii="Times New Roman" w:hAnsi="Times New Roman" w:cs="Times New Roman"/>
          <w:sz w:val="24"/>
          <w:szCs w:val="24"/>
        </w:rPr>
      </w:pPr>
      <w:r w:rsidRPr="00951931">
        <w:rPr>
          <w:rFonts w:ascii="Times New Roman" w:hAnsi="Times New Roman" w:cs="Times New Roman"/>
          <w:bCs/>
          <w:sz w:val="24"/>
          <w:szCs w:val="24"/>
        </w:rPr>
        <w:lastRenderedPageBreak/>
        <w:t>Le terme imaginaire a connu au cours de son “évolution historico conceptuelle“ divers acceptions. Au début, cette notion s‘opposait à celle de "réelle", pour être releguée dans le domaine de l'irréel, du chimérique.</w:t>
      </w:r>
      <w:r w:rsidRPr="00951931">
        <w:rPr>
          <w:rStyle w:val="Appelnotedebasdep"/>
          <w:rFonts w:ascii="Times New Roman" w:hAnsi="Times New Roman" w:cs="Times New Roman"/>
          <w:bCs/>
          <w:sz w:val="24"/>
          <w:szCs w:val="24"/>
        </w:rPr>
        <w:footnoteReference w:id="62"/>
      </w:r>
      <w:r w:rsidRPr="00951931">
        <w:rPr>
          <w:rFonts w:ascii="Times New Roman" w:hAnsi="Times New Roman" w:cs="Times New Roman"/>
          <w:bCs/>
          <w:sz w:val="24"/>
          <w:szCs w:val="24"/>
        </w:rPr>
        <w:t xml:space="preserve"> </w:t>
      </w:r>
      <w:r>
        <w:rPr>
          <w:rFonts w:ascii="Times New Roman" w:hAnsi="Times New Roman" w:cs="Times New Roman"/>
          <w:bCs/>
          <w:sz w:val="24"/>
          <w:szCs w:val="24"/>
        </w:rPr>
        <w:t xml:space="preserve">Puis, le </w:t>
      </w:r>
      <w:r w:rsidRPr="00951931">
        <w:rPr>
          <w:rFonts w:ascii="Times New Roman" w:hAnsi="Times New Roman" w:cs="Times New Roman"/>
          <w:bCs/>
          <w:sz w:val="24"/>
          <w:szCs w:val="24"/>
        </w:rPr>
        <w:t xml:space="preserve">terme a été considéré </w:t>
      </w:r>
      <w:r w:rsidR="00F516C9">
        <w:rPr>
          <w:rFonts w:ascii="Times New Roman" w:hAnsi="Times New Roman" w:cs="Times New Roman"/>
          <w:bCs/>
          <w:sz w:val="24"/>
          <w:szCs w:val="24"/>
        </w:rPr>
        <w:t xml:space="preserve">comme </w:t>
      </w:r>
      <w:r w:rsidRPr="00951931">
        <w:rPr>
          <w:rFonts w:ascii="Times New Roman" w:hAnsi="Times New Roman" w:cs="Times New Roman"/>
          <w:bCs/>
          <w:sz w:val="24"/>
          <w:szCs w:val="24"/>
        </w:rPr>
        <w:t>synonyme d'imagination, de fantaisie.</w:t>
      </w:r>
    </w:p>
    <w:p w:rsidR="00F516C9" w:rsidRDefault="003A1B1E" w:rsidP="0067711A">
      <w:pPr>
        <w:rPr>
          <w:rFonts w:ascii="Times New Roman" w:hAnsi="Times New Roman" w:cs="Times New Roman"/>
          <w:sz w:val="24"/>
          <w:szCs w:val="24"/>
        </w:rPr>
      </w:pPr>
      <w:r w:rsidRPr="0067711A">
        <w:rPr>
          <w:rFonts w:ascii="Times New Roman" w:hAnsi="Times New Roman" w:cs="Times New Roman"/>
          <w:sz w:val="24"/>
          <w:szCs w:val="24"/>
        </w:rPr>
        <w:t xml:space="preserve">Au cours du vingtième siècle, </w:t>
      </w:r>
      <w:r w:rsidR="0067711A" w:rsidRPr="0067711A">
        <w:rPr>
          <w:rFonts w:ascii="Times New Roman" w:hAnsi="Times New Roman" w:cs="Times New Roman"/>
          <w:sz w:val="24"/>
          <w:szCs w:val="24"/>
        </w:rPr>
        <w:t>d‘</w:t>
      </w:r>
      <w:r w:rsidRPr="0067711A">
        <w:rPr>
          <w:rFonts w:ascii="Times New Roman" w:hAnsi="Times New Roman" w:cs="Times New Roman"/>
          <w:sz w:val="24"/>
          <w:szCs w:val="24"/>
        </w:rPr>
        <w:t xml:space="preserve">autres théories </w:t>
      </w:r>
      <w:r w:rsidR="00AE7A29">
        <w:rPr>
          <w:rFonts w:ascii="Times New Roman" w:hAnsi="Times New Roman" w:cs="Times New Roman"/>
          <w:sz w:val="24"/>
          <w:szCs w:val="24"/>
        </w:rPr>
        <w:t>montren</w:t>
      </w:r>
      <w:r w:rsidR="0067711A" w:rsidRPr="0067711A">
        <w:rPr>
          <w:rFonts w:ascii="Times New Roman" w:hAnsi="Times New Roman" w:cs="Times New Roman"/>
          <w:sz w:val="24"/>
          <w:szCs w:val="24"/>
        </w:rPr>
        <w:t xml:space="preserve">t que l’imaginaire renvoie </w:t>
      </w:r>
      <w:r w:rsidR="00AE7A29">
        <w:rPr>
          <w:rFonts w:ascii="Times New Roman" w:hAnsi="Times New Roman" w:cs="Times New Roman"/>
          <w:sz w:val="24"/>
          <w:szCs w:val="24"/>
        </w:rPr>
        <w:t xml:space="preserve">à un système dynamique, </w:t>
      </w:r>
      <w:r w:rsidRPr="0067711A">
        <w:rPr>
          <w:rFonts w:ascii="Times New Roman" w:hAnsi="Times New Roman" w:cs="Times New Roman"/>
          <w:sz w:val="24"/>
          <w:szCs w:val="24"/>
        </w:rPr>
        <w:t>org</w:t>
      </w:r>
      <w:r w:rsidR="0067711A" w:rsidRPr="0067711A">
        <w:rPr>
          <w:rFonts w:ascii="Times New Roman" w:hAnsi="Times New Roman" w:cs="Times New Roman"/>
          <w:sz w:val="24"/>
          <w:szCs w:val="24"/>
        </w:rPr>
        <w:t>anisateur d'images, qui prend</w:t>
      </w:r>
      <w:r w:rsidR="00AE7A29">
        <w:rPr>
          <w:rFonts w:ascii="Times New Roman" w:hAnsi="Times New Roman" w:cs="Times New Roman"/>
          <w:sz w:val="24"/>
          <w:szCs w:val="24"/>
        </w:rPr>
        <w:t xml:space="preserve"> </w:t>
      </w:r>
      <w:r w:rsidR="00F516C9">
        <w:rPr>
          <w:rFonts w:ascii="Times New Roman" w:hAnsi="Times New Roman" w:cs="Times New Roman"/>
          <w:sz w:val="24"/>
          <w:szCs w:val="24"/>
        </w:rPr>
        <w:t>sens et se</w:t>
      </w:r>
      <w:r w:rsidR="00AE7A29">
        <w:rPr>
          <w:rFonts w:ascii="Times New Roman" w:hAnsi="Times New Roman" w:cs="Times New Roman"/>
          <w:sz w:val="24"/>
          <w:szCs w:val="24"/>
        </w:rPr>
        <w:t xml:space="preserve"> construit dans le</w:t>
      </w:r>
      <w:r w:rsidR="00F516C9">
        <w:rPr>
          <w:rFonts w:ascii="Times New Roman" w:hAnsi="Times New Roman" w:cs="Times New Roman"/>
          <w:sz w:val="24"/>
          <w:szCs w:val="24"/>
        </w:rPr>
        <w:t xml:space="preserve"> jeu des interactions sociales.</w:t>
      </w:r>
    </w:p>
    <w:p w:rsidR="003A1B1E" w:rsidRPr="00C110AC" w:rsidRDefault="0067711A" w:rsidP="0067711A">
      <w:pPr>
        <w:rPr>
          <w:rFonts w:ascii="Times New Roman" w:hAnsi="Times New Roman" w:cs="Times New Roman"/>
          <w:sz w:val="24"/>
          <w:szCs w:val="24"/>
        </w:rPr>
      </w:pPr>
      <w:r>
        <w:rPr>
          <w:rFonts w:ascii="Times New Roman" w:hAnsi="Times New Roman" w:cs="Times New Roman"/>
          <w:sz w:val="24"/>
          <w:szCs w:val="24"/>
        </w:rPr>
        <w:t xml:space="preserve">Selon </w:t>
      </w:r>
      <w:r w:rsidRPr="00C110AC">
        <w:rPr>
          <w:rFonts w:ascii="Times New Roman" w:hAnsi="Times New Roman" w:cs="Times New Roman"/>
          <w:sz w:val="24"/>
          <w:szCs w:val="24"/>
        </w:rPr>
        <w:t>Gilbert Durand,</w:t>
      </w:r>
      <w:r w:rsidR="00AE7A29">
        <w:rPr>
          <w:rFonts w:ascii="Times New Roman" w:hAnsi="Times New Roman" w:cs="Times New Roman"/>
          <w:sz w:val="24"/>
          <w:szCs w:val="24"/>
        </w:rPr>
        <w:t xml:space="preserve"> philosophe auteur du livre </w:t>
      </w:r>
      <w:r w:rsidR="00AE7A29" w:rsidRPr="00AE7A29">
        <w:rPr>
          <w:rFonts w:ascii="Times New Roman" w:hAnsi="Times New Roman" w:cs="Times New Roman"/>
          <w:i/>
          <w:sz w:val="24"/>
          <w:szCs w:val="24"/>
        </w:rPr>
        <w:t>Les structures anthropologiques de l’imaginaire</w:t>
      </w:r>
      <w:r w:rsidR="00AE7A29">
        <w:rPr>
          <w:rFonts w:ascii="Times New Roman" w:hAnsi="Times New Roman" w:cs="Times New Roman"/>
          <w:sz w:val="24"/>
          <w:szCs w:val="24"/>
        </w:rPr>
        <w:t xml:space="preserve"> (Dunod, 1960),</w:t>
      </w:r>
      <w:r w:rsidRPr="00C110AC">
        <w:rPr>
          <w:rFonts w:ascii="Times New Roman" w:hAnsi="Times New Roman" w:cs="Times New Roman"/>
          <w:sz w:val="24"/>
          <w:szCs w:val="24"/>
        </w:rPr>
        <w:t xml:space="preserve"> l’image, le symbole opère la médiation</w:t>
      </w:r>
      <w:r>
        <w:rPr>
          <w:rFonts w:ascii="Times New Roman" w:hAnsi="Times New Roman" w:cs="Times New Roman"/>
          <w:sz w:val="24"/>
          <w:szCs w:val="24"/>
        </w:rPr>
        <w:t xml:space="preserve"> de l’éternel dans le temporel. L’imaginaire</w:t>
      </w:r>
      <w:r w:rsidR="003A1B1E" w:rsidRPr="00C110AC">
        <w:rPr>
          <w:rFonts w:ascii="Times New Roman" w:hAnsi="Times New Roman" w:cs="Times New Roman"/>
          <w:sz w:val="24"/>
          <w:szCs w:val="24"/>
        </w:rPr>
        <w:t xml:space="preserve"> est considérée comme </w:t>
      </w:r>
      <w:r>
        <w:rPr>
          <w:rFonts w:ascii="Times New Roman" w:hAnsi="Times New Roman" w:cs="Times New Roman"/>
          <w:sz w:val="24"/>
          <w:szCs w:val="24"/>
        </w:rPr>
        <w:t>un instrument qui permet d’</w:t>
      </w:r>
      <w:r w:rsidR="003A1B1E" w:rsidRPr="00C110AC">
        <w:rPr>
          <w:rFonts w:ascii="Times New Roman" w:hAnsi="Times New Roman" w:cs="Times New Roman"/>
          <w:sz w:val="24"/>
          <w:szCs w:val="24"/>
        </w:rPr>
        <w:t>entrer en relation avec le c</w:t>
      </w:r>
      <w:r>
        <w:rPr>
          <w:rFonts w:ascii="Times New Roman" w:hAnsi="Times New Roman" w:cs="Times New Roman"/>
          <w:sz w:val="24"/>
          <w:szCs w:val="24"/>
        </w:rPr>
        <w:t>osmos</w:t>
      </w:r>
      <w:r w:rsidR="003A1B1E" w:rsidRPr="00C110AC">
        <w:rPr>
          <w:rFonts w:ascii="Times New Roman" w:hAnsi="Times New Roman" w:cs="Times New Roman"/>
          <w:sz w:val="24"/>
          <w:szCs w:val="24"/>
        </w:rPr>
        <w:t xml:space="preserve"> à travers un acte de reconstruction active.</w:t>
      </w:r>
      <w:r w:rsidR="003A1B1E" w:rsidRPr="00A57B8C">
        <w:t xml:space="preserve"> </w:t>
      </w:r>
      <w:r w:rsidR="003A1B1E" w:rsidRPr="00C110AC">
        <w:rPr>
          <w:rFonts w:ascii="Times New Roman" w:hAnsi="Times New Roman" w:cs="Times New Roman"/>
          <w:sz w:val="24"/>
          <w:szCs w:val="24"/>
        </w:rPr>
        <w:t>Si le rapport avec le monde passe à travers les images, celles ci possèdent un pouvoir immense, elles sont fondatrices de sens.</w:t>
      </w:r>
      <w:r w:rsidRPr="0067711A">
        <w:rPr>
          <w:rFonts w:ascii="Times New Roman" w:hAnsi="Times New Roman" w:cs="Times New Roman"/>
          <w:sz w:val="24"/>
          <w:szCs w:val="24"/>
        </w:rPr>
        <w:t xml:space="preserve"> C’est l’efficacité symbolique.</w:t>
      </w:r>
    </w:p>
    <w:p w:rsidR="003A1B1E" w:rsidRPr="00C110AC" w:rsidRDefault="003A1B1E" w:rsidP="00222040">
      <w:pPr>
        <w:rPr>
          <w:rFonts w:ascii="Times New Roman" w:hAnsi="Times New Roman" w:cs="Times New Roman"/>
          <w:sz w:val="24"/>
          <w:szCs w:val="24"/>
        </w:rPr>
      </w:pPr>
      <w:r w:rsidRPr="00C110AC">
        <w:rPr>
          <w:rFonts w:ascii="Times New Roman" w:hAnsi="Times New Roman" w:cs="Times New Roman"/>
          <w:sz w:val="24"/>
          <w:szCs w:val="24"/>
        </w:rPr>
        <w:t>Pour J</w:t>
      </w:r>
      <w:r w:rsidR="00222040">
        <w:rPr>
          <w:rFonts w:ascii="Times New Roman" w:hAnsi="Times New Roman" w:cs="Times New Roman"/>
          <w:sz w:val="24"/>
          <w:szCs w:val="24"/>
        </w:rPr>
        <w:t>.</w:t>
      </w:r>
      <w:r w:rsidRPr="00C110AC">
        <w:rPr>
          <w:rFonts w:ascii="Times New Roman" w:hAnsi="Times New Roman" w:cs="Times New Roman"/>
          <w:sz w:val="24"/>
          <w:szCs w:val="24"/>
        </w:rPr>
        <w:t xml:space="preserve"> Thomas,</w:t>
      </w:r>
      <w:r w:rsidR="00AE7A29">
        <w:rPr>
          <w:rFonts w:ascii="Times New Roman" w:hAnsi="Times New Roman" w:cs="Times New Roman"/>
          <w:sz w:val="24"/>
          <w:szCs w:val="24"/>
        </w:rPr>
        <w:t xml:space="preserve"> anthropologue,</w:t>
      </w:r>
      <w:r w:rsidRPr="00C110AC">
        <w:rPr>
          <w:rFonts w:ascii="Times New Roman" w:hAnsi="Times New Roman" w:cs="Times New Roman"/>
          <w:sz w:val="24"/>
          <w:szCs w:val="24"/>
        </w:rPr>
        <w:t xml:space="preserve"> les symboles et les mythes, grâce à leur organisation, donnent les moyens indispensables pour que l'homme entre en contact avec l'environnement et puisse donner du sens aux données de la mémoire et de la perception</w:t>
      </w:r>
      <w:r w:rsidR="001D60B8">
        <w:rPr>
          <w:rStyle w:val="Appelnotedebasdep"/>
          <w:rFonts w:ascii="Times New Roman" w:hAnsi="Times New Roman" w:cs="Times New Roman"/>
          <w:sz w:val="24"/>
          <w:szCs w:val="24"/>
        </w:rPr>
        <w:footnoteReference w:id="63"/>
      </w:r>
      <w:r w:rsidRPr="00C110AC">
        <w:rPr>
          <w:rFonts w:ascii="Times New Roman" w:hAnsi="Times New Roman" w:cs="Times New Roman"/>
          <w:sz w:val="24"/>
          <w:szCs w:val="24"/>
        </w:rPr>
        <w:t>.</w:t>
      </w:r>
    </w:p>
    <w:p w:rsidR="003A1B1E" w:rsidRPr="00C110AC" w:rsidRDefault="003A1B1E" w:rsidP="00222040">
      <w:pPr>
        <w:rPr>
          <w:rFonts w:ascii="Times New Roman" w:hAnsi="Times New Roman" w:cs="Times New Roman"/>
          <w:sz w:val="24"/>
          <w:szCs w:val="24"/>
        </w:rPr>
      </w:pPr>
      <w:r w:rsidRPr="00C110AC">
        <w:rPr>
          <w:rFonts w:ascii="Times New Roman" w:hAnsi="Times New Roman" w:cs="Times New Roman"/>
          <w:sz w:val="24"/>
          <w:szCs w:val="24"/>
        </w:rPr>
        <w:t xml:space="preserve">Les images sont des prothèses </w:t>
      </w:r>
      <w:r w:rsidR="00F516C9">
        <w:rPr>
          <w:rFonts w:ascii="Times New Roman" w:hAnsi="Times New Roman" w:cs="Times New Roman"/>
          <w:sz w:val="24"/>
          <w:szCs w:val="24"/>
        </w:rPr>
        <w:t>de notre perception</w:t>
      </w:r>
      <w:r w:rsidRPr="00C110AC">
        <w:rPr>
          <w:rFonts w:ascii="Times New Roman" w:hAnsi="Times New Roman" w:cs="Times New Roman"/>
          <w:sz w:val="24"/>
          <w:szCs w:val="24"/>
        </w:rPr>
        <w:t xml:space="preserve"> qui nous font entrer dans l'univers de la réalité virtuelle. Elles sont omniprésentes, leur cara</w:t>
      </w:r>
      <w:r>
        <w:rPr>
          <w:rFonts w:ascii="Times New Roman" w:hAnsi="Times New Roman" w:cs="Times New Roman"/>
          <w:sz w:val="24"/>
          <w:szCs w:val="24"/>
        </w:rPr>
        <w:t xml:space="preserve">ctéristique protéiforme a </w:t>
      </w:r>
      <w:r w:rsidR="0067711A">
        <w:rPr>
          <w:rFonts w:ascii="Times New Roman" w:hAnsi="Times New Roman" w:cs="Times New Roman"/>
          <w:sz w:val="24"/>
          <w:szCs w:val="24"/>
        </w:rPr>
        <w:t>permis</w:t>
      </w:r>
      <w:r w:rsidRPr="00C110AC">
        <w:rPr>
          <w:rFonts w:ascii="Times New Roman" w:hAnsi="Times New Roman" w:cs="Times New Roman"/>
          <w:sz w:val="24"/>
          <w:szCs w:val="24"/>
        </w:rPr>
        <w:t xml:space="preserve"> la gra</w:t>
      </w:r>
      <w:r w:rsidR="00F516C9">
        <w:rPr>
          <w:rFonts w:ascii="Times New Roman" w:hAnsi="Times New Roman" w:cs="Times New Roman"/>
          <w:sz w:val="24"/>
          <w:szCs w:val="24"/>
        </w:rPr>
        <w:t>nde créativité de notre culture</w:t>
      </w:r>
      <w:r w:rsidRPr="00C110AC">
        <w:rPr>
          <w:rFonts w:ascii="Times New Roman" w:hAnsi="Times New Roman" w:cs="Times New Roman"/>
          <w:sz w:val="24"/>
          <w:szCs w:val="24"/>
        </w:rPr>
        <w:t xml:space="preserve"> mais aussi l'hystérie collective des idéologies du vingtième</w:t>
      </w:r>
      <w:r w:rsidR="00F516C9">
        <w:rPr>
          <w:rFonts w:ascii="Times New Roman" w:hAnsi="Times New Roman" w:cs="Times New Roman"/>
          <w:sz w:val="24"/>
          <w:szCs w:val="24"/>
        </w:rPr>
        <w:t xml:space="preserve"> siècle</w:t>
      </w:r>
      <w:r w:rsidRPr="00C110AC">
        <w:rPr>
          <w:rFonts w:ascii="Times New Roman" w:hAnsi="Times New Roman" w:cs="Times New Roman"/>
          <w:sz w:val="24"/>
          <w:szCs w:val="24"/>
        </w:rPr>
        <w:t>.</w:t>
      </w:r>
    </w:p>
    <w:p w:rsidR="003A1B1E" w:rsidRPr="00C110AC" w:rsidRDefault="003A1B1E" w:rsidP="00222040">
      <w:pPr>
        <w:rPr>
          <w:rFonts w:ascii="Times New Roman" w:hAnsi="Times New Roman" w:cs="Times New Roman"/>
          <w:sz w:val="24"/>
          <w:szCs w:val="24"/>
        </w:rPr>
      </w:pPr>
      <w:r w:rsidRPr="00C110AC">
        <w:rPr>
          <w:rFonts w:ascii="Times New Roman" w:hAnsi="Times New Roman" w:cs="Times New Roman"/>
          <w:sz w:val="24"/>
          <w:szCs w:val="24"/>
        </w:rPr>
        <w:t>La prolifération des images nous oblige à connaitre leur fonctionnement, pour ne pas être désarmés face à leur pouvoir sur l'individu et  les collectivités, que nous ne soyons pas victimes.</w:t>
      </w:r>
    </w:p>
    <w:p w:rsidR="003A1B1E" w:rsidRDefault="003A1B1E" w:rsidP="00222040">
      <w:pPr>
        <w:rPr>
          <w:rFonts w:ascii="Times New Roman" w:hAnsi="Times New Roman" w:cs="Times New Roman"/>
          <w:sz w:val="24"/>
          <w:szCs w:val="24"/>
        </w:rPr>
      </w:pPr>
      <w:r>
        <w:rPr>
          <w:rFonts w:ascii="Times New Roman" w:hAnsi="Times New Roman" w:cs="Times New Roman"/>
          <w:sz w:val="24"/>
          <w:szCs w:val="24"/>
        </w:rPr>
        <w:tab/>
        <w:t xml:space="preserve">Gilbert Durand </w:t>
      </w:r>
      <w:r w:rsidRPr="00C110AC">
        <w:rPr>
          <w:rFonts w:ascii="Times New Roman" w:hAnsi="Times New Roman" w:cs="Times New Roman"/>
          <w:sz w:val="24"/>
          <w:szCs w:val="24"/>
        </w:rPr>
        <w:t>définit</w:t>
      </w:r>
      <w:r w:rsidRPr="000D7851">
        <w:rPr>
          <w:rFonts w:ascii="Times New Roman" w:hAnsi="Times New Roman" w:cs="Times New Roman"/>
          <w:sz w:val="24"/>
          <w:szCs w:val="24"/>
        </w:rPr>
        <w:t xml:space="preserve"> </w:t>
      </w:r>
      <w:r>
        <w:rPr>
          <w:rFonts w:ascii="Times New Roman" w:hAnsi="Times New Roman" w:cs="Times New Roman"/>
          <w:sz w:val="24"/>
          <w:szCs w:val="24"/>
        </w:rPr>
        <w:t>l'imaginaire</w:t>
      </w:r>
      <w:r w:rsidRPr="00C110AC">
        <w:rPr>
          <w:rFonts w:ascii="Times New Roman" w:hAnsi="Times New Roman" w:cs="Times New Roman"/>
          <w:sz w:val="24"/>
          <w:szCs w:val="24"/>
        </w:rPr>
        <w:t xml:space="preserve"> comme "</w:t>
      </w:r>
      <w:r w:rsidRPr="009F3744">
        <w:rPr>
          <w:rFonts w:ascii="Times New Roman" w:hAnsi="Times New Roman" w:cs="Times New Roman"/>
          <w:i/>
          <w:sz w:val="24"/>
          <w:szCs w:val="24"/>
        </w:rPr>
        <w:t>l'incontournable représentation, la faculté de symbolisation d'où toutes les peurs, toutes les espérances et leurs fruits culturels jaillissent continûment depuis les quelques un millions et demi d'années qu'homo erectus s'est dressé sur la terre</w:t>
      </w:r>
      <w:r w:rsidRPr="00C110AC">
        <w:rPr>
          <w:rFonts w:ascii="Times New Roman" w:hAnsi="Times New Roman" w:cs="Times New Roman"/>
          <w:sz w:val="24"/>
          <w:szCs w:val="24"/>
        </w:rPr>
        <w:t xml:space="preserve">." </w:t>
      </w:r>
    </w:p>
    <w:p w:rsidR="003A1B1E" w:rsidRPr="009F3744" w:rsidRDefault="00456D3D" w:rsidP="009F3744">
      <w:pPr>
        <w:pStyle w:val="Titre2"/>
      </w:pPr>
      <w:r>
        <w:lastRenderedPageBreak/>
        <w:t xml:space="preserve">2 - </w:t>
      </w:r>
      <w:r w:rsidR="003A1B1E" w:rsidRPr="00EB4919">
        <w:t>Imaginaire et électricité</w:t>
      </w:r>
      <w:r>
        <w:t> : un objet invisible source d’un double imaginaire de sécurité et de danger</w:t>
      </w:r>
    </w:p>
    <w:p w:rsidR="003A1B1E" w:rsidRPr="00F60901" w:rsidRDefault="0067711A" w:rsidP="009F3744">
      <w:pPr>
        <w:pStyle w:val="Standard"/>
        <w:spacing w:line="360" w:lineRule="auto"/>
        <w:rPr>
          <w:rFonts w:cs="Times New Roman"/>
        </w:rPr>
      </w:pPr>
      <w:r>
        <w:rPr>
          <w:rFonts w:cs="Times New Roman"/>
          <w:lang w:val="fr-FR"/>
        </w:rPr>
        <w:t>L</w:t>
      </w:r>
      <w:r w:rsidR="00D427CE">
        <w:rPr>
          <w:rFonts w:cs="Times New Roman"/>
        </w:rPr>
        <w:t>‘imaginaires lié</w:t>
      </w:r>
      <w:r w:rsidR="003A1B1E" w:rsidRPr="00F60901">
        <w:rPr>
          <w:rFonts w:cs="Times New Roman"/>
        </w:rPr>
        <w:t xml:space="preserve"> à l’électricité </w:t>
      </w:r>
      <w:r w:rsidR="00D427CE">
        <w:rPr>
          <w:rFonts w:cs="Times New Roman"/>
        </w:rPr>
        <w:t>posède une particularité : il porte</w:t>
      </w:r>
      <w:r>
        <w:rPr>
          <w:rFonts w:cs="Times New Roman"/>
        </w:rPr>
        <w:t xml:space="preserve"> sur </w:t>
      </w:r>
      <w:r w:rsidR="00456D3D">
        <w:rPr>
          <w:rFonts w:cs="Times New Roman"/>
        </w:rPr>
        <w:t xml:space="preserve">un objet invisible l’énergie dont </w:t>
      </w:r>
      <w:r>
        <w:rPr>
          <w:rFonts w:cs="Times New Roman"/>
        </w:rPr>
        <w:t>le courant</w:t>
      </w:r>
      <w:r w:rsidR="00456D3D">
        <w:rPr>
          <w:rFonts w:cs="Times New Roman"/>
        </w:rPr>
        <w:t xml:space="preserve"> </w:t>
      </w:r>
      <w:r w:rsidR="00F516C9">
        <w:rPr>
          <w:rFonts w:cs="Times New Roman"/>
        </w:rPr>
        <w:t xml:space="preserve">électrique </w:t>
      </w:r>
      <w:r w:rsidR="00456D3D">
        <w:rPr>
          <w:rFonts w:cs="Times New Roman"/>
        </w:rPr>
        <w:t>en est l’expression</w:t>
      </w:r>
      <w:r w:rsidR="00F516C9">
        <w:rPr>
          <w:rFonts w:cs="Times New Roman"/>
        </w:rPr>
        <w:t xml:space="preserve"> physique</w:t>
      </w:r>
      <w:r w:rsidR="00456D3D">
        <w:rPr>
          <w:rFonts w:cs="Times New Roman"/>
        </w:rPr>
        <w:t>. Il</w:t>
      </w:r>
      <w:r w:rsidR="00D427CE">
        <w:rPr>
          <w:rFonts w:cs="Times New Roman"/>
        </w:rPr>
        <w:t xml:space="preserve"> n’est visible qu’à travers les objets qui utilisent de l’électicicité.</w:t>
      </w:r>
    </w:p>
    <w:p w:rsidR="003A1B1E" w:rsidRPr="00F60901" w:rsidRDefault="003A1B1E" w:rsidP="009F3744">
      <w:pPr>
        <w:pStyle w:val="Standard"/>
        <w:spacing w:line="360" w:lineRule="auto"/>
        <w:rPr>
          <w:rFonts w:cs="Times New Roman"/>
        </w:rPr>
      </w:pPr>
      <w:r w:rsidRPr="00F60901">
        <w:rPr>
          <w:rFonts w:cs="Times New Roman"/>
        </w:rPr>
        <w:t>Si à l’heure actuelle l’électricité fait partie de notre quotidien, sa représentation est associée à l’opposition entre progrès et crainte de la modernité. L’angoisse du futur s’entend d’une énergie non entièrement maîtrisée, surtout si elle est associée au nucléaire. Il suffit de se remémorer les récents événements tragiques de Fukushuma.</w:t>
      </w:r>
    </w:p>
    <w:p w:rsidR="003A1B1E" w:rsidRPr="00F60901" w:rsidRDefault="003A1B1E" w:rsidP="009F3744">
      <w:pPr>
        <w:pStyle w:val="Standard"/>
        <w:spacing w:line="360" w:lineRule="auto"/>
        <w:rPr>
          <w:rFonts w:cs="Times New Roman"/>
        </w:rPr>
      </w:pPr>
      <w:r w:rsidRPr="00F60901">
        <w:rPr>
          <w:rFonts w:cs="Times New Roman"/>
        </w:rPr>
        <w:t>Dans son ouvrage de 1996,</w:t>
      </w:r>
      <w:r w:rsidR="00D427CE">
        <w:rPr>
          <w:rFonts w:cs="Times New Roman"/>
        </w:rPr>
        <w:t xml:space="preserve"> </w:t>
      </w:r>
      <w:r w:rsidR="00D427CE" w:rsidRPr="00D427CE">
        <w:rPr>
          <w:rFonts w:cs="Times New Roman"/>
          <w:i/>
        </w:rPr>
        <w:t>Anthropologie de l</w:t>
      </w:r>
      <w:r w:rsidR="00D427CE">
        <w:rPr>
          <w:rFonts w:cs="Times New Roman"/>
          <w:i/>
        </w:rPr>
        <w:t>’</w:t>
      </w:r>
      <w:r w:rsidR="00D427CE" w:rsidRPr="00D427CE">
        <w:rPr>
          <w:rFonts w:cs="Times New Roman"/>
          <w:i/>
        </w:rPr>
        <w:t>électicité</w:t>
      </w:r>
      <w:r w:rsidR="00D427CE">
        <w:rPr>
          <w:rFonts w:cs="Times New Roman"/>
        </w:rPr>
        <w:t xml:space="preserve">, </w:t>
      </w:r>
      <w:r w:rsidRPr="00F60901">
        <w:rPr>
          <w:rFonts w:cs="Times New Roman"/>
        </w:rPr>
        <w:t xml:space="preserve">Dominique Desjeux </w:t>
      </w:r>
      <w:r w:rsidR="00D427CE">
        <w:rPr>
          <w:rFonts w:cs="Times New Roman"/>
        </w:rPr>
        <w:t xml:space="preserve">et son équipe </w:t>
      </w:r>
      <w:r w:rsidR="009F3744">
        <w:rPr>
          <w:rFonts w:cs="Times New Roman"/>
        </w:rPr>
        <w:t xml:space="preserve">montre déjà l’ambivalence de l’imaginaire de l’énergie électrique, comme aujourd’hui pour les smart </w:t>
      </w:r>
      <w:proofErr w:type="gramStart"/>
      <w:r w:rsidR="009F3744">
        <w:rPr>
          <w:rFonts w:cs="Times New Roman"/>
        </w:rPr>
        <w:t>grids :</w:t>
      </w:r>
      <w:proofErr w:type="gramEnd"/>
    </w:p>
    <w:p w:rsidR="003A1B1E" w:rsidRPr="00F60901" w:rsidRDefault="003A1B1E" w:rsidP="009F3744">
      <w:pPr>
        <w:pStyle w:val="Standard"/>
        <w:spacing w:line="360" w:lineRule="auto"/>
        <w:rPr>
          <w:rFonts w:cs="Times New Roman"/>
        </w:rPr>
      </w:pPr>
      <w:r w:rsidRPr="00F60901">
        <w:t>“</w:t>
      </w:r>
      <w:r w:rsidRPr="009F3744">
        <w:rPr>
          <w:i/>
        </w:rPr>
        <w:t>L'imaginaire du progrès voit s'opposer des conceptions de la technique fatalistes, voir apocalyptiques; et d'autres plus optimistes qui supposent que même si certaines applications sont néfastes, la science et la technique en tant que savoirs, ne peuvent que f</w:t>
      </w:r>
      <w:r w:rsidR="009F3744">
        <w:rPr>
          <w:i/>
        </w:rPr>
        <w:t xml:space="preserve">aire le bonheur de l'humanité. </w:t>
      </w:r>
      <w:r w:rsidRPr="009F3744">
        <w:rPr>
          <w:rFonts w:cs="Times New Roman"/>
          <w:i/>
        </w:rPr>
        <w:t>Il est question de la place de l'homme dans son environnement. Pour certains, le progrès signifie “liberté, développement“, pour d'autres “esclavage, vide social, domination de l'homme par la technique</w:t>
      </w:r>
      <w:r w:rsidRPr="00F60901">
        <w:rPr>
          <w:rFonts w:cs="Times New Roman"/>
        </w:rPr>
        <w:t>“.</w:t>
      </w:r>
    </w:p>
    <w:p w:rsidR="00F516C9" w:rsidRPr="00F516C9" w:rsidRDefault="003A1B1E" w:rsidP="00F516C9">
      <w:pPr>
        <w:rPr>
          <w:rFonts w:ascii="Times New Roman" w:hAnsi="Times New Roman" w:cs="Times New Roman"/>
          <w:sz w:val="24"/>
          <w:szCs w:val="24"/>
        </w:rPr>
      </w:pPr>
      <w:r w:rsidRPr="00F60901">
        <w:rPr>
          <w:rFonts w:ascii="Times New Roman" w:hAnsi="Times New Roman" w:cs="Times New Roman"/>
          <w:sz w:val="24"/>
          <w:szCs w:val="24"/>
        </w:rPr>
        <w:t xml:space="preserve">Le choix de l'une ou l'autre des conceptions du progrès est inscrite dans un « jeu social ». Nous allons retrouver </w:t>
      </w:r>
      <w:r w:rsidR="00456D3D">
        <w:rPr>
          <w:rFonts w:ascii="Times New Roman" w:hAnsi="Times New Roman" w:cs="Times New Roman"/>
          <w:sz w:val="24"/>
          <w:szCs w:val="24"/>
        </w:rPr>
        <w:t>cette ambivalence positive et négative</w:t>
      </w:r>
      <w:r w:rsidRPr="00F60901">
        <w:rPr>
          <w:rFonts w:ascii="Times New Roman" w:hAnsi="Times New Roman" w:cs="Times New Roman"/>
          <w:sz w:val="24"/>
          <w:szCs w:val="24"/>
        </w:rPr>
        <w:t xml:space="preserve"> au niveau de l’imagina</w:t>
      </w:r>
      <w:r w:rsidR="00F516C9">
        <w:rPr>
          <w:rFonts w:ascii="Times New Roman" w:hAnsi="Times New Roman" w:cs="Times New Roman"/>
          <w:sz w:val="24"/>
          <w:szCs w:val="24"/>
        </w:rPr>
        <w:t xml:space="preserve">ire des compteurs communicants. </w:t>
      </w:r>
      <w:r w:rsidR="00465969" w:rsidRPr="00F516C9">
        <w:rPr>
          <w:rFonts w:ascii="Times New Roman" w:hAnsi="Times New Roman" w:cs="Times New Roman"/>
          <w:sz w:val="24"/>
          <w:szCs w:val="24"/>
        </w:rPr>
        <w:t xml:space="preserve">L'électricité </w:t>
      </w:r>
      <w:r w:rsidRPr="00F516C9">
        <w:rPr>
          <w:rFonts w:ascii="Times New Roman" w:hAnsi="Times New Roman" w:cs="Times New Roman"/>
          <w:sz w:val="24"/>
          <w:szCs w:val="24"/>
        </w:rPr>
        <w:t>également source de tension car elle</w:t>
      </w:r>
      <w:r w:rsidR="00D427CE" w:rsidRPr="00F516C9">
        <w:rPr>
          <w:rFonts w:ascii="Times New Roman" w:hAnsi="Times New Roman" w:cs="Times New Roman"/>
          <w:sz w:val="24"/>
          <w:szCs w:val="24"/>
        </w:rPr>
        <w:t xml:space="preserve"> représente certains dangers</w:t>
      </w:r>
      <w:r w:rsidRPr="00F516C9">
        <w:rPr>
          <w:rFonts w:ascii="Times New Roman" w:hAnsi="Times New Roman" w:cs="Times New Roman"/>
          <w:sz w:val="24"/>
          <w:szCs w:val="24"/>
        </w:rPr>
        <w:t xml:space="preserve"> et rend chaque usager dépendant.</w:t>
      </w:r>
      <w:r w:rsidR="00D427CE" w:rsidRPr="00F516C9">
        <w:rPr>
          <w:rFonts w:ascii="Times New Roman" w:hAnsi="Times New Roman" w:cs="Times New Roman"/>
          <w:sz w:val="24"/>
          <w:szCs w:val="24"/>
        </w:rPr>
        <w:t xml:space="preserve"> L’énergie est à la fois la conditon de l‘autonomie et du contrôle social. </w:t>
      </w:r>
    </w:p>
    <w:p w:rsidR="003A1B1E" w:rsidRPr="00F516C9" w:rsidRDefault="00D427CE" w:rsidP="00F516C9">
      <w:pPr>
        <w:rPr>
          <w:rFonts w:ascii="Times New Roman" w:hAnsi="Times New Roman" w:cs="Times New Roman"/>
          <w:sz w:val="24"/>
          <w:szCs w:val="24"/>
        </w:rPr>
      </w:pPr>
      <w:r w:rsidRPr="00F516C9">
        <w:rPr>
          <w:rFonts w:ascii="Times New Roman" w:hAnsi="Times New Roman" w:cs="Times New Roman"/>
          <w:sz w:val="24"/>
          <w:szCs w:val="24"/>
        </w:rPr>
        <w:t>Au débat</w:t>
      </w:r>
      <w:r w:rsidR="003A1B1E" w:rsidRPr="00F516C9">
        <w:rPr>
          <w:rFonts w:ascii="Times New Roman" w:hAnsi="Times New Roman" w:cs="Times New Roman"/>
          <w:sz w:val="24"/>
          <w:szCs w:val="24"/>
        </w:rPr>
        <w:t xml:space="preserve"> sur In</w:t>
      </w:r>
      <w:r w:rsidRPr="00F516C9">
        <w:rPr>
          <w:rFonts w:ascii="Times New Roman" w:hAnsi="Times New Roman" w:cs="Times New Roman"/>
          <w:sz w:val="24"/>
          <w:szCs w:val="24"/>
        </w:rPr>
        <w:t>ternet à propos des Smart Grids et de Linky</w:t>
      </w:r>
      <w:r w:rsidR="003A1B1E" w:rsidRPr="00F516C9">
        <w:rPr>
          <w:rFonts w:ascii="Times New Roman" w:hAnsi="Times New Roman" w:cs="Times New Roman"/>
          <w:sz w:val="24"/>
          <w:szCs w:val="24"/>
        </w:rPr>
        <w:t xml:space="preserve"> se juxtapose </w:t>
      </w:r>
      <w:r w:rsidR="00F516C9">
        <w:rPr>
          <w:rFonts w:ascii="Times New Roman" w:hAnsi="Times New Roman" w:cs="Times New Roman"/>
          <w:sz w:val="24"/>
          <w:szCs w:val="24"/>
        </w:rPr>
        <w:t xml:space="preserve">donc </w:t>
      </w:r>
      <w:r w:rsidR="003A1B1E" w:rsidRPr="00F516C9">
        <w:rPr>
          <w:rFonts w:ascii="Times New Roman" w:hAnsi="Times New Roman" w:cs="Times New Roman"/>
          <w:sz w:val="24"/>
          <w:szCs w:val="24"/>
        </w:rPr>
        <w:t>la question de l’acceptabilité sociale des compteurs communicants.</w:t>
      </w:r>
      <w:r w:rsidR="00F516C9">
        <w:rPr>
          <w:rFonts w:ascii="Times New Roman" w:hAnsi="Times New Roman" w:cs="Times New Roman"/>
          <w:sz w:val="24"/>
          <w:szCs w:val="24"/>
        </w:rPr>
        <w:t xml:space="preserve"> </w:t>
      </w:r>
      <w:r w:rsidRPr="00F516C9">
        <w:rPr>
          <w:rFonts w:ascii="Times New Roman" w:hAnsi="Times New Roman" w:cs="Times New Roman"/>
          <w:sz w:val="24"/>
          <w:szCs w:val="24"/>
        </w:rPr>
        <w:t>Les compteurs communicants sont les</w:t>
      </w:r>
      <w:r w:rsidR="003A1B1E" w:rsidRPr="00F516C9">
        <w:rPr>
          <w:rFonts w:ascii="Times New Roman" w:hAnsi="Times New Roman" w:cs="Times New Roman"/>
          <w:sz w:val="24"/>
          <w:szCs w:val="24"/>
        </w:rPr>
        <w:t xml:space="preserve"> représentation</w:t>
      </w:r>
      <w:r w:rsidRPr="00F516C9">
        <w:rPr>
          <w:rFonts w:ascii="Times New Roman" w:hAnsi="Times New Roman" w:cs="Times New Roman"/>
          <w:sz w:val="24"/>
          <w:szCs w:val="24"/>
        </w:rPr>
        <w:t>s</w:t>
      </w:r>
      <w:r w:rsidR="003A1B1E" w:rsidRPr="00F516C9">
        <w:rPr>
          <w:rFonts w:ascii="Times New Roman" w:hAnsi="Times New Roman" w:cs="Times New Roman"/>
          <w:sz w:val="24"/>
          <w:szCs w:val="24"/>
        </w:rPr>
        <w:t xml:space="preserve"> matérielle</w:t>
      </w:r>
      <w:r w:rsidRPr="00F516C9">
        <w:rPr>
          <w:rFonts w:ascii="Times New Roman" w:hAnsi="Times New Roman" w:cs="Times New Roman"/>
          <w:sz w:val="24"/>
          <w:szCs w:val="24"/>
        </w:rPr>
        <w:t>s de la circulation</w:t>
      </w:r>
      <w:r w:rsidR="003A1B1E" w:rsidRPr="00F516C9">
        <w:rPr>
          <w:rFonts w:ascii="Times New Roman" w:hAnsi="Times New Roman" w:cs="Times New Roman"/>
          <w:sz w:val="24"/>
          <w:szCs w:val="24"/>
        </w:rPr>
        <w:t xml:space="preserve"> </w:t>
      </w:r>
      <w:r w:rsidR="00456D3D" w:rsidRPr="00F516C9">
        <w:rPr>
          <w:rFonts w:ascii="Times New Roman" w:hAnsi="Times New Roman" w:cs="Times New Roman"/>
          <w:sz w:val="24"/>
          <w:szCs w:val="24"/>
        </w:rPr>
        <w:t xml:space="preserve">invisible </w:t>
      </w:r>
      <w:r w:rsidR="003A1B1E" w:rsidRPr="00F516C9">
        <w:rPr>
          <w:rFonts w:ascii="Times New Roman" w:hAnsi="Times New Roman" w:cs="Times New Roman"/>
          <w:sz w:val="24"/>
          <w:szCs w:val="24"/>
        </w:rPr>
        <w:t xml:space="preserve">de l’énergie. </w:t>
      </w:r>
    </w:p>
    <w:p w:rsidR="009F7415" w:rsidRPr="00182876" w:rsidRDefault="003A1B1E" w:rsidP="009F7415">
      <w:pPr>
        <w:pStyle w:val="Standard"/>
        <w:spacing w:line="360" w:lineRule="auto"/>
        <w:rPr>
          <w:rFonts w:cs="Times New Roman"/>
        </w:rPr>
      </w:pPr>
      <w:r>
        <w:rPr>
          <w:rFonts w:cs="Times New Roman"/>
        </w:rPr>
        <w:t xml:space="preserve">Il faut rappeler qu’une innovation </w:t>
      </w:r>
      <w:r w:rsidR="00D427CE">
        <w:rPr>
          <w:rFonts w:cs="Times New Roman"/>
        </w:rPr>
        <w:t>qui se diffuse produit de l’incertitude et donc un double imaginaire mes</w:t>
      </w:r>
      <w:r w:rsidR="00456D3D">
        <w:rPr>
          <w:rFonts w:cs="Times New Roman"/>
        </w:rPr>
        <w:t>sianique et/ou apocalytique en fonc</w:t>
      </w:r>
      <w:r w:rsidR="00D427CE">
        <w:rPr>
          <w:rFonts w:cs="Times New Roman"/>
        </w:rPr>
        <w:t>tion du sens positif ou négatif</w:t>
      </w:r>
      <w:r w:rsidR="00F516C9">
        <w:rPr>
          <w:rFonts w:cs="Times New Roman"/>
        </w:rPr>
        <w:t xml:space="preserve"> de l’angoise qui nait de l’</w:t>
      </w:r>
      <w:r w:rsidR="00D427CE">
        <w:rPr>
          <w:rFonts w:cs="Times New Roman"/>
        </w:rPr>
        <w:t>incertitude</w:t>
      </w:r>
      <w:r w:rsidR="00F516C9">
        <w:rPr>
          <w:rFonts w:cs="Times New Roman"/>
        </w:rPr>
        <w:t xml:space="preserve"> qui pèse sur les conséquences de sa mise ne place</w:t>
      </w:r>
      <w:r>
        <w:rPr>
          <w:rFonts w:cs="Times New Roman"/>
        </w:rPr>
        <w:t xml:space="preserve">. Une fois </w:t>
      </w:r>
      <w:r w:rsidR="009F7415">
        <w:rPr>
          <w:rFonts w:cs="Times New Roman"/>
        </w:rPr>
        <w:t xml:space="preserve">que </w:t>
      </w:r>
      <w:r>
        <w:rPr>
          <w:rFonts w:cs="Times New Roman"/>
        </w:rPr>
        <w:t xml:space="preserve">l’innovation </w:t>
      </w:r>
      <w:r w:rsidR="009F7415">
        <w:rPr>
          <w:rFonts w:cs="Times New Roman"/>
        </w:rPr>
        <w:t>pénètre</w:t>
      </w:r>
      <w:r>
        <w:rPr>
          <w:rFonts w:cs="Times New Roman"/>
        </w:rPr>
        <w:t xml:space="preserve"> dans la société, </w:t>
      </w:r>
      <w:r w:rsidR="009F7415">
        <w:rPr>
          <w:rFonts w:cs="Times New Roman"/>
        </w:rPr>
        <w:t xml:space="preserve"> </w:t>
      </w:r>
      <w:r w:rsidR="00456D3D">
        <w:rPr>
          <w:rFonts w:cs="Times New Roman"/>
        </w:rPr>
        <w:t xml:space="preserve">qu’elle </w:t>
      </w:r>
      <w:r w:rsidR="009F7415">
        <w:rPr>
          <w:rFonts w:cs="Times New Roman"/>
        </w:rPr>
        <w:t xml:space="preserve">se diffuse, </w:t>
      </w:r>
      <w:r w:rsidR="00456D3D">
        <w:rPr>
          <w:rFonts w:cs="Times New Roman"/>
        </w:rPr>
        <w:t>que l’incertitude diminue,</w:t>
      </w:r>
      <w:r w:rsidR="009F7415">
        <w:rPr>
          <w:rFonts w:cs="Times New Roman"/>
        </w:rPr>
        <w:t xml:space="preserve"> </w:t>
      </w:r>
      <w:r w:rsidR="00F516C9">
        <w:rPr>
          <w:rFonts w:cs="Times New Roman"/>
        </w:rPr>
        <w:t xml:space="preserve">souvent </w:t>
      </w:r>
      <w:r>
        <w:rPr>
          <w:rFonts w:cs="Times New Roman"/>
        </w:rPr>
        <w:t xml:space="preserve">l’angoisse s’estompe. Dans le cas des compteurs communicants, la généralisation du système </w:t>
      </w:r>
      <w:r w:rsidR="009F7415">
        <w:rPr>
          <w:rFonts w:cs="Times New Roman"/>
        </w:rPr>
        <w:t>n’est pas encore commencée</w:t>
      </w:r>
      <w:r>
        <w:rPr>
          <w:rFonts w:cs="Times New Roman"/>
        </w:rPr>
        <w:t xml:space="preserve"> </w:t>
      </w:r>
      <w:r w:rsidR="009F7415">
        <w:rPr>
          <w:rFonts w:cs="Times New Roman"/>
        </w:rPr>
        <w:t xml:space="preserve">et donc tout se passe comme si on en était encore </w:t>
      </w:r>
      <w:r w:rsidR="009F7415">
        <w:rPr>
          <w:rFonts w:cs="Times New Roman"/>
        </w:rPr>
        <w:lastRenderedPageBreak/>
        <w:t>dans la toute</w:t>
      </w:r>
      <w:r>
        <w:rPr>
          <w:rFonts w:cs="Times New Roman"/>
        </w:rPr>
        <w:t xml:space="preserve"> première phase</w:t>
      </w:r>
      <w:r w:rsidR="009F7415">
        <w:rPr>
          <w:rFonts w:cs="Times New Roman"/>
        </w:rPr>
        <w:t xml:space="preserve"> d‘incertitude. </w:t>
      </w:r>
      <w:r w:rsidR="00BE3F6E" w:rsidRPr="00D76D19">
        <w:rPr>
          <w:rFonts w:cs="Times New Roman"/>
        </w:rPr>
        <w:t xml:space="preserve">L’imaginaire </w:t>
      </w:r>
      <w:r w:rsidR="009F7415">
        <w:rPr>
          <w:rFonts w:cs="Times New Roman"/>
        </w:rPr>
        <w:t xml:space="preserve">permet de gérer cette incertitude grâce à sa double fonction de </w:t>
      </w:r>
      <w:r w:rsidR="00BE3F6E" w:rsidRPr="00D76D19">
        <w:rPr>
          <w:rFonts w:cs="Times New Roman"/>
        </w:rPr>
        <w:t>“</w:t>
      </w:r>
      <w:r w:rsidR="00BE3F6E" w:rsidRPr="009F7415">
        <w:rPr>
          <w:rFonts w:cs="Times New Roman"/>
          <w:i/>
        </w:rPr>
        <w:t xml:space="preserve">gérer l’angoisse née de l’incertitude et </w:t>
      </w:r>
      <w:r w:rsidR="009F7415">
        <w:rPr>
          <w:rFonts w:cs="Times New Roman"/>
          <w:i/>
        </w:rPr>
        <w:t xml:space="preserve">de </w:t>
      </w:r>
      <w:r w:rsidR="00BE3F6E" w:rsidRPr="009F7415">
        <w:rPr>
          <w:rFonts w:cs="Times New Roman"/>
          <w:i/>
        </w:rPr>
        <w:t>libérer des contraintes du quotidien par la fuite dans un monde enchanté, soit de l’utopie et du merveilleux, soit de l’enfer et de la catastrophe</w:t>
      </w:r>
      <w:r w:rsidR="00BE3F6E" w:rsidRPr="00D76D19">
        <w:rPr>
          <w:rFonts w:cs="Times New Roman"/>
        </w:rPr>
        <w:t>.“</w:t>
      </w:r>
      <w:r w:rsidR="00BE3F6E" w:rsidRPr="00D76D19">
        <w:rPr>
          <w:rStyle w:val="Appelnotedebasdep"/>
          <w:rFonts w:cs="Times New Roman"/>
        </w:rPr>
        <w:footnoteReference w:id="64"/>
      </w:r>
      <w:r w:rsidR="009F7415">
        <w:rPr>
          <w:rFonts w:cs="Times New Roman"/>
        </w:rPr>
        <w:t xml:space="preserve">. </w:t>
      </w:r>
    </w:p>
    <w:p w:rsidR="004640A8" w:rsidRDefault="009F7415" w:rsidP="004640A8">
      <w:pPr>
        <w:rPr>
          <w:rFonts w:ascii="Times New Roman" w:hAnsi="Times New Roman" w:cs="Times New Roman"/>
          <w:sz w:val="24"/>
          <w:szCs w:val="24"/>
        </w:rPr>
      </w:pPr>
      <w:r w:rsidRPr="00F516C9">
        <w:rPr>
          <w:rFonts w:ascii="Times New Roman" w:hAnsi="Times New Roman" w:cs="Times New Roman"/>
          <w:sz w:val="24"/>
          <w:szCs w:val="24"/>
        </w:rPr>
        <w:t xml:space="preserve">Assez classiquement, </w:t>
      </w:r>
      <w:r>
        <w:rPr>
          <w:rFonts w:ascii="Times New Roman" w:hAnsi="Times New Roman" w:cs="Times New Roman"/>
          <w:sz w:val="24"/>
          <w:szCs w:val="24"/>
        </w:rPr>
        <w:t>l’imaginaire des smarts grids s’organise autour de deux pôles celui d’un monde idyllique</w:t>
      </w:r>
      <w:r w:rsidR="00BE3F6E" w:rsidRPr="00182876">
        <w:rPr>
          <w:rFonts w:ascii="Times New Roman" w:hAnsi="Times New Roman" w:cs="Times New Roman"/>
          <w:sz w:val="24"/>
          <w:szCs w:val="24"/>
        </w:rPr>
        <w:t xml:space="preserve"> et celui d’un monde chaotique. </w:t>
      </w:r>
      <w:r>
        <w:rPr>
          <w:rFonts w:ascii="Times New Roman" w:hAnsi="Times New Roman" w:cs="Times New Roman"/>
          <w:sz w:val="24"/>
          <w:szCs w:val="24"/>
        </w:rPr>
        <w:t>C</w:t>
      </w:r>
      <w:r w:rsidR="00456D3D">
        <w:rPr>
          <w:rFonts w:ascii="Times New Roman" w:hAnsi="Times New Roman" w:cs="Times New Roman"/>
          <w:sz w:val="24"/>
          <w:szCs w:val="24"/>
        </w:rPr>
        <w:t>ette dualité se traduit par d</w:t>
      </w:r>
      <w:r w:rsidR="00BE3F6E" w:rsidRPr="00182876">
        <w:rPr>
          <w:rFonts w:ascii="Times New Roman" w:hAnsi="Times New Roman" w:cs="Times New Roman"/>
          <w:sz w:val="24"/>
          <w:szCs w:val="24"/>
        </w:rPr>
        <w:t>es imaginaires “</w:t>
      </w:r>
      <w:r w:rsidR="00BE3F6E">
        <w:rPr>
          <w:rFonts w:ascii="Times New Roman" w:hAnsi="Times New Roman" w:cs="Times New Roman"/>
          <w:sz w:val="24"/>
          <w:szCs w:val="24"/>
        </w:rPr>
        <w:t xml:space="preserve"> </w:t>
      </w:r>
      <w:proofErr w:type="gramStart"/>
      <w:r w:rsidR="00BE3F6E" w:rsidRPr="00182876">
        <w:rPr>
          <w:rFonts w:ascii="Times New Roman" w:hAnsi="Times New Roman" w:cs="Times New Roman"/>
          <w:sz w:val="24"/>
          <w:szCs w:val="24"/>
        </w:rPr>
        <w:t>pro</w:t>
      </w:r>
      <w:proofErr w:type="gramEnd"/>
      <w:r w:rsidR="00BE3F6E" w:rsidRPr="00182876">
        <w:rPr>
          <w:rFonts w:ascii="Times New Roman" w:hAnsi="Times New Roman" w:cs="Times New Roman"/>
          <w:sz w:val="24"/>
          <w:szCs w:val="24"/>
        </w:rPr>
        <w:t>“ et “anti“ compteu</w:t>
      </w:r>
      <w:r>
        <w:rPr>
          <w:rFonts w:ascii="Times New Roman" w:hAnsi="Times New Roman" w:cs="Times New Roman"/>
          <w:sz w:val="24"/>
          <w:szCs w:val="24"/>
        </w:rPr>
        <w:t>rs communicants suivant les deux</w:t>
      </w:r>
      <w:r w:rsidR="00BE3F6E" w:rsidRPr="00182876">
        <w:rPr>
          <w:rFonts w:ascii="Times New Roman" w:hAnsi="Times New Roman" w:cs="Times New Roman"/>
          <w:sz w:val="24"/>
          <w:szCs w:val="24"/>
        </w:rPr>
        <w:t xml:space="preserve"> imaginaires messianiques et apocalyptiques.</w:t>
      </w:r>
      <w:r w:rsidR="00BE3F6E">
        <w:rPr>
          <w:rFonts w:ascii="Times New Roman" w:hAnsi="Times New Roman" w:cs="Times New Roman"/>
          <w:sz w:val="24"/>
          <w:szCs w:val="24"/>
        </w:rPr>
        <w:t xml:space="preserve"> Avec l’imaginaire du progrès, il est question de la place de l’homme dans son environnement. </w:t>
      </w:r>
      <w:r w:rsidR="008F6669">
        <w:rPr>
          <w:rFonts w:ascii="Times New Roman" w:hAnsi="Times New Roman" w:cs="Times New Roman"/>
          <w:sz w:val="24"/>
          <w:szCs w:val="24"/>
        </w:rPr>
        <w:t xml:space="preserve"> </w:t>
      </w:r>
      <w:r w:rsidR="004640A8">
        <w:rPr>
          <w:rFonts w:ascii="Times New Roman" w:hAnsi="Times New Roman" w:cs="Times New Roman"/>
          <w:sz w:val="24"/>
          <w:szCs w:val="24"/>
        </w:rPr>
        <w:t>Le progrès est facteur de développement,</w:t>
      </w:r>
      <w:r w:rsidR="004640A8" w:rsidRPr="004640A8">
        <w:rPr>
          <w:rFonts w:ascii="Times New Roman" w:hAnsi="Times New Roman" w:cs="Times New Roman"/>
          <w:sz w:val="24"/>
          <w:szCs w:val="24"/>
        </w:rPr>
        <w:t xml:space="preserve"> </w:t>
      </w:r>
      <w:r w:rsidR="004640A8">
        <w:rPr>
          <w:rFonts w:ascii="Times New Roman" w:hAnsi="Times New Roman" w:cs="Times New Roman"/>
          <w:sz w:val="24"/>
          <w:szCs w:val="24"/>
        </w:rPr>
        <w:t>pour d’autres « esclavage, vide social, domination de l’homme par la technique ».</w:t>
      </w:r>
    </w:p>
    <w:p w:rsidR="009F7415" w:rsidRDefault="008F6669" w:rsidP="008F6669">
      <w:pPr>
        <w:pStyle w:val="Titre2"/>
      </w:pPr>
      <w:r>
        <w:t xml:space="preserve">3 - </w:t>
      </w:r>
      <w:r w:rsidR="004C366E">
        <w:t xml:space="preserve">Les </w:t>
      </w:r>
      <w:r w:rsidR="004C366E" w:rsidRPr="00C04CD4">
        <w:t>imaginaires « pros</w:t>
      </w:r>
      <w:r w:rsidR="00BE3F6E" w:rsidRPr="00C04CD4">
        <w:t> » compteurs communicants sont liés à la technique, aux économies réalisées, à la participation active de l’usager</w:t>
      </w:r>
    </w:p>
    <w:p w:rsidR="00BE3F6E" w:rsidRPr="009F7415" w:rsidRDefault="008F6669" w:rsidP="008F6669">
      <w:pPr>
        <w:pStyle w:val="Titre3"/>
      </w:pPr>
      <w:proofErr w:type="gramStart"/>
      <w:r>
        <w:t>a -</w:t>
      </w:r>
      <w:proofErr w:type="gramEnd"/>
      <w:r>
        <w:t xml:space="preserve"> </w:t>
      </w:r>
      <w:r w:rsidR="00BE3F6E" w:rsidRPr="009F7415">
        <w:t>Les imaginaires liés à la technique</w:t>
      </w:r>
    </w:p>
    <w:p w:rsidR="00BE3F6E" w:rsidRDefault="00BE3F6E" w:rsidP="004640A8">
      <w:pPr>
        <w:rPr>
          <w:rFonts w:ascii="Times New Roman" w:hAnsi="Times New Roman" w:cs="Times New Roman"/>
          <w:sz w:val="24"/>
          <w:szCs w:val="24"/>
        </w:rPr>
      </w:pPr>
      <w:r w:rsidRPr="007F4DC1">
        <w:rPr>
          <w:rFonts w:ascii="Times New Roman" w:hAnsi="Times New Roman" w:cs="Times New Roman"/>
          <w:sz w:val="24"/>
          <w:szCs w:val="24"/>
        </w:rPr>
        <w:t xml:space="preserve">Le progrès, la technique </w:t>
      </w:r>
      <w:r>
        <w:rPr>
          <w:rFonts w:ascii="Times New Roman" w:hAnsi="Times New Roman" w:cs="Times New Roman"/>
          <w:sz w:val="24"/>
          <w:szCs w:val="24"/>
        </w:rPr>
        <w:t>peut servir le bien être de l’individu.</w:t>
      </w:r>
    </w:p>
    <w:p w:rsidR="00B93D1A" w:rsidRPr="004640A8" w:rsidRDefault="00B93D1A" w:rsidP="004640A8">
      <w:pPr>
        <w:pStyle w:val="Standard"/>
        <w:spacing w:line="360" w:lineRule="auto"/>
      </w:pPr>
      <w:r w:rsidRPr="004640A8">
        <w:t>« </w:t>
      </w:r>
      <w:r w:rsidRPr="004640A8">
        <w:rPr>
          <w:i/>
        </w:rPr>
        <w:t>Ce compteur permet de comprendre plus précisément sa consommation d’énergie et de faire la chasse aux gaspillages, notamment sur les appareils électriques. Son écran présente de nombreuses informations, comme la consommation et le cout en temps réel, la variation automatique en fonction des tarifs « heures creuses », et le calcul de CO2 rejeté. Ces information pourront inciter les consommateurs à maitriser leur consommation électrique et ainsi les abonnés, particuliers ou professionnels, économiserons de 5 à 10% par an sur leur facture, en analysant l’historique de leurs consommations sur leur ordinateur.</w:t>
      </w:r>
      <w:r w:rsidRPr="004640A8">
        <w:t> »</w:t>
      </w:r>
    </w:p>
    <w:p w:rsidR="00BE3F6E" w:rsidRDefault="00BE3F6E" w:rsidP="004640A8">
      <w:pPr>
        <w:rPr>
          <w:rFonts w:ascii="Times New Roman" w:hAnsi="Times New Roman" w:cs="Times New Roman"/>
          <w:sz w:val="24"/>
          <w:szCs w:val="24"/>
        </w:rPr>
      </w:pPr>
      <w:r>
        <w:rPr>
          <w:rFonts w:ascii="Times New Roman" w:hAnsi="Times New Roman" w:cs="Times New Roman"/>
          <w:sz w:val="24"/>
          <w:szCs w:val="24"/>
        </w:rPr>
        <w:t>Il est mis en avant que le nouveau compteur permettra de réaliser des économies non négligeables, de 5 à 15 %. Il est assimilé à un « </w:t>
      </w:r>
      <w:r w:rsidRPr="004640A8">
        <w:rPr>
          <w:rFonts w:ascii="Times New Roman" w:hAnsi="Times New Roman" w:cs="Times New Roman"/>
          <w:sz w:val="24"/>
          <w:szCs w:val="24"/>
        </w:rPr>
        <w:t>magicien</w:t>
      </w:r>
      <w:r>
        <w:rPr>
          <w:rFonts w:ascii="Times New Roman" w:hAnsi="Times New Roman" w:cs="Times New Roman"/>
          <w:sz w:val="24"/>
          <w:szCs w:val="24"/>
        </w:rPr>
        <w:t xml:space="preserve"> » de la chasse au gaspillage. </w:t>
      </w:r>
    </w:p>
    <w:p w:rsidR="00BE3F6E" w:rsidRDefault="00BE3F6E" w:rsidP="004640A8">
      <w:pPr>
        <w:rPr>
          <w:rFonts w:ascii="Times New Roman" w:hAnsi="Times New Roman" w:cs="Times New Roman"/>
          <w:sz w:val="24"/>
          <w:szCs w:val="24"/>
        </w:rPr>
      </w:pPr>
    </w:p>
    <w:p w:rsidR="004640A8" w:rsidRDefault="00BE3F6E" w:rsidP="004640A8">
      <w:pPr>
        <w:rPr>
          <w:rFonts w:ascii="Times New Roman" w:hAnsi="Times New Roman" w:cs="Times New Roman"/>
          <w:sz w:val="24"/>
          <w:szCs w:val="24"/>
        </w:rPr>
      </w:pPr>
      <w:r w:rsidRPr="004640A8">
        <w:rPr>
          <w:rFonts w:ascii="Times New Roman" w:hAnsi="Times New Roman" w:cs="Times New Roman"/>
          <w:sz w:val="24"/>
          <w:szCs w:val="24"/>
        </w:rPr>
        <w:lastRenderedPageBreak/>
        <w:t>Lucian Boia</w:t>
      </w:r>
      <w:r w:rsidR="004640A8">
        <w:rPr>
          <w:rStyle w:val="Appelnotedebasdep"/>
          <w:rFonts w:ascii="Times New Roman" w:hAnsi="Times New Roman" w:cs="Times New Roman"/>
          <w:sz w:val="24"/>
          <w:szCs w:val="24"/>
        </w:rPr>
        <w:footnoteReference w:id="65"/>
      </w:r>
      <w:r w:rsidRPr="004640A8">
        <w:rPr>
          <w:rFonts w:ascii="Times New Roman" w:hAnsi="Times New Roman" w:cs="Times New Roman"/>
          <w:sz w:val="24"/>
          <w:szCs w:val="24"/>
        </w:rPr>
        <w:t xml:space="preserve"> considère que le temps des prophéties à vocation strictement religieuse a laissé la place à de nouvelles “grandes peurs“ contemporaines liées certes encore à la religion, mais égalem</w:t>
      </w:r>
      <w:r w:rsidR="004640A8">
        <w:rPr>
          <w:rFonts w:ascii="Times New Roman" w:hAnsi="Times New Roman" w:cs="Times New Roman"/>
          <w:sz w:val="24"/>
          <w:szCs w:val="24"/>
        </w:rPr>
        <w:t xml:space="preserve">ent à la science, la politique. </w:t>
      </w:r>
    </w:p>
    <w:p w:rsidR="004640A8" w:rsidRDefault="001D54FA" w:rsidP="004640A8">
      <w:pPr>
        <w:rPr>
          <w:rFonts w:ascii="Times New Roman" w:hAnsi="Times New Roman" w:cs="Times New Roman"/>
          <w:sz w:val="24"/>
          <w:szCs w:val="24"/>
        </w:rPr>
      </w:pPr>
      <w:r>
        <w:rPr>
          <w:rFonts w:ascii="Times New Roman" w:hAnsi="Times New Roman" w:cs="Times New Roman"/>
          <w:sz w:val="24"/>
          <w:szCs w:val="24"/>
        </w:rPr>
        <w:t>David Forest (</w:t>
      </w:r>
      <w:r>
        <w:rPr>
          <w:rFonts w:ascii="Times New Roman" w:hAnsi="Times New Roman" w:cs="Times New Roman"/>
          <w:i/>
          <w:sz w:val="24"/>
          <w:szCs w:val="24"/>
        </w:rPr>
        <w:t>Le prophétisme de communication</w:t>
      </w:r>
      <w:r>
        <w:rPr>
          <w:rFonts w:ascii="Times New Roman" w:hAnsi="Times New Roman" w:cs="Times New Roman"/>
          <w:sz w:val="24"/>
          <w:szCs w:val="24"/>
        </w:rPr>
        <w:t xml:space="preserve">, 2004, Sylepse)  </w:t>
      </w:r>
      <w:r w:rsidR="00BE3F6E" w:rsidRPr="004640A8">
        <w:rPr>
          <w:rFonts w:ascii="Times New Roman" w:hAnsi="Times New Roman" w:cs="Times New Roman"/>
          <w:sz w:val="24"/>
          <w:szCs w:val="24"/>
        </w:rPr>
        <w:t>parle d’un nouveau “prophét</w:t>
      </w:r>
      <w:r w:rsidR="004640A8">
        <w:rPr>
          <w:rFonts w:ascii="Times New Roman" w:hAnsi="Times New Roman" w:cs="Times New Roman"/>
          <w:sz w:val="24"/>
          <w:szCs w:val="24"/>
        </w:rPr>
        <w:t xml:space="preserve">isme techno-communicationnel“. </w:t>
      </w:r>
      <w:r w:rsidR="00BE3F6E" w:rsidRPr="004640A8">
        <w:rPr>
          <w:rFonts w:ascii="Times New Roman" w:hAnsi="Times New Roman" w:cs="Times New Roman"/>
          <w:sz w:val="24"/>
          <w:szCs w:val="24"/>
        </w:rPr>
        <w:t>Ce dernier serait un processus analogue à l’imaginaire religieux. Sa particularité reviendrait au fait d’assurer le rôle de “méta lien social“ avec la promesse de rédemption.</w:t>
      </w:r>
      <w:r w:rsidR="004640A8">
        <w:rPr>
          <w:rFonts w:ascii="Times New Roman" w:hAnsi="Times New Roman" w:cs="Times New Roman"/>
          <w:sz w:val="24"/>
          <w:szCs w:val="24"/>
        </w:rPr>
        <w:t xml:space="preserve"> </w:t>
      </w:r>
      <w:r w:rsidR="00BE3F6E" w:rsidRPr="00D8783E">
        <w:rPr>
          <w:rFonts w:ascii="Times New Roman" w:hAnsi="Times New Roman" w:cs="Times New Roman"/>
          <w:sz w:val="24"/>
          <w:szCs w:val="24"/>
        </w:rPr>
        <w:t>Le progrès technologique s’inscrit dans une téléologie de la Création, avec la poursuite d’un paradis terrestre où l’homme  renouerait avec la domination sur la C</w:t>
      </w:r>
      <w:r w:rsidR="004640A8">
        <w:rPr>
          <w:rFonts w:ascii="Times New Roman" w:hAnsi="Times New Roman" w:cs="Times New Roman"/>
          <w:sz w:val="24"/>
          <w:szCs w:val="24"/>
        </w:rPr>
        <w:t xml:space="preserve">réation grâce aux technologies. </w:t>
      </w:r>
      <w:r w:rsidR="00BE3F6E" w:rsidRPr="00D8783E">
        <w:rPr>
          <w:rFonts w:ascii="Times New Roman" w:hAnsi="Times New Roman" w:cs="Times New Roman"/>
          <w:sz w:val="24"/>
          <w:szCs w:val="24"/>
        </w:rPr>
        <w:t>Pour l’auteur, l’imaginaire technologique aurait la particularité de dépasser, transcender l’imaginaire religieux. On assisterait à une émancipation des racines religieuses par sa capacité à rendre réel, « palpable » ce que les « abstractions religieus</w:t>
      </w:r>
      <w:r w:rsidR="004640A8">
        <w:rPr>
          <w:rFonts w:ascii="Times New Roman" w:hAnsi="Times New Roman" w:cs="Times New Roman"/>
          <w:sz w:val="24"/>
          <w:szCs w:val="24"/>
        </w:rPr>
        <w:t>es ne faisaient que figurer ».</w:t>
      </w:r>
    </w:p>
    <w:p w:rsidR="00BE3F6E" w:rsidRPr="004640A8" w:rsidRDefault="00BE3F6E" w:rsidP="004640A8">
      <w:pPr>
        <w:rPr>
          <w:rFonts w:ascii="Times New Roman" w:hAnsi="Times New Roman" w:cs="Times New Roman"/>
          <w:sz w:val="24"/>
          <w:szCs w:val="24"/>
        </w:rPr>
      </w:pPr>
      <w:r>
        <w:rPr>
          <w:rFonts w:ascii="Times New Roman" w:hAnsi="Times New Roman" w:cs="Times New Roman"/>
          <w:sz w:val="24"/>
          <w:szCs w:val="24"/>
        </w:rPr>
        <w:t>Dans cette continuation, le compteur est perçu sur certains sites comme un nouveau « </w:t>
      </w:r>
      <w:r w:rsidRPr="006427F0">
        <w:rPr>
          <w:rFonts w:ascii="Times New Roman" w:hAnsi="Times New Roman" w:cs="Times New Roman"/>
          <w:i/>
          <w:sz w:val="24"/>
          <w:szCs w:val="24"/>
        </w:rPr>
        <w:t>cyber dieu</w:t>
      </w:r>
      <w:r>
        <w:rPr>
          <w:rFonts w:ascii="Times New Roman" w:hAnsi="Times New Roman" w:cs="Times New Roman"/>
          <w:sz w:val="24"/>
          <w:szCs w:val="24"/>
        </w:rPr>
        <w:t> », par sa capacité de réguler la consommation. C’est un nouvel outil destiné à l’amélioration de la condition humaine, à ce titre il est source de « </w:t>
      </w:r>
      <w:r w:rsidRPr="00380920">
        <w:rPr>
          <w:rFonts w:ascii="Times New Roman" w:hAnsi="Times New Roman" w:cs="Times New Roman"/>
          <w:i/>
          <w:sz w:val="24"/>
          <w:szCs w:val="24"/>
        </w:rPr>
        <w:t>glorification</w:t>
      </w:r>
      <w:r>
        <w:rPr>
          <w:rFonts w:ascii="Times New Roman" w:hAnsi="Times New Roman" w:cs="Times New Roman"/>
          <w:sz w:val="24"/>
          <w:szCs w:val="24"/>
        </w:rPr>
        <w:t> ». Au travers de la « </w:t>
      </w:r>
      <w:r w:rsidRPr="00380920">
        <w:rPr>
          <w:rFonts w:ascii="Times New Roman" w:hAnsi="Times New Roman" w:cs="Times New Roman"/>
          <w:i/>
          <w:sz w:val="24"/>
          <w:szCs w:val="24"/>
        </w:rPr>
        <w:t>troisième révolution industrielle</w:t>
      </w:r>
      <w:r>
        <w:rPr>
          <w:rFonts w:ascii="Times New Roman" w:hAnsi="Times New Roman" w:cs="Times New Roman"/>
          <w:sz w:val="24"/>
          <w:szCs w:val="24"/>
        </w:rPr>
        <w:t> », il représente une nouvelle forme de Religion. A la différence de la Religion traditionnelle, sa « réalité » est palpable au travers du boitier dont certains internautes pensent que sa seule mise en service suffira à réaliser des économies d’énergie, ainsi qu’à préserver l’environnement.</w:t>
      </w:r>
    </w:p>
    <w:p w:rsidR="00BE3F6E" w:rsidRDefault="008F6669" w:rsidP="008F6669">
      <w:pPr>
        <w:pStyle w:val="Titre3"/>
      </w:pPr>
      <w:r>
        <w:t xml:space="preserve">b - </w:t>
      </w:r>
      <w:r w:rsidR="00BE3F6E" w:rsidRPr="001E4DAB">
        <w:t>Les imaginaires liés à la participation de l’usager</w:t>
      </w:r>
    </w:p>
    <w:p w:rsidR="002F0D6E" w:rsidRPr="004640A8" w:rsidRDefault="0053223F" w:rsidP="004640A8">
      <w:pPr>
        <w:pStyle w:val="Standard"/>
        <w:spacing w:line="360" w:lineRule="auto"/>
      </w:pPr>
      <w:r w:rsidRPr="004640A8">
        <w:t>« </w:t>
      </w:r>
      <w:r w:rsidR="002F0D6E" w:rsidRPr="004640A8">
        <w:rPr>
          <w:i/>
        </w:rPr>
        <w:t xml:space="preserve">Avec l’ancien compteur, l’usager ne pouvait agir </w:t>
      </w:r>
      <w:r w:rsidRPr="004640A8">
        <w:rPr>
          <w:i/>
        </w:rPr>
        <w:t>pour maîtriser sa consommation. Le nouveau compteur lui permet de devenir un acteur de sa consommation. Il faut replacer le compteur dans un écosystème composé de réseaux intelligents, d’énergy box mis à disposition pour informer l’usager. Les interfaces à disposition lui permettent d’agir efficacemment dans sa prise de décision pour moduler sa consommation</w:t>
      </w:r>
      <w:r w:rsidRPr="004640A8">
        <w:t> ».</w:t>
      </w:r>
    </w:p>
    <w:p w:rsidR="00BE3F6E" w:rsidRDefault="00BE3F6E" w:rsidP="004640A8">
      <w:pPr>
        <w:rPr>
          <w:rFonts w:ascii="Times New Roman" w:hAnsi="Times New Roman" w:cs="Times New Roman"/>
          <w:sz w:val="24"/>
          <w:szCs w:val="24"/>
        </w:rPr>
      </w:pPr>
      <w:r>
        <w:rPr>
          <w:rFonts w:ascii="Times New Roman" w:hAnsi="Times New Roman" w:cs="Times New Roman"/>
          <w:sz w:val="24"/>
          <w:szCs w:val="24"/>
        </w:rPr>
        <w:t xml:space="preserve">L’usager, le consommateur, le citoyen a un rôle déterminant à jouer dans la réussite des réseaux intelligents pour trouver un équilibre entre </w:t>
      </w:r>
      <w:r w:rsidR="004640A8">
        <w:rPr>
          <w:rFonts w:ascii="Times New Roman" w:hAnsi="Times New Roman" w:cs="Times New Roman"/>
          <w:sz w:val="24"/>
          <w:szCs w:val="24"/>
        </w:rPr>
        <w:t>les ressources qui se raréfient</w:t>
      </w:r>
      <w:r>
        <w:rPr>
          <w:rFonts w:ascii="Times New Roman" w:hAnsi="Times New Roman" w:cs="Times New Roman"/>
          <w:sz w:val="24"/>
          <w:szCs w:val="24"/>
        </w:rPr>
        <w:t xml:space="preserve"> et les besoins énergétiques qui augmentent. Il y a une opposition entre l’usager traditionnel « </w:t>
      </w:r>
      <w:r w:rsidRPr="00EA5299">
        <w:rPr>
          <w:rFonts w:ascii="Times New Roman" w:hAnsi="Times New Roman" w:cs="Times New Roman"/>
          <w:sz w:val="24"/>
          <w:szCs w:val="24"/>
        </w:rPr>
        <w:t>passif</w:t>
      </w:r>
      <w:r>
        <w:rPr>
          <w:rFonts w:ascii="Times New Roman" w:hAnsi="Times New Roman" w:cs="Times New Roman"/>
          <w:sz w:val="24"/>
          <w:szCs w:val="24"/>
        </w:rPr>
        <w:t> », et celui du futur « </w:t>
      </w:r>
      <w:r w:rsidRPr="00EA5299">
        <w:rPr>
          <w:rFonts w:ascii="Times New Roman" w:hAnsi="Times New Roman" w:cs="Times New Roman"/>
          <w:sz w:val="24"/>
          <w:szCs w:val="24"/>
        </w:rPr>
        <w:t>actif </w:t>
      </w:r>
      <w:r>
        <w:rPr>
          <w:rFonts w:ascii="Times New Roman" w:hAnsi="Times New Roman" w:cs="Times New Roman"/>
          <w:sz w:val="24"/>
          <w:szCs w:val="24"/>
        </w:rPr>
        <w:t>».</w:t>
      </w:r>
    </w:p>
    <w:p w:rsidR="00BE3F6E" w:rsidRDefault="00BE3F6E" w:rsidP="004640A8">
      <w:pPr>
        <w:rPr>
          <w:rFonts w:ascii="Times New Roman" w:hAnsi="Times New Roman" w:cs="Times New Roman"/>
          <w:sz w:val="24"/>
          <w:szCs w:val="24"/>
        </w:rPr>
      </w:pPr>
      <w:r>
        <w:rPr>
          <w:rFonts w:ascii="Times New Roman" w:hAnsi="Times New Roman" w:cs="Times New Roman"/>
          <w:sz w:val="24"/>
          <w:szCs w:val="24"/>
        </w:rPr>
        <w:lastRenderedPageBreak/>
        <w:t>L’usager actif dans la maitrise de sa consommation peut se transformer  en « </w:t>
      </w:r>
      <w:r w:rsidRPr="004640A8">
        <w:rPr>
          <w:rFonts w:ascii="Times New Roman" w:hAnsi="Times New Roman" w:cs="Times New Roman"/>
          <w:i/>
          <w:sz w:val="24"/>
          <w:szCs w:val="24"/>
        </w:rPr>
        <w:t>consommacteur</w:t>
      </w:r>
      <w:r>
        <w:rPr>
          <w:rFonts w:ascii="Times New Roman" w:hAnsi="Times New Roman" w:cs="Times New Roman"/>
          <w:sz w:val="24"/>
          <w:szCs w:val="24"/>
        </w:rPr>
        <w:t> », soucieux de sa facture d’électricité. Il consomme moins et mieux grâce notamment aux compteurs intelligents et à sa responsabilisation quotidienne.</w:t>
      </w:r>
      <w:r w:rsidRPr="00EA5299">
        <w:rPr>
          <w:rFonts w:ascii="Times New Roman" w:hAnsi="Times New Roman" w:cs="Times New Roman"/>
          <w:sz w:val="24"/>
          <w:szCs w:val="24"/>
        </w:rPr>
        <w:t xml:space="preserve"> </w:t>
      </w:r>
      <w:r w:rsidRPr="003634F2">
        <w:rPr>
          <w:rFonts w:ascii="Times New Roman" w:hAnsi="Times New Roman" w:cs="Times New Roman"/>
          <w:sz w:val="24"/>
          <w:szCs w:val="24"/>
        </w:rPr>
        <w:t>Le concept placera l'individu au carrefour de la prise de décision, car en accédant à ces informations, celui-ci pourra moduler sa consommation pour bénéficier des tarifs plus avantageux.</w:t>
      </w:r>
      <w:r>
        <w:rPr>
          <w:rFonts w:ascii="Times New Roman" w:hAnsi="Times New Roman" w:cs="Times New Roman"/>
          <w:sz w:val="24"/>
          <w:szCs w:val="24"/>
        </w:rPr>
        <w:t xml:space="preserve"> L’imaginaire sous-jacent est celui d’un individu autonome (« </w:t>
      </w:r>
      <w:r w:rsidRPr="004640A8">
        <w:rPr>
          <w:rFonts w:ascii="Times New Roman" w:hAnsi="Times New Roman" w:cs="Times New Roman"/>
          <w:i/>
          <w:sz w:val="24"/>
          <w:szCs w:val="24"/>
        </w:rPr>
        <w:t>prise de décision</w:t>
      </w:r>
      <w:r>
        <w:rPr>
          <w:rFonts w:ascii="Times New Roman" w:hAnsi="Times New Roman" w:cs="Times New Roman"/>
          <w:sz w:val="24"/>
          <w:szCs w:val="24"/>
        </w:rPr>
        <w:t> ») qui utilise la technique à disposition pour réaliser des économies (« </w:t>
      </w:r>
      <w:r w:rsidRPr="004640A8">
        <w:rPr>
          <w:rFonts w:ascii="Times New Roman" w:hAnsi="Times New Roman" w:cs="Times New Roman"/>
          <w:i/>
          <w:sz w:val="24"/>
          <w:szCs w:val="24"/>
        </w:rPr>
        <w:t>moduler sa consommation</w:t>
      </w:r>
      <w:r>
        <w:rPr>
          <w:rFonts w:ascii="Times New Roman" w:hAnsi="Times New Roman" w:cs="Times New Roman"/>
          <w:sz w:val="24"/>
          <w:szCs w:val="24"/>
        </w:rPr>
        <w:t> »).</w:t>
      </w:r>
    </w:p>
    <w:p w:rsidR="00BE3F6E" w:rsidRDefault="00BE3F6E" w:rsidP="00D427CE">
      <w:pPr>
        <w:pStyle w:val="Paragraphedeliste"/>
        <w:ind w:left="0"/>
        <w:rPr>
          <w:rFonts w:ascii="Times New Roman" w:hAnsi="Times New Roman" w:cs="Times New Roman"/>
          <w:sz w:val="24"/>
          <w:szCs w:val="24"/>
        </w:rPr>
      </w:pPr>
      <w:r>
        <w:rPr>
          <w:rFonts w:ascii="Times New Roman" w:hAnsi="Times New Roman" w:cs="Times New Roman"/>
          <w:sz w:val="24"/>
          <w:szCs w:val="24"/>
        </w:rPr>
        <w:t>« </w:t>
      </w:r>
      <w:r w:rsidRPr="00BA13A2">
        <w:rPr>
          <w:rFonts w:ascii="Times New Roman" w:hAnsi="Times New Roman" w:cs="Times New Roman"/>
          <w:i/>
          <w:sz w:val="24"/>
          <w:szCs w:val="24"/>
        </w:rPr>
        <w:t>Si au début cela peut être contraignant, cela devient vite un réflexe conditionné, et ces efforts sont payants</w:t>
      </w:r>
      <w:r>
        <w:rPr>
          <w:rFonts w:ascii="Times New Roman" w:hAnsi="Times New Roman" w:cs="Times New Roman"/>
          <w:sz w:val="24"/>
          <w:szCs w:val="24"/>
        </w:rPr>
        <w:t> ».</w:t>
      </w:r>
    </w:p>
    <w:p w:rsidR="00BE3F6E" w:rsidRDefault="00BE3F6E" w:rsidP="004640A8">
      <w:pPr>
        <w:rPr>
          <w:rFonts w:ascii="Times New Roman" w:hAnsi="Times New Roman" w:cs="Times New Roman"/>
          <w:sz w:val="24"/>
          <w:szCs w:val="24"/>
        </w:rPr>
      </w:pPr>
      <w:r>
        <w:rPr>
          <w:rFonts w:ascii="Times New Roman" w:hAnsi="Times New Roman" w:cs="Times New Roman"/>
          <w:sz w:val="24"/>
          <w:szCs w:val="24"/>
        </w:rPr>
        <w:t>La responsabilisation de l’usager passe par un processus laborieux (« </w:t>
      </w:r>
      <w:r w:rsidRPr="004640A8">
        <w:rPr>
          <w:rFonts w:ascii="Times New Roman" w:hAnsi="Times New Roman" w:cs="Times New Roman"/>
          <w:sz w:val="24"/>
          <w:szCs w:val="24"/>
        </w:rPr>
        <w:t>contraignants</w:t>
      </w:r>
      <w:r>
        <w:rPr>
          <w:rFonts w:ascii="Times New Roman" w:hAnsi="Times New Roman" w:cs="Times New Roman"/>
          <w:sz w:val="24"/>
          <w:szCs w:val="24"/>
        </w:rPr>
        <w:t> », « </w:t>
      </w:r>
      <w:r w:rsidRPr="004640A8">
        <w:rPr>
          <w:rFonts w:ascii="Times New Roman" w:hAnsi="Times New Roman" w:cs="Times New Roman"/>
          <w:i/>
          <w:sz w:val="24"/>
          <w:szCs w:val="24"/>
        </w:rPr>
        <w:t>efforts</w:t>
      </w:r>
      <w:r w:rsidRPr="004640A8">
        <w:rPr>
          <w:rFonts w:ascii="Times New Roman" w:hAnsi="Times New Roman" w:cs="Times New Roman"/>
          <w:sz w:val="24"/>
          <w:szCs w:val="24"/>
        </w:rPr>
        <w:t> </w:t>
      </w:r>
      <w:r>
        <w:rPr>
          <w:rFonts w:ascii="Times New Roman" w:hAnsi="Times New Roman" w:cs="Times New Roman"/>
          <w:sz w:val="24"/>
          <w:szCs w:val="24"/>
        </w:rPr>
        <w:t>»), qui peut passer par la « </w:t>
      </w:r>
      <w:r w:rsidRPr="004640A8">
        <w:rPr>
          <w:rFonts w:ascii="Times New Roman" w:hAnsi="Times New Roman" w:cs="Times New Roman"/>
          <w:sz w:val="24"/>
          <w:szCs w:val="24"/>
        </w:rPr>
        <w:t>mise en place d’automatismes</w:t>
      </w:r>
      <w:r>
        <w:rPr>
          <w:rFonts w:ascii="Times New Roman" w:hAnsi="Times New Roman" w:cs="Times New Roman"/>
          <w:sz w:val="24"/>
          <w:szCs w:val="24"/>
        </w:rPr>
        <w:t> »dont la finalité est un enracinement profond (« </w:t>
      </w:r>
      <w:r w:rsidRPr="004640A8">
        <w:rPr>
          <w:rFonts w:ascii="Times New Roman" w:hAnsi="Times New Roman" w:cs="Times New Roman"/>
          <w:i/>
          <w:sz w:val="24"/>
          <w:szCs w:val="24"/>
        </w:rPr>
        <w:t>réflexe conditionné</w:t>
      </w:r>
      <w:r>
        <w:rPr>
          <w:rFonts w:ascii="Times New Roman" w:hAnsi="Times New Roman" w:cs="Times New Roman"/>
          <w:sz w:val="24"/>
          <w:szCs w:val="24"/>
        </w:rPr>
        <w:t> »), permettant par exemple d’optimiser la gestion du chauffage, de mettre en place des programmes automatiques d’extinction des appareils en veille.</w:t>
      </w:r>
      <w:r w:rsidRPr="004640A8">
        <w:rPr>
          <w:rFonts w:ascii="Times New Roman" w:hAnsi="Times New Roman" w:cs="Times New Roman"/>
          <w:sz w:val="24"/>
          <w:szCs w:val="24"/>
        </w:rPr>
        <w:t xml:space="preserve"> </w:t>
      </w:r>
    </w:p>
    <w:p w:rsidR="00BE3F6E" w:rsidRPr="00E52F64" w:rsidRDefault="00BE3F6E" w:rsidP="00D427CE">
      <w:pPr>
        <w:rPr>
          <w:rFonts w:ascii="Times New Roman" w:hAnsi="Times New Roman" w:cs="Times New Roman"/>
          <w:sz w:val="24"/>
          <w:szCs w:val="24"/>
        </w:rPr>
      </w:pPr>
      <w:r w:rsidRPr="00E52F64">
        <w:rPr>
          <w:rFonts w:ascii="Times New Roman" w:hAnsi="Times New Roman" w:cs="Times New Roman"/>
          <w:sz w:val="24"/>
          <w:szCs w:val="24"/>
        </w:rPr>
        <w:t>« </w:t>
      </w:r>
      <w:r w:rsidRPr="004640A8">
        <w:rPr>
          <w:rFonts w:ascii="Times New Roman" w:hAnsi="Times New Roman" w:cs="Times New Roman"/>
          <w:i/>
          <w:sz w:val="24"/>
          <w:szCs w:val="24"/>
        </w:rPr>
        <w:t>C’est pour donner le pouvoir au consommateur qu’interviennent les plateformes de services de l’énergie intelligente (Smart Energy Services ou SES) pour le secteur résidentiel. Disponibles aujourd’hui avec ou sans Linky, il s’agit de l’avant-garde des futurs services rendus possibles par les réseaux électriques intelligents (Smart Grids), comme celui qui est en cours de déploiement par ERDF.</w:t>
      </w:r>
      <w:r w:rsidRPr="00E52F64">
        <w:rPr>
          <w:rFonts w:ascii="Times New Roman" w:hAnsi="Times New Roman" w:cs="Times New Roman"/>
          <w:sz w:val="24"/>
          <w:szCs w:val="24"/>
        </w:rPr>
        <w:t> »</w:t>
      </w:r>
    </w:p>
    <w:p w:rsidR="008F6669" w:rsidRDefault="00BE3F6E" w:rsidP="008F6669">
      <w:pPr>
        <w:rPr>
          <w:rFonts w:ascii="Times New Roman" w:hAnsi="Times New Roman" w:cs="Times New Roman"/>
          <w:sz w:val="24"/>
          <w:szCs w:val="24"/>
        </w:rPr>
      </w:pPr>
      <w:r w:rsidRPr="00E52F64">
        <w:rPr>
          <w:rFonts w:ascii="Times New Roman" w:hAnsi="Times New Roman" w:cs="Times New Roman"/>
          <w:sz w:val="24"/>
          <w:szCs w:val="24"/>
        </w:rPr>
        <w:t>L’imaginaire sous-jacent est celui de la domination de l’homme sur son envi</w:t>
      </w:r>
      <w:r w:rsidR="00023BA9">
        <w:rPr>
          <w:rFonts w:ascii="Times New Roman" w:hAnsi="Times New Roman" w:cs="Times New Roman"/>
          <w:sz w:val="24"/>
          <w:szCs w:val="24"/>
        </w:rPr>
        <w:t xml:space="preserve">ronnement, sur la technique. (« </w:t>
      </w:r>
      <w:proofErr w:type="gramStart"/>
      <w:r w:rsidRPr="008F0F65">
        <w:rPr>
          <w:rFonts w:ascii="Times New Roman" w:hAnsi="Times New Roman" w:cs="Times New Roman"/>
          <w:i/>
          <w:sz w:val="24"/>
          <w:szCs w:val="24"/>
        </w:rPr>
        <w:t>pouvoir</w:t>
      </w:r>
      <w:proofErr w:type="gramEnd"/>
      <w:r w:rsidRPr="008F0F65">
        <w:rPr>
          <w:rFonts w:ascii="Times New Roman" w:hAnsi="Times New Roman" w:cs="Times New Roman"/>
          <w:i/>
          <w:sz w:val="24"/>
          <w:szCs w:val="24"/>
        </w:rPr>
        <w:t xml:space="preserve"> au consommateur</w:t>
      </w:r>
      <w:r w:rsidRPr="00E52F64">
        <w:rPr>
          <w:rFonts w:ascii="Times New Roman" w:hAnsi="Times New Roman" w:cs="Times New Roman"/>
          <w:sz w:val="24"/>
          <w:szCs w:val="24"/>
        </w:rPr>
        <w:t> »). Les réseaux électriques sont au service de l’individu (« </w:t>
      </w:r>
      <w:r w:rsidRPr="008F0F65">
        <w:rPr>
          <w:rFonts w:ascii="Times New Roman" w:hAnsi="Times New Roman" w:cs="Times New Roman"/>
          <w:i/>
          <w:sz w:val="24"/>
          <w:szCs w:val="24"/>
        </w:rPr>
        <w:t>services rendus</w:t>
      </w:r>
      <w:r w:rsidRPr="00E52F64">
        <w:rPr>
          <w:rFonts w:ascii="Times New Roman" w:hAnsi="Times New Roman" w:cs="Times New Roman"/>
          <w:sz w:val="24"/>
          <w:szCs w:val="24"/>
        </w:rPr>
        <w:t> »). Ils doivent être « </w:t>
      </w:r>
      <w:r w:rsidRPr="008F0F65">
        <w:rPr>
          <w:rFonts w:ascii="Times New Roman" w:hAnsi="Times New Roman" w:cs="Times New Roman"/>
          <w:i/>
          <w:sz w:val="24"/>
          <w:szCs w:val="24"/>
        </w:rPr>
        <w:t>compréhensibles et utiles</w:t>
      </w:r>
      <w:r w:rsidRPr="00E52F64">
        <w:rPr>
          <w:rFonts w:ascii="Times New Roman" w:hAnsi="Times New Roman" w:cs="Times New Roman"/>
          <w:sz w:val="24"/>
          <w:szCs w:val="24"/>
        </w:rPr>
        <w:t xml:space="preserve"> » pour l’utilisateur.  Dans cette optique, les différents supports </w:t>
      </w:r>
      <w:r w:rsidRPr="008F0F65">
        <w:rPr>
          <w:rFonts w:ascii="Times New Roman" w:hAnsi="Times New Roman" w:cs="Times New Roman"/>
          <w:i/>
          <w:sz w:val="24"/>
          <w:szCs w:val="24"/>
        </w:rPr>
        <w:t>(« afficheur déporté, mobile, tablette</w:t>
      </w:r>
      <w:r w:rsidRPr="00E52F64">
        <w:rPr>
          <w:rFonts w:ascii="Times New Roman" w:hAnsi="Times New Roman" w:cs="Times New Roman"/>
          <w:sz w:val="24"/>
          <w:szCs w:val="24"/>
        </w:rPr>
        <w:t> ») constituent des excroissances du cerveau, de l’intelligence humaine. L’homme peut ainsi agir sur son environnement, et le maitr</w:t>
      </w:r>
      <w:r w:rsidR="008F6669">
        <w:rPr>
          <w:rFonts w:ascii="Times New Roman" w:hAnsi="Times New Roman" w:cs="Times New Roman"/>
          <w:sz w:val="24"/>
          <w:szCs w:val="24"/>
        </w:rPr>
        <w:t xml:space="preserve">iser. </w:t>
      </w:r>
    </w:p>
    <w:p w:rsidR="00EA5299" w:rsidRDefault="00BE3F6E" w:rsidP="00EA5299">
      <w:pPr>
        <w:rPr>
          <w:rFonts w:ascii="Times New Roman" w:hAnsi="Times New Roman" w:cs="Times New Roman"/>
          <w:sz w:val="24"/>
          <w:szCs w:val="24"/>
        </w:rPr>
      </w:pPr>
      <w:r>
        <w:rPr>
          <w:rFonts w:ascii="Times New Roman" w:hAnsi="Times New Roman" w:cs="Times New Roman"/>
          <w:sz w:val="24"/>
          <w:szCs w:val="24"/>
        </w:rPr>
        <w:t xml:space="preserve">Le consommateur peut également se transformer en « pro-sommateur », qui installe une source d’électricité chez lui, et interagit avec </w:t>
      </w:r>
      <w:r w:rsidR="00EA5299">
        <w:rPr>
          <w:rFonts w:ascii="Times New Roman" w:hAnsi="Times New Roman" w:cs="Times New Roman"/>
          <w:sz w:val="24"/>
          <w:szCs w:val="24"/>
        </w:rPr>
        <w:t xml:space="preserve">le réseau. </w:t>
      </w:r>
      <w:r>
        <w:rPr>
          <w:rFonts w:ascii="Times New Roman" w:hAnsi="Times New Roman" w:cs="Times New Roman"/>
          <w:sz w:val="24"/>
          <w:szCs w:val="24"/>
        </w:rPr>
        <w:t>D</w:t>
      </w:r>
      <w:r w:rsidRPr="002E20CB">
        <w:rPr>
          <w:rFonts w:ascii="Times New Roman" w:hAnsi="Times New Roman" w:cs="Times New Roman"/>
          <w:sz w:val="24"/>
          <w:szCs w:val="24"/>
        </w:rPr>
        <w:t>es scénarios futuristes</w:t>
      </w:r>
      <w:r>
        <w:rPr>
          <w:rFonts w:ascii="Times New Roman" w:hAnsi="Times New Roman" w:cs="Times New Roman"/>
          <w:sz w:val="24"/>
          <w:szCs w:val="24"/>
        </w:rPr>
        <w:t xml:space="preserve"> </w:t>
      </w:r>
      <w:r w:rsidRPr="002E20CB">
        <w:rPr>
          <w:rFonts w:ascii="Times New Roman" w:hAnsi="Times New Roman" w:cs="Times New Roman"/>
          <w:sz w:val="24"/>
          <w:szCs w:val="24"/>
        </w:rPr>
        <w:t>envisagent que les consommateurs</w:t>
      </w:r>
      <w:r>
        <w:rPr>
          <w:rFonts w:ascii="Times New Roman" w:hAnsi="Times New Roman" w:cs="Times New Roman"/>
          <w:sz w:val="24"/>
          <w:szCs w:val="24"/>
        </w:rPr>
        <w:t xml:space="preserve"> </w:t>
      </w:r>
      <w:r w:rsidRPr="002E20CB">
        <w:rPr>
          <w:rFonts w:ascii="Times New Roman" w:hAnsi="Times New Roman" w:cs="Times New Roman"/>
          <w:sz w:val="24"/>
          <w:szCs w:val="24"/>
        </w:rPr>
        <w:t>deviennent à leur tour producteurs et distributeurs</w:t>
      </w:r>
      <w:r>
        <w:rPr>
          <w:rFonts w:ascii="Times New Roman" w:hAnsi="Times New Roman" w:cs="Times New Roman"/>
          <w:sz w:val="24"/>
          <w:szCs w:val="24"/>
        </w:rPr>
        <w:t xml:space="preserve"> </w:t>
      </w:r>
      <w:r w:rsidR="00EA5299">
        <w:rPr>
          <w:rFonts w:ascii="Times New Roman" w:hAnsi="Times New Roman" w:cs="Times New Roman"/>
          <w:sz w:val="24"/>
          <w:szCs w:val="24"/>
        </w:rPr>
        <w:t>d’électricité.</w:t>
      </w:r>
    </w:p>
    <w:p w:rsidR="004640A8" w:rsidRDefault="00BE3F6E" w:rsidP="004640A8">
      <w:pPr>
        <w:rPr>
          <w:rFonts w:ascii="Times New Roman" w:hAnsi="Times New Roman" w:cs="Times New Roman"/>
          <w:sz w:val="24"/>
          <w:szCs w:val="24"/>
        </w:rPr>
      </w:pPr>
      <w:r w:rsidRPr="006E254F">
        <w:rPr>
          <w:rFonts w:ascii="Times New Roman" w:hAnsi="Times New Roman" w:cs="Times New Roman"/>
          <w:sz w:val="24"/>
          <w:szCs w:val="24"/>
        </w:rPr>
        <w:t>Les véhic</w:t>
      </w:r>
      <w:r>
        <w:rPr>
          <w:rFonts w:ascii="Times New Roman" w:hAnsi="Times New Roman" w:cs="Times New Roman"/>
          <w:sz w:val="24"/>
          <w:szCs w:val="24"/>
        </w:rPr>
        <w:t>ules électriques sont la source</w:t>
      </w:r>
      <w:r w:rsidRPr="006E254F">
        <w:rPr>
          <w:rFonts w:ascii="Times New Roman" w:hAnsi="Times New Roman" w:cs="Times New Roman"/>
          <w:sz w:val="24"/>
          <w:szCs w:val="24"/>
        </w:rPr>
        <w:t xml:space="preserve"> de nombreux enjeux et interrogations pour les smart grids</w:t>
      </w:r>
      <w:proofErr w:type="gramStart"/>
      <w:r w:rsidRPr="006E254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V2G ou Vehicule to Grid).</w:t>
      </w:r>
      <w:r w:rsidRPr="006E254F">
        <w:rPr>
          <w:rFonts w:ascii="Times New Roman" w:hAnsi="Times New Roman" w:cs="Times New Roman"/>
          <w:sz w:val="24"/>
          <w:szCs w:val="24"/>
        </w:rPr>
        <w:t xml:space="preserve"> </w:t>
      </w:r>
      <w:r>
        <w:rPr>
          <w:rFonts w:ascii="Times New Roman" w:hAnsi="Times New Roman" w:cs="Times New Roman"/>
          <w:sz w:val="24"/>
          <w:szCs w:val="24"/>
        </w:rPr>
        <w:t>D</w:t>
      </w:r>
      <w:r w:rsidRPr="006E254F">
        <w:rPr>
          <w:rFonts w:ascii="Times New Roman" w:hAnsi="Times New Roman" w:cs="Times New Roman"/>
          <w:sz w:val="24"/>
          <w:szCs w:val="24"/>
        </w:rPr>
        <w:t>es millions de voitures qui chargent leur</w:t>
      </w:r>
      <w:r>
        <w:rPr>
          <w:rFonts w:ascii="Times New Roman" w:hAnsi="Times New Roman" w:cs="Times New Roman"/>
          <w:sz w:val="24"/>
          <w:szCs w:val="24"/>
        </w:rPr>
        <w:t>s</w:t>
      </w:r>
      <w:r w:rsidRPr="006E254F">
        <w:rPr>
          <w:rFonts w:ascii="Times New Roman" w:hAnsi="Times New Roman" w:cs="Times New Roman"/>
          <w:sz w:val="24"/>
          <w:szCs w:val="24"/>
        </w:rPr>
        <w:t xml:space="preserve"> batteries électriques peuvent être vu</w:t>
      </w:r>
      <w:r w:rsidR="00377C47">
        <w:rPr>
          <w:rFonts w:ascii="Times New Roman" w:hAnsi="Times New Roman" w:cs="Times New Roman"/>
          <w:sz w:val="24"/>
          <w:szCs w:val="24"/>
        </w:rPr>
        <w:t>es</w:t>
      </w:r>
      <w:r w:rsidRPr="006E254F">
        <w:rPr>
          <w:rFonts w:ascii="Times New Roman" w:hAnsi="Times New Roman" w:cs="Times New Roman"/>
          <w:sz w:val="24"/>
          <w:szCs w:val="24"/>
        </w:rPr>
        <w:t xml:space="preserve"> comme un gigantesque stockage potentiel. Sous </w:t>
      </w:r>
      <w:r w:rsidRPr="006E254F">
        <w:rPr>
          <w:rFonts w:ascii="Times New Roman" w:hAnsi="Times New Roman" w:cs="Times New Roman"/>
          <w:sz w:val="24"/>
          <w:szCs w:val="24"/>
        </w:rPr>
        <w:lastRenderedPageBreak/>
        <w:t>certaines conditions, l’opérateur d’électricité pourrait pomper l’énergie électrique des véhicules en charge plutôt que d’en injecter.</w:t>
      </w:r>
    </w:p>
    <w:p w:rsidR="00BE3F6E" w:rsidRPr="008F6669" w:rsidRDefault="00BE3F6E" w:rsidP="004640A8">
      <w:pPr>
        <w:rPr>
          <w:rFonts w:ascii="Times New Roman" w:hAnsi="Times New Roman" w:cs="Times New Roman"/>
          <w:sz w:val="24"/>
          <w:szCs w:val="24"/>
        </w:rPr>
      </w:pPr>
      <w:r w:rsidRPr="00601B13">
        <w:rPr>
          <w:rFonts w:ascii="Times New Roman" w:hAnsi="Times New Roman" w:cs="Times New Roman"/>
          <w:sz w:val="24"/>
          <w:szCs w:val="24"/>
        </w:rPr>
        <w:t xml:space="preserve">Dans des cas extrêmes, </w:t>
      </w:r>
      <w:r>
        <w:rPr>
          <w:rFonts w:ascii="Times New Roman" w:hAnsi="Times New Roman" w:cs="Times New Roman"/>
          <w:sz w:val="24"/>
          <w:szCs w:val="24"/>
        </w:rPr>
        <w:t>l’individu peut chercher à s’évader par une sorte de retour à une époque traditionnelle où l’homme ne consommait que ce dont il avait réellement besoin. Cette évasion est cependant rendue possible par la technique. Il s’agit par exemple du</w:t>
      </w:r>
      <w:r w:rsidRPr="00601B13">
        <w:rPr>
          <w:rFonts w:ascii="Times New Roman" w:hAnsi="Times New Roman" w:cs="Times New Roman"/>
          <w:sz w:val="24"/>
          <w:szCs w:val="24"/>
        </w:rPr>
        <w:t xml:space="preserve"> ‘</w:t>
      </w:r>
      <w:r>
        <w:rPr>
          <w:rFonts w:ascii="Times New Roman" w:hAnsi="Times New Roman" w:cs="Times New Roman"/>
          <w:sz w:val="24"/>
          <w:szCs w:val="24"/>
        </w:rPr>
        <w:t>off-grid’</w:t>
      </w:r>
      <w:r>
        <w:rPr>
          <w:rStyle w:val="Appelnotedebasdep"/>
          <w:rFonts w:ascii="Times New Roman" w:hAnsi="Times New Roman" w:cs="Times New Roman"/>
          <w:sz w:val="24"/>
          <w:szCs w:val="24"/>
        </w:rPr>
        <w:footnoteReference w:id="66"/>
      </w:r>
      <w:r>
        <w:rPr>
          <w:rFonts w:ascii="Times New Roman" w:hAnsi="Times New Roman" w:cs="Times New Roman"/>
          <w:sz w:val="24"/>
          <w:szCs w:val="24"/>
        </w:rPr>
        <w:t xml:space="preserve"> qui pousse</w:t>
      </w:r>
      <w:r w:rsidRPr="00601B13">
        <w:rPr>
          <w:rFonts w:ascii="Times New Roman" w:hAnsi="Times New Roman" w:cs="Times New Roman"/>
          <w:sz w:val="24"/>
          <w:szCs w:val="24"/>
        </w:rPr>
        <w:t xml:space="preserve"> à son extrême le bien-fondé des bénéfices des smartgrids (réducti</w:t>
      </w:r>
      <w:r>
        <w:rPr>
          <w:rFonts w:ascii="Times New Roman" w:hAnsi="Times New Roman" w:cs="Times New Roman"/>
          <w:sz w:val="24"/>
          <w:szCs w:val="24"/>
        </w:rPr>
        <w:t>on de production d’électricité). Selon cette conception, l</w:t>
      </w:r>
      <w:r w:rsidRPr="00601B13">
        <w:rPr>
          <w:rFonts w:ascii="Times New Roman" w:hAnsi="Times New Roman" w:cs="Times New Roman"/>
          <w:sz w:val="24"/>
          <w:szCs w:val="24"/>
        </w:rPr>
        <w:t>es cons</w:t>
      </w:r>
      <w:r>
        <w:rPr>
          <w:rFonts w:ascii="Times New Roman" w:hAnsi="Times New Roman" w:cs="Times New Roman"/>
          <w:sz w:val="24"/>
          <w:szCs w:val="24"/>
        </w:rPr>
        <w:t>ommateurs ne consomment</w:t>
      </w:r>
      <w:r w:rsidRPr="00601B13">
        <w:rPr>
          <w:rFonts w:ascii="Times New Roman" w:hAnsi="Times New Roman" w:cs="Times New Roman"/>
          <w:sz w:val="24"/>
          <w:szCs w:val="24"/>
        </w:rPr>
        <w:t xml:space="preserve"> que l’én</w:t>
      </w:r>
      <w:r w:rsidR="008F6669">
        <w:rPr>
          <w:rFonts w:ascii="Times New Roman" w:hAnsi="Times New Roman" w:cs="Times New Roman"/>
          <w:sz w:val="24"/>
          <w:szCs w:val="24"/>
        </w:rPr>
        <w:t xml:space="preserve">ergie qu’ils peuvent produire. </w:t>
      </w:r>
    </w:p>
    <w:p w:rsidR="00BE3F6E" w:rsidRPr="004B018D" w:rsidRDefault="008F6669" w:rsidP="008F6669">
      <w:pPr>
        <w:pStyle w:val="Titre2"/>
      </w:pPr>
      <w:r>
        <w:t xml:space="preserve">4 - </w:t>
      </w:r>
      <w:proofErr w:type="gramStart"/>
      <w:r w:rsidR="00BE3F6E" w:rsidRPr="004B018D">
        <w:t>Les imaginaires « anti</w:t>
      </w:r>
      <w:proofErr w:type="gramEnd"/>
      <w:r w:rsidR="00BE3F6E" w:rsidRPr="004B018D">
        <w:t xml:space="preserve"> » compteurs communicants oscillent entre les risques techniques, </w:t>
      </w:r>
      <w:r w:rsidR="004640A8">
        <w:t>les risques sociaux</w:t>
      </w:r>
      <w:r w:rsidR="00BE3F6E" w:rsidRPr="004B018D">
        <w:t xml:space="preserve"> et ceux liés à la recherche de profits</w:t>
      </w:r>
    </w:p>
    <w:p w:rsidR="00BE3F6E" w:rsidRPr="008F6669" w:rsidRDefault="008F6669" w:rsidP="008F6669">
      <w:pPr>
        <w:pStyle w:val="Titre3"/>
      </w:pPr>
      <w:proofErr w:type="gramStart"/>
      <w:r>
        <w:t>a -</w:t>
      </w:r>
      <w:proofErr w:type="gramEnd"/>
      <w:r>
        <w:t xml:space="preserve"> </w:t>
      </w:r>
      <w:r w:rsidR="00BE3F6E">
        <w:t>Les imaginaires liés aux risques techniques</w:t>
      </w:r>
      <w:r w:rsidR="00506617">
        <w:t> : du piratage aux ondes magnétiques</w:t>
      </w:r>
    </w:p>
    <w:p w:rsidR="00BE3F6E" w:rsidRPr="00A90752" w:rsidRDefault="00BE3F6E" w:rsidP="004640A8">
      <w:pPr>
        <w:rPr>
          <w:rFonts w:ascii="Times New Roman" w:hAnsi="Times New Roman" w:cs="Times New Roman"/>
          <w:sz w:val="24"/>
          <w:szCs w:val="24"/>
        </w:rPr>
      </w:pPr>
      <w:r>
        <w:rPr>
          <w:rFonts w:ascii="Times New Roman" w:hAnsi="Times New Roman" w:cs="Times New Roman"/>
          <w:sz w:val="24"/>
          <w:szCs w:val="24"/>
        </w:rPr>
        <w:t>Parallè</w:t>
      </w:r>
      <w:r w:rsidRPr="00A90752">
        <w:rPr>
          <w:rFonts w:ascii="Times New Roman" w:hAnsi="Times New Roman" w:cs="Times New Roman"/>
          <w:sz w:val="24"/>
          <w:szCs w:val="24"/>
        </w:rPr>
        <w:t xml:space="preserve">lement </w:t>
      </w:r>
      <w:r>
        <w:rPr>
          <w:rFonts w:ascii="Times New Roman" w:hAnsi="Times New Roman" w:cs="Times New Roman"/>
          <w:sz w:val="24"/>
          <w:szCs w:val="24"/>
        </w:rPr>
        <w:t>à l’imaginaire d’une technique au service de l’homme, perçue comme une « </w:t>
      </w:r>
      <w:r w:rsidRPr="004640A8">
        <w:rPr>
          <w:rFonts w:ascii="Times New Roman" w:hAnsi="Times New Roman" w:cs="Times New Roman"/>
          <w:sz w:val="24"/>
          <w:szCs w:val="24"/>
        </w:rPr>
        <w:t>révolution énergétique</w:t>
      </w:r>
      <w:r>
        <w:rPr>
          <w:rFonts w:ascii="Times New Roman" w:hAnsi="Times New Roman" w:cs="Times New Roman"/>
          <w:sz w:val="24"/>
          <w:szCs w:val="24"/>
        </w:rPr>
        <w:t xml:space="preserve"> », il se développe également un imaginaire qui rejette cette même technique. C’est le paradoxe du consommateur qui veut être à la fois assisté et </w:t>
      </w:r>
      <w:r w:rsidR="004640A8">
        <w:rPr>
          <w:rFonts w:ascii="Times New Roman" w:hAnsi="Times New Roman" w:cs="Times New Roman"/>
          <w:sz w:val="24"/>
          <w:szCs w:val="24"/>
        </w:rPr>
        <w:t>in</w:t>
      </w:r>
      <w:r>
        <w:rPr>
          <w:rFonts w:ascii="Times New Roman" w:hAnsi="Times New Roman" w:cs="Times New Roman"/>
          <w:sz w:val="24"/>
          <w:szCs w:val="24"/>
        </w:rPr>
        <w:t>dépendant.</w:t>
      </w:r>
    </w:p>
    <w:p w:rsidR="004640A8" w:rsidRPr="004640A8" w:rsidRDefault="00BE3F6E" w:rsidP="004640A8">
      <w:pPr>
        <w:rPr>
          <w:rFonts w:ascii="Times New Roman" w:hAnsi="Times New Roman" w:cs="Times New Roman"/>
          <w:sz w:val="24"/>
          <w:szCs w:val="24"/>
        </w:rPr>
      </w:pPr>
      <w:r w:rsidRPr="004640A8">
        <w:rPr>
          <w:rFonts w:ascii="Times New Roman" w:hAnsi="Times New Roman" w:cs="Times New Roman"/>
          <w:sz w:val="24"/>
          <w:szCs w:val="24"/>
        </w:rPr>
        <w:t>L’introduction d’une nouvelle technique, d’une innovation</w:t>
      </w:r>
      <w:r w:rsidR="004640A8">
        <w:rPr>
          <w:rFonts w:ascii="Times New Roman" w:hAnsi="Times New Roman" w:cs="Times New Roman"/>
          <w:sz w:val="24"/>
          <w:szCs w:val="24"/>
        </w:rPr>
        <w:t>,</w:t>
      </w:r>
      <w:r w:rsidRPr="004640A8">
        <w:rPr>
          <w:rFonts w:ascii="Times New Roman" w:hAnsi="Times New Roman" w:cs="Times New Roman"/>
          <w:sz w:val="24"/>
          <w:szCs w:val="24"/>
        </w:rPr>
        <w:t xml:space="preserve"> est source de rejet car il y a un risque récurrent que la technologie se retourne contre l’homme</w:t>
      </w:r>
      <w:r w:rsidR="004640A8" w:rsidRPr="004640A8">
        <w:rPr>
          <w:rFonts w:ascii="Times New Roman" w:hAnsi="Times New Roman" w:cs="Times New Roman"/>
          <w:sz w:val="24"/>
          <w:szCs w:val="24"/>
        </w:rPr>
        <w:t xml:space="preserve">. </w:t>
      </w:r>
      <w:r w:rsidRPr="004640A8">
        <w:rPr>
          <w:rFonts w:ascii="Times New Roman" w:hAnsi="Times New Roman" w:cs="Times New Roman"/>
          <w:sz w:val="24"/>
          <w:szCs w:val="24"/>
        </w:rPr>
        <w:t>Selon Ulrich Beck</w:t>
      </w:r>
      <w:r w:rsidRPr="004640A8">
        <w:rPr>
          <w:rStyle w:val="Appelnotedebasdep"/>
          <w:rFonts w:ascii="Times New Roman" w:hAnsi="Times New Roman" w:cs="Times New Roman"/>
          <w:sz w:val="24"/>
          <w:szCs w:val="24"/>
        </w:rPr>
        <w:footnoteReference w:id="67"/>
      </w:r>
      <w:r w:rsidRPr="004640A8">
        <w:rPr>
          <w:rFonts w:ascii="Times New Roman" w:hAnsi="Times New Roman" w:cs="Times New Roman"/>
          <w:sz w:val="24"/>
          <w:szCs w:val="24"/>
        </w:rPr>
        <w:t xml:space="preserve">, les risques sont autoproduits par notre société, par un effet non intentionnel. </w:t>
      </w:r>
    </w:p>
    <w:p w:rsidR="004640A8" w:rsidRPr="004640A8" w:rsidRDefault="00BE3F6E" w:rsidP="004640A8">
      <w:pPr>
        <w:rPr>
          <w:rFonts w:ascii="Times New Roman" w:hAnsi="Times New Roman" w:cs="Times New Roman"/>
          <w:bCs/>
          <w:sz w:val="24"/>
          <w:szCs w:val="24"/>
        </w:rPr>
      </w:pPr>
      <w:r w:rsidRPr="004640A8">
        <w:rPr>
          <w:rFonts w:ascii="Times New Roman" w:hAnsi="Times New Roman" w:cs="Times New Roman"/>
          <w:sz w:val="24"/>
          <w:szCs w:val="24"/>
        </w:rPr>
        <w:t>Ils constituent «</w:t>
      </w:r>
      <w:r w:rsidRPr="004640A8">
        <w:rPr>
          <w:rFonts w:ascii="Times New Roman" w:hAnsi="Times New Roman" w:cs="Times New Roman"/>
          <w:i/>
          <w:sz w:val="24"/>
          <w:szCs w:val="24"/>
        </w:rPr>
        <w:t>un futur qu’il va falloir empêcher d’arriver</w:t>
      </w:r>
      <w:r w:rsidRPr="004640A8">
        <w:rPr>
          <w:rFonts w:ascii="Times New Roman" w:hAnsi="Times New Roman" w:cs="Times New Roman"/>
          <w:sz w:val="24"/>
          <w:szCs w:val="24"/>
        </w:rPr>
        <w:t>». Cependant, comment y parvenir quand</w:t>
      </w:r>
      <w:r w:rsidRPr="004640A8">
        <w:rPr>
          <w:rFonts w:ascii="Times New Roman" w:hAnsi="Times New Roman" w:cs="Times New Roman"/>
          <w:bCs/>
          <w:sz w:val="24"/>
          <w:szCs w:val="24"/>
        </w:rPr>
        <w:t xml:space="preserve"> la science elle même n'est plus susceptible de fournir de la certitude face à la multiplicité des risques, sociaux, écologiques, médicaux, alimentaires…?</w:t>
      </w:r>
    </w:p>
    <w:p w:rsidR="004640A8" w:rsidRPr="004640A8" w:rsidRDefault="00BE3F6E" w:rsidP="004640A8">
      <w:pPr>
        <w:rPr>
          <w:rFonts w:ascii="Times New Roman" w:hAnsi="Times New Roman" w:cs="Times New Roman"/>
          <w:sz w:val="24"/>
          <w:szCs w:val="24"/>
        </w:rPr>
      </w:pPr>
      <w:r w:rsidRPr="004640A8">
        <w:rPr>
          <w:rFonts w:ascii="Times New Roman" w:hAnsi="Times New Roman" w:cs="Times New Roman"/>
          <w:sz w:val="24"/>
          <w:szCs w:val="24"/>
        </w:rPr>
        <w:t>Les compteurs communicants sont sources d’appréhension par l’incompréhension de la nouvelle technologie, les risques perçus des ondes électromagnétiques sur l’environnement, les risques de détournement à des fins personnelles par piratage du système.</w:t>
      </w:r>
    </w:p>
    <w:p w:rsidR="00BE3F6E" w:rsidRPr="004640A8" w:rsidRDefault="00BE3F6E" w:rsidP="004640A8">
      <w:pPr>
        <w:rPr>
          <w:rFonts w:ascii="Times New Roman" w:hAnsi="Times New Roman" w:cs="Times New Roman"/>
          <w:sz w:val="24"/>
          <w:szCs w:val="24"/>
        </w:rPr>
      </w:pPr>
      <w:r w:rsidRPr="004640A8">
        <w:rPr>
          <w:rFonts w:ascii="Times New Roman" w:hAnsi="Times New Roman" w:cs="Times New Roman"/>
          <w:sz w:val="24"/>
          <w:szCs w:val="24"/>
        </w:rPr>
        <w:t>Les internautes ne comprennent pas l’utilité d’un tel système</w:t>
      </w:r>
    </w:p>
    <w:p w:rsidR="00A36ED4" w:rsidRPr="00A36ED4" w:rsidRDefault="00A36ED4" w:rsidP="006C102B">
      <w:pPr>
        <w:pStyle w:val="Standard"/>
        <w:spacing w:line="360" w:lineRule="auto"/>
        <w:rPr>
          <w:rFonts w:cs="Times New Roman"/>
          <w:sz w:val="22"/>
          <w:szCs w:val="22"/>
        </w:rPr>
      </w:pPr>
      <w:r w:rsidRPr="00A36ED4">
        <w:rPr>
          <w:rFonts w:cs="Times New Roman"/>
          <w:i/>
          <w:sz w:val="22"/>
          <w:szCs w:val="22"/>
        </w:rPr>
        <w:t xml:space="preserve">« Au niveau des données </w:t>
      </w:r>
      <w:r w:rsidRPr="00A36ED4">
        <w:rPr>
          <w:rFonts w:cs="Times New Roman"/>
          <w:i/>
          <w:color w:val="000000"/>
          <w:sz w:val="22"/>
          <w:szCs w:val="22"/>
        </w:rPr>
        <w:t xml:space="preserve">le nouveau compteur n’apporte strictement rien en termes de </w:t>
      </w:r>
      <w:r w:rsidRPr="00A36ED4">
        <w:rPr>
          <w:rFonts w:cs="Times New Roman"/>
          <w:i/>
          <w:color w:val="000000"/>
          <w:sz w:val="22"/>
          <w:szCs w:val="22"/>
        </w:rPr>
        <w:lastRenderedPageBreak/>
        <w:t>communications (lisibilité nulle), de performance (économie énergétique) d'ailleurs pour faire simple, en pratique personne ne se déplace voir le compteur, personne ne comprend ses indices, etc ... On constate qu'aucune personne interrogée n'a l'intention de changer quoi que se soit par rapport aux hypothétiques "messages incompréhensibles" du Compteur Mouchard Linky : "on ne va pas passer son temps à aller regarder l'écran du compteur comme un écran de télévision, ERDF est sur une autre planète!</w:t>
      </w:r>
      <w:r>
        <w:rPr>
          <w:rFonts w:cs="Times New Roman"/>
          <w:i/>
          <w:color w:val="000000"/>
          <w:sz w:val="22"/>
          <w:szCs w:val="22"/>
        </w:rPr>
        <w:t xml:space="preserve"> C’est une véritable intrusion, pour ne pas être déconnecté il va falloir avoir le nez rivé au compteur</w:t>
      </w:r>
      <w:r w:rsidRPr="00A36ED4">
        <w:rPr>
          <w:rFonts w:cs="Times New Roman"/>
          <w:i/>
          <w:color w:val="000000"/>
          <w:sz w:val="22"/>
          <w:szCs w:val="22"/>
        </w:rPr>
        <w:t>" ».</w:t>
      </w:r>
    </w:p>
    <w:p w:rsidR="004640A8" w:rsidRDefault="00BE3F6E" w:rsidP="004640A8">
      <w:pPr>
        <w:rPr>
          <w:rFonts w:ascii="Times New Roman" w:hAnsi="Times New Roman" w:cs="Times New Roman"/>
          <w:sz w:val="24"/>
          <w:szCs w:val="24"/>
        </w:rPr>
      </w:pPr>
      <w:r w:rsidRPr="004640A8">
        <w:rPr>
          <w:rFonts w:ascii="Times New Roman" w:hAnsi="Times New Roman" w:cs="Times New Roman"/>
          <w:sz w:val="24"/>
          <w:szCs w:val="24"/>
        </w:rPr>
        <w:t>La technologie des compteurs communicants est considérée comme une « </w:t>
      </w:r>
      <w:r w:rsidRPr="004640A8">
        <w:rPr>
          <w:rFonts w:ascii="Times New Roman" w:hAnsi="Times New Roman" w:cs="Times New Roman"/>
          <w:i/>
          <w:sz w:val="24"/>
          <w:szCs w:val="24"/>
        </w:rPr>
        <w:t>intrusion</w:t>
      </w:r>
      <w:r w:rsidRPr="004640A8">
        <w:rPr>
          <w:rFonts w:ascii="Times New Roman" w:hAnsi="Times New Roman" w:cs="Times New Roman"/>
          <w:sz w:val="24"/>
          <w:szCs w:val="24"/>
        </w:rPr>
        <w:t> », car elle va faire parti du quotidien de l’usager, et va t</w:t>
      </w:r>
      <w:r w:rsidR="004640A8">
        <w:rPr>
          <w:rFonts w:ascii="Times New Roman" w:hAnsi="Times New Roman" w:cs="Times New Roman"/>
          <w:sz w:val="24"/>
          <w:szCs w:val="24"/>
        </w:rPr>
        <w:t>endre à devenir incontournable.</w:t>
      </w:r>
    </w:p>
    <w:p w:rsidR="007372D9" w:rsidRDefault="00BE3F6E" w:rsidP="007372D9">
      <w:pPr>
        <w:rPr>
          <w:rFonts w:ascii="Times New Roman" w:hAnsi="Times New Roman" w:cs="Times New Roman"/>
          <w:sz w:val="24"/>
          <w:szCs w:val="24"/>
        </w:rPr>
      </w:pPr>
      <w:r>
        <w:rPr>
          <w:rFonts w:ascii="Times New Roman" w:hAnsi="Times New Roman" w:cs="Times New Roman"/>
          <w:sz w:val="24"/>
          <w:szCs w:val="24"/>
        </w:rPr>
        <w:t>L’internaute appréhende</w:t>
      </w:r>
      <w:r w:rsidRPr="00E719DA">
        <w:rPr>
          <w:rFonts w:ascii="Times New Roman" w:hAnsi="Times New Roman" w:cs="Times New Roman"/>
          <w:sz w:val="24"/>
          <w:szCs w:val="24"/>
        </w:rPr>
        <w:t xml:space="preserve"> </w:t>
      </w:r>
      <w:r>
        <w:rPr>
          <w:rFonts w:ascii="Times New Roman" w:hAnsi="Times New Roman" w:cs="Times New Roman"/>
          <w:sz w:val="24"/>
          <w:szCs w:val="24"/>
        </w:rPr>
        <w:t>cette nouvelle technologie, il a</w:t>
      </w:r>
      <w:r w:rsidRPr="00E719DA">
        <w:rPr>
          <w:rFonts w:ascii="Times New Roman" w:hAnsi="Times New Roman" w:cs="Times New Roman"/>
          <w:sz w:val="24"/>
          <w:szCs w:val="24"/>
        </w:rPr>
        <w:t xml:space="preserve"> peur de</w:t>
      </w:r>
      <w:r>
        <w:rPr>
          <w:rFonts w:cs="Times New Roman"/>
        </w:rPr>
        <w:t xml:space="preserve"> « </w:t>
      </w:r>
      <w:r w:rsidRPr="0000354E">
        <w:rPr>
          <w:rFonts w:ascii="Times New Roman" w:hAnsi="Times New Roman"/>
          <w:i/>
          <w:sz w:val="24"/>
          <w:szCs w:val="24"/>
        </w:rPr>
        <w:t>perdre la main</w:t>
      </w:r>
      <w:r>
        <w:rPr>
          <w:rFonts w:ascii="Times New Roman" w:hAnsi="Times New Roman"/>
          <w:i/>
          <w:sz w:val="24"/>
          <w:szCs w:val="24"/>
        </w:rPr>
        <w:t xml:space="preserve"> » sur </w:t>
      </w:r>
      <w:r w:rsidRPr="007A358A">
        <w:rPr>
          <w:rFonts w:ascii="Times New Roman" w:hAnsi="Times New Roman"/>
          <w:sz w:val="24"/>
          <w:szCs w:val="24"/>
        </w:rPr>
        <w:t>son installation</w:t>
      </w:r>
      <w:r>
        <w:rPr>
          <w:rFonts w:ascii="Times New Roman" w:hAnsi="Times New Roman"/>
          <w:sz w:val="24"/>
          <w:szCs w:val="24"/>
        </w:rPr>
        <w:t xml:space="preserve"> qui lui envoie des « </w:t>
      </w:r>
      <w:r w:rsidRPr="005F68CF">
        <w:rPr>
          <w:rFonts w:ascii="Times New Roman" w:hAnsi="Times New Roman" w:cs="Times New Roman"/>
          <w:i/>
          <w:color w:val="000000"/>
          <w:sz w:val="24"/>
          <w:szCs w:val="24"/>
        </w:rPr>
        <w:t>messages incompréhensibles</w:t>
      </w:r>
      <w:r>
        <w:rPr>
          <w:rFonts w:ascii="Times New Roman" w:hAnsi="Times New Roman" w:cs="Times New Roman"/>
          <w:i/>
          <w:color w:val="000000"/>
          <w:sz w:val="24"/>
          <w:szCs w:val="24"/>
        </w:rPr>
        <w:t xml:space="preserve"> » </w:t>
      </w:r>
      <w:r w:rsidRPr="007A358A">
        <w:rPr>
          <w:rFonts w:ascii="Times New Roman" w:hAnsi="Times New Roman"/>
          <w:sz w:val="24"/>
          <w:szCs w:val="24"/>
        </w:rPr>
        <w:t xml:space="preserve">et </w:t>
      </w:r>
      <w:r>
        <w:rPr>
          <w:rFonts w:ascii="Times New Roman" w:hAnsi="Times New Roman"/>
          <w:sz w:val="24"/>
          <w:szCs w:val="24"/>
        </w:rPr>
        <w:t>d’</w:t>
      </w:r>
      <w:r>
        <w:rPr>
          <w:rFonts w:ascii="Times New Roman" w:hAnsi="Times New Roman"/>
          <w:i/>
          <w:sz w:val="24"/>
          <w:szCs w:val="24"/>
        </w:rPr>
        <w:t xml:space="preserve"> </w:t>
      </w:r>
      <w:r w:rsidRPr="007A358A">
        <w:rPr>
          <w:rFonts w:ascii="Times New Roman" w:hAnsi="Times New Roman" w:cs="Times New Roman"/>
          <w:i/>
          <w:sz w:val="24"/>
          <w:szCs w:val="24"/>
        </w:rPr>
        <w:t>« </w:t>
      </w:r>
      <w:r>
        <w:rPr>
          <w:rFonts w:ascii="Times New Roman" w:hAnsi="Times New Roman" w:cs="Times New Roman"/>
          <w:i/>
          <w:iCs/>
          <w:sz w:val="24"/>
          <w:szCs w:val="24"/>
        </w:rPr>
        <w:t xml:space="preserve">avoir le nez rivé au </w:t>
      </w:r>
      <w:r w:rsidRPr="007A358A">
        <w:rPr>
          <w:rFonts w:ascii="Times New Roman" w:hAnsi="Times New Roman" w:cs="Times New Roman"/>
          <w:i/>
          <w:iCs/>
          <w:sz w:val="24"/>
          <w:szCs w:val="24"/>
        </w:rPr>
        <w:t>compteur</w:t>
      </w:r>
      <w:r>
        <w:rPr>
          <w:rFonts w:ascii="Times New Roman" w:hAnsi="Times New Roman" w:cs="Times New Roman"/>
          <w:i/>
          <w:iCs/>
          <w:sz w:val="24"/>
          <w:szCs w:val="24"/>
        </w:rPr>
        <w:t xml:space="preserve"> » </w:t>
      </w:r>
      <w:r w:rsidRPr="007A358A">
        <w:rPr>
          <w:rFonts w:ascii="Times New Roman" w:hAnsi="Times New Roman" w:cs="Times New Roman"/>
          <w:iCs/>
          <w:sz w:val="24"/>
          <w:szCs w:val="24"/>
        </w:rPr>
        <w:t xml:space="preserve">car il n’y </w:t>
      </w:r>
      <w:r>
        <w:rPr>
          <w:rFonts w:ascii="Times New Roman" w:hAnsi="Times New Roman" w:cs="Times New Roman"/>
          <w:i/>
          <w:iCs/>
          <w:sz w:val="24"/>
          <w:szCs w:val="24"/>
        </w:rPr>
        <w:t xml:space="preserve">« comprendra rien ». </w:t>
      </w:r>
      <w:r w:rsidRPr="00AE7A34">
        <w:rPr>
          <w:rFonts w:ascii="Times New Roman" w:hAnsi="Times New Roman" w:cs="Times New Roman"/>
          <w:iCs/>
          <w:sz w:val="24"/>
          <w:szCs w:val="24"/>
        </w:rPr>
        <w:t>Dans cette optique,</w:t>
      </w:r>
      <w:r>
        <w:rPr>
          <w:rFonts w:ascii="Times New Roman" w:hAnsi="Times New Roman" w:cs="Times New Roman"/>
          <w:i/>
          <w:iCs/>
          <w:sz w:val="24"/>
          <w:szCs w:val="24"/>
        </w:rPr>
        <w:t xml:space="preserve"> </w:t>
      </w:r>
      <w:r w:rsidRPr="00AE7A34">
        <w:rPr>
          <w:rFonts w:ascii="Times New Roman" w:hAnsi="Times New Roman" w:cs="Times New Roman"/>
          <w:iCs/>
          <w:sz w:val="24"/>
          <w:szCs w:val="24"/>
        </w:rPr>
        <w:t xml:space="preserve">l’usager craint d’être de plus en plus dépendant, de </w:t>
      </w:r>
      <w:r w:rsidRPr="007372D9">
        <w:rPr>
          <w:rFonts w:ascii="Times New Roman" w:hAnsi="Times New Roman" w:cs="Times New Roman"/>
          <w:iCs/>
          <w:sz w:val="24"/>
          <w:szCs w:val="24"/>
        </w:rPr>
        <w:t>perdre sa capacité de gestion de sa consommation.</w:t>
      </w:r>
      <w:r>
        <w:rPr>
          <w:rFonts w:ascii="Times New Roman" w:hAnsi="Times New Roman" w:cs="Times New Roman"/>
          <w:iCs/>
          <w:sz w:val="24"/>
          <w:szCs w:val="24"/>
        </w:rPr>
        <w:t xml:space="preserve"> Cette crainte se visualise par l’opposition entre l’actuel consommateur « </w:t>
      </w:r>
      <w:r w:rsidRPr="00AE7A34">
        <w:rPr>
          <w:rFonts w:ascii="Times New Roman" w:hAnsi="Times New Roman" w:cs="Times New Roman"/>
          <w:i/>
          <w:iCs/>
          <w:sz w:val="24"/>
          <w:szCs w:val="24"/>
        </w:rPr>
        <w:t>décideur</w:t>
      </w:r>
      <w:r>
        <w:rPr>
          <w:rFonts w:ascii="Times New Roman" w:hAnsi="Times New Roman" w:cs="Times New Roman"/>
          <w:iCs/>
          <w:sz w:val="24"/>
          <w:szCs w:val="24"/>
        </w:rPr>
        <w:t> » et le nouveau compteur qui peut « </w:t>
      </w:r>
      <w:r w:rsidRPr="00AE7A34">
        <w:rPr>
          <w:rFonts w:ascii="Times New Roman" w:hAnsi="Times New Roman" w:cs="Times New Roman"/>
          <w:i/>
          <w:iCs/>
          <w:sz w:val="24"/>
          <w:szCs w:val="24"/>
        </w:rPr>
        <w:t>reprendre la main</w:t>
      </w:r>
      <w:r>
        <w:rPr>
          <w:rFonts w:ascii="Times New Roman" w:hAnsi="Times New Roman" w:cs="Times New Roman"/>
          <w:iCs/>
          <w:sz w:val="24"/>
          <w:szCs w:val="24"/>
        </w:rPr>
        <w:t> » et décider « </w:t>
      </w:r>
      <w:r w:rsidRPr="00AE7A34">
        <w:rPr>
          <w:rFonts w:ascii="Times New Roman" w:hAnsi="Times New Roman" w:cs="Times New Roman"/>
          <w:i/>
          <w:iCs/>
          <w:sz w:val="24"/>
          <w:szCs w:val="24"/>
        </w:rPr>
        <w:t>qui a accès à quoi</w:t>
      </w:r>
      <w:r>
        <w:rPr>
          <w:rFonts w:ascii="Times New Roman" w:hAnsi="Times New Roman" w:cs="Times New Roman"/>
          <w:iCs/>
          <w:sz w:val="24"/>
          <w:szCs w:val="24"/>
        </w:rPr>
        <w:t> ».</w:t>
      </w:r>
    </w:p>
    <w:p w:rsidR="007372D9" w:rsidRDefault="00BE3F6E" w:rsidP="007372D9">
      <w:pPr>
        <w:rPr>
          <w:rStyle w:val="StrongEmphasis"/>
          <w:rFonts w:ascii="Times New Roman" w:hAnsi="Times New Roman" w:cs="Times New Roman"/>
          <w:b w:val="0"/>
          <w:sz w:val="24"/>
          <w:szCs w:val="24"/>
        </w:rPr>
      </w:pPr>
      <w:r w:rsidRPr="007A52B3">
        <w:rPr>
          <w:rFonts w:ascii="Times New Roman" w:hAnsi="Times New Roman" w:cs="Times New Roman"/>
          <w:iCs/>
          <w:sz w:val="24"/>
          <w:szCs w:val="24"/>
        </w:rPr>
        <w:t xml:space="preserve">Cette peur se traduit dans </w:t>
      </w:r>
      <w:r>
        <w:rPr>
          <w:rFonts w:ascii="Times New Roman" w:hAnsi="Times New Roman" w:cs="Times New Roman"/>
          <w:iCs/>
          <w:sz w:val="24"/>
          <w:szCs w:val="24"/>
        </w:rPr>
        <w:t>la perception de l’adjectif «intelligent» associé au compteur. Les internautes de notre corpus rejettent une telle « </w:t>
      </w:r>
      <w:r w:rsidRPr="00693299">
        <w:rPr>
          <w:rFonts w:ascii="Times New Roman" w:hAnsi="Times New Roman" w:cs="Times New Roman"/>
          <w:i/>
          <w:iCs/>
          <w:sz w:val="24"/>
          <w:szCs w:val="24"/>
        </w:rPr>
        <w:t>appel</w:t>
      </w:r>
      <w:r>
        <w:rPr>
          <w:rFonts w:ascii="Times New Roman" w:hAnsi="Times New Roman" w:cs="Times New Roman"/>
          <w:i/>
          <w:iCs/>
          <w:sz w:val="24"/>
          <w:szCs w:val="24"/>
        </w:rPr>
        <w:t>l</w:t>
      </w:r>
      <w:r w:rsidRPr="00693299">
        <w:rPr>
          <w:rFonts w:ascii="Times New Roman" w:hAnsi="Times New Roman" w:cs="Times New Roman"/>
          <w:i/>
          <w:iCs/>
          <w:sz w:val="24"/>
          <w:szCs w:val="24"/>
        </w:rPr>
        <w:t>ation</w:t>
      </w:r>
      <w:r>
        <w:rPr>
          <w:rFonts w:ascii="Times New Roman" w:hAnsi="Times New Roman" w:cs="Times New Roman"/>
          <w:iCs/>
          <w:sz w:val="24"/>
          <w:szCs w:val="24"/>
        </w:rPr>
        <w:t> ». Un tel adjectif ne peut être utilisé pour des appareils, c’est « </w:t>
      </w:r>
      <w:r w:rsidRPr="00377C47">
        <w:rPr>
          <w:rStyle w:val="StrongEmphasis"/>
          <w:rFonts w:ascii="Times New Roman" w:hAnsi="Times New Roman" w:cs="Times New Roman"/>
          <w:b w:val="0"/>
          <w:i/>
          <w:sz w:val="24"/>
          <w:szCs w:val="24"/>
        </w:rPr>
        <w:t>une usurpation du sens d’un mot</w:t>
      </w:r>
      <w:r w:rsidRPr="00377C47">
        <w:rPr>
          <w:rStyle w:val="StrongEmphasis"/>
          <w:rFonts w:ascii="Times New Roman" w:hAnsi="Times New Roman" w:cs="Times New Roman"/>
          <w:b w:val="0"/>
          <w:sz w:val="24"/>
          <w:szCs w:val="24"/>
        </w:rPr>
        <w:t> ». Un compteur, une machine ne sera jamais intelligent, tout a</w:t>
      </w:r>
      <w:r w:rsidR="007372D9">
        <w:rPr>
          <w:rStyle w:val="StrongEmphasis"/>
          <w:rFonts w:ascii="Times New Roman" w:hAnsi="Times New Roman" w:cs="Times New Roman"/>
          <w:b w:val="0"/>
          <w:sz w:val="24"/>
          <w:szCs w:val="24"/>
        </w:rPr>
        <w:t xml:space="preserve">u plus bien conçu, performant. </w:t>
      </w:r>
    </w:p>
    <w:p w:rsidR="007372D9" w:rsidRDefault="00BE3F6E" w:rsidP="007372D9">
      <w:pPr>
        <w:rPr>
          <w:rStyle w:val="StrongEmphasis"/>
          <w:rFonts w:ascii="Times New Roman" w:hAnsi="Times New Roman" w:cs="Times New Roman"/>
          <w:b w:val="0"/>
          <w:bCs w:val="0"/>
          <w:sz w:val="24"/>
          <w:szCs w:val="24"/>
        </w:rPr>
      </w:pPr>
      <w:r w:rsidRPr="00377C47">
        <w:rPr>
          <w:rStyle w:val="StrongEmphasis"/>
          <w:rFonts w:ascii="Times New Roman" w:hAnsi="Times New Roman" w:cs="Times New Roman"/>
          <w:b w:val="0"/>
          <w:sz w:val="24"/>
          <w:szCs w:val="24"/>
        </w:rPr>
        <w:t>La peur sous-jacente est celle de la domination de la machine sur l’homme. Le « </w:t>
      </w:r>
      <w:r w:rsidRPr="007372D9">
        <w:rPr>
          <w:rStyle w:val="StrongEmphasis"/>
          <w:rFonts w:ascii="Times New Roman" w:hAnsi="Times New Roman" w:cs="Times New Roman"/>
          <w:b w:val="0"/>
          <w:i/>
          <w:sz w:val="24"/>
          <w:szCs w:val="24"/>
        </w:rPr>
        <w:t>robot</w:t>
      </w:r>
      <w:r w:rsidRPr="00377C47">
        <w:rPr>
          <w:rStyle w:val="StrongEmphasis"/>
          <w:rFonts w:ascii="Times New Roman" w:hAnsi="Times New Roman" w:cs="Times New Roman"/>
          <w:b w:val="0"/>
          <w:sz w:val="24"/>
          <w:szCs w:val="24"/>
        </w:rPr>
        <w:t> » est un frein à l’émancipation de l’homme dans « </w:t>
      </w:r>
      <w:r w:rsidRPr="007372D9">
        <w:rPr>
          <w:rStyle w:val="StrongEmphasis"/>
          <w:rFonts w:ascii="Times New Roman" w:hAnsi="Times New Roman" w:cs="Times New Roman"/>
          <w:b w:val="0"/>
          <w:i/>
          <w:sz w:val="24"/>
          <w:szCs w:val="24"/>
        </w:rPr>
        <w:t>la maîtrise de sa propre consommation</w:t>
      </w:r>
      <w:r w:rsidRPr="00377C47">
        <w:rPr>
          <w:rStyle w:val="StrongEmphasis"/>
          <w:rFonts w:ascii="Times New Roman" w:hAnsi="Times New Roman" w:cs="Times New Roman"/>
          <w:b w:val="0"/>
          <w:sz w:val="24"/>
          <w:szCs w:val="24"/>
        </w:rPr>
        <w:t> ».</w:t>
      </w:r>
      <w:r w:rsidR="007372D9">
        <w:rPr>
          <w:rStyle w:val="StrongEmphasis"/>
          <w:rFonts w:ascii="Times New Roman" w:hAnsi="Times New Roman" w:cs="Times New Roman"/>
          <w:b w:val="0"/>
          <w:bCs w:val="0"/>
          <w:sz w:val="24"/>
          <w:szCs w:val="24"/>
        </w:rPr>
        <w:t xml:space="preserve"> </w:t>
      </w:r>
      <w:r w:rsidRPr="00377C47">
        <w:rPr>
          <w:rStyle w:val="StrongEmphasis"/>
          <w:rFonts w:ascii="Times New Roman" w:hAnsi="Times New Roman" w:cs="Times New Roman"/>
          <w:b w:val="0"/>
          <w:sz w:val="24"/>
          <w:szCs w:val="24"/>
        </w:rPr>
        <w:t>L’imaginaire de référence est celui de la lutte des contraires. Selon Lucian Boia, chaque figure dispose de son correspondant antithétique. L’homme est le bien, le compteur le mal.</w:t>
      </w:r>
      <w:r w:rsidR="007372D9">
        <w:rPr>
          <w:rStyle w:val="StrongEmphasis"/>
          <w:rFonts w:ascii="Times New Roman" w:hAnsi="Times New Roman" w:cs="Times New Roman"/>
          <w:b w:val="0"/>
          <w:bCs w:val="0"/>
          <w:sz w:val="24"/>
          <w:szCs w:val="24"/>
        </w:rPr>
        <w:t xml:space="preserve"> </w:t>
      </w:r>
      <w:r w:rsidRPr="00377C47">
        <w:rPr>
          <w:rStyle w:val="StrongEmphasis"/>
          <w:rFonts w:ascii="Times New Roman" w:hAnsi="Times New Roman" w:cs="Times New Roman"/>
          <w:b w:val="0"/>
          <w:sz w:val="24"/>
          <w:szCs w:val="24"/>
        </w:rPr>
        <w:t xml:space="preserve">Le premier a la maitrise de son environnement, de sa consommation. Il est concurrencé par l’introduction de l’automatisation. </w:t>
      </w:r>
    </w:p>
    <w:p w:rsidR="00BE3F6E" w:rsidRPr="007372D9" w:rsidRDefault="00BE3F6E" w:rsidP="007372D9">
      <w:pPr>
        <w:pStyle w:val="Titre4"/>
        <w:rPr>
          <w:rStyle w:val="StrongEmphasis"/>
          <w:rFonts w:ascii="Times New Roman" w:hAnsi="Times New Roman" w:cs="Times New Roman"/>
          <w:b/>
          <w:sz w:val="24"/>
          <w:szCs w:val="24"/>
        </w:rPr>
      </w:pPr>
      <w:r w:rsidRPr="00377C47">
        <w:rPr>
          <w:rStyle w:val="StrongEmphasis"/>
          <w:rFonts w:ascii="Times New Roman" w:hAnsi="Times New Roman" w:cs="Times New Roman"/>
          <w:b/>
          <w:sz w:val="24"/>
          <w:szCs w:val="24"/>
        </w:rPr>
        <w:t>La technologie permet un piratage du système</w:t>
      </w:r>
    </w:p>
    <w:p w:rsidR="007372D9" w:rsidRDefault="00DB12FA" w:rsidP="007372D9">
      <w:pPr>
        <w:rPr>
          <w:rFonts w:ascii="Times New Roman" w:hAnsi="Times New Roman" w:cs="Times New Roman"/>
          <w:sz w:val="24"/>
          <w:szCs w:val="24"/>
        </w:rPr>
      </w:pPr>
      <w:r w:rsidRPr="007372D9">
        <w:rPr>
          <w:rStyle w:val="StrongEmphasis"/>
          <w:rFonts w:ascii="Times New Roman" w:hAnsi="Times New Roman" w:cs="Times New Roman"/>
          <w:b w:val="0"/>
          <w:sz w:val="24"/>
          <w:szCs w:val="24"/>
        </w:rPr>
        <w:t>Les internautes de notre étude sont également interpellés par les risques de piratage informatique. Les compteurs communicants agissent directement sur l'installation électrique, et permettent de modifier la puissance de l'abonnement, voir de couper à distance l’alimentation électrique, via une interface web</w:t>
      </w:r>
      <w:r w:rsidRPr="007372D9">
        <w:rPr>
          <w:rFonts w:ascii="Times New Roman" w:hAnsi="Times New Roman" w:cs="Times New Roman"/>
          <w:b/>
          <w:sz w:val="24"/>
          <w:szCs w:val="24"/>
        </w:rPr>
        <w:t>.</w:t>
      </w:r>
      <w:r w:rsidRPr="007372D9">
        <w:rPr>
          <w:rStyle w:val="Appelnotedebasdep"/>
          <w:rFonts w:ascii="Times New Roman" w:hAnsi="Times New Roman" w:cs="Times New Roman"/>
          <w:b/>
          <w:sz w:val="24"/>
          <w:szCs w:val="24"/>
        </w:rPr>
        <w:footnoteReference w:id="68"/>
      </w:r>
    </w:p>
    <w:p w:rsidR="00DB12FA" w:rsidRPr="00BF0E9F" w:rsidRDefault="00DB12FA" w:rsidP="007372D9">
      <w:pPr>
        <w:rPr>
          <w:rFonts w:ascii="Times New Roman" w:hAnsi="Times New Roman" w:cs="Times New Roman"/>
          <w:sz w:val="24"/>
          <w:szCs w:val="24"/>
        </w:rPr>
      </w:pPr>
      <w:r w:rsidRPr="00BF0E9F">
        <w:rPr>
          <w:rFonts w:ascii="Times New Roman" w:hAnsi="Times New Roman" w:cs="Times New Roman"/>
          <w:bCs/>
          <w:sz w:val="24"/>
          <w:szCs w:val="24"/>
        </w:rPr>
        <w:lastRenderedPageBreak/>
        <w:t>Il y a la possibilité de piratage de l'interface web, qui permet de couper l'électricité ou de modifier un abonnement à distance</w:t>
      </w:r>
      <w:r w:rsidRPr="00BF0E9F">
        <w:rPr>
          <w:rFonts w:ascii="Times New Roman" w:hAnsi="Times New Roman" w:cs="Times New Roman"/>
          <w:sz w:val="24"/>
          <w:szCs w:val="24"/>
        </w:rPr>
        <w:t>.</w:t>
      </w:r>
    </w:p>
    <w:p w:rsidR="00DB12FA" w:rsidRDefault="00DB12FA" w:rsidP="007372D9">
      <w:pPr>
        <w:rPr>
          <w:rFonts w:ascii="Times New Roman" w:hAnsi="Times New Roman" w:cs="Times New Roman"/>
          <w:sz w:val="24"/>
          <w:szCs w:val="24"/>
        </w:rPr>
      </w:pPr>
      <w:r w:rsidRPr="00F50D76">
        <w:rPr>
          <w:rFonts w:ascii="Times New Roman" w:hAnsi="Times New Roman" w:cs="Times New Roman"/>
          <w:sz w:val="24"/>
          <w:szCs w:val="24"/>
        </w:rPr>
        <w:t>Même si ces fonctionnalités seront sécurisées, un hacker mal intentionné peut moduler la fréquence à son avantage, modifier la consommation de son voisin en cas de "vendetta"</w:t>
      </w:r>
      <w:r>
        <w:rPr>
          <w:rStyle w:val="Appelnotedebasdep"/>
          <w:rFonts w:ascii="Times New Roman" w:hAnsi="Times New Roman" w:cs="Times New Roman"/>
          <w:sz w:val="24"/>
          <w:szCs w:val="24"/>
        </w:rPr>
        <w:footnoteReference w:id="69"/>
      </w:r>
      <w:r w:rsidR="007372D9">
        <w:rPr>
          <w:rFonts w:ascii="Times New Roman" w:hAnsi="Times New Roman" w:cs="Times New Roman"/>
          <w:sz w:val="24"/>
          <w:szCs w:val="24"/>
        </w:rPr>
        <w:t> :</w:t>
      </w:r>
    </w:p>
    <w:p w:rsidR="00DB12FA" w:rsidRPr="00F65DA0" w:rsidRDefault="00DB12FA" w:rsidP="006C102B">
      <w:pPr>
        <w:rPr>
          <w:rFonts w:ascii="Times New Roman" w:hAnsi="Times New Roman" w:cs="Times New Roman"/>
          <w:sz w:val="24"/>
          <w:szCs w:val="24"/>
        </w:rPr>
      </w:pPr>
      <w:r>
        <w:rPr>
          <w:rFonts w:ascii="Times New Roman" w:hAnsi="Times New Roman" w:cs="Times New Roman"/>
          <w:i/>
          <w:sz w:val="24"/>
          <w:szCs w:val="24"/>
        </w:rPr>
        <w:t>« </w:t>
      </w:r>
      <w:r w:rsidRPr="00F65DA0">
        <w:rPr>
          <w:rFonts w:ascii="Times New Roman" w:hAnsi="Times New Roman" w:cs="Times New Roman"/>
          <w:i/>
          <w:sz w:val="24"/>
          <w:szCs w:val="24"/>
        </w:rPr>
        <w:t>J'imagine que toutes ces données sont ou seront captables par n'importe qui, comme les données des ordinateurs</w:t>
      </w:r>
      <w:proofErr w:type="gramStart"/>
      <w:r w:rsidRPr="00F65DA0">
        <w:rPr>
          <w:rFonts w:ascii="Times New Roman" w:hAnsi="Times New Roman" w:cs="Times New Roman"/>
          <w:i/>
          <w:sz w:val="24"/>
          <w:szCs w:val="24"/>
        </w:rPr>
        <w:t>...(</w:t>
      </w:r>
      <w:proofErr w:type="gramEnd"/>
      <w:r w:rsidRPr="00F65DA0">
        <w:rPr>
          <w:rFonts w:ascii="Times New Roman" w:hAnsi="Times New Roman" w:cs="Times New Roman"/>
          <w:i/>
          <w:sz w:val="24"/>
          <w:szCs w:val="24"/>
        </w:rPr>
        <w:t>on peut profiter d'internet sans payer en "se connectant" sur la wifi environnante...alors, pourquoi pas sur ce compteur pour avoir des renseignements sur les habitudes de vie des gens-absence/présence, etc) et si des malins trouvent le moyen de basculer leur propre conso sur le compteur de quelqu'un d'autre, comment le prouver, quel recours?</w:t>
      </w:r>
      <w:r>
        <w:rPr>
          <w:rFonts w:ascii="Times New Roman" w:hAnsi="Times New Roman" w:cs="Times New Roman"/>
          <w:i/>
          <w:sz w:val="24"/>
          <w:szCs w:val="24"/>
        </w:rPr>
        <w:t> »</w:t>
      </w:r>
    </w:p>
    <w:p w:rsidR="00DB12FA" w:rsidRPr="007372D9" w:rsidRDefault="005E391F" w:rsidP="007372D9">
      <w:pPr>
        <w:pStyle w:val="Textbody"/>
        <w:spacing w:line="360" w:lineRule="auto"/>
        <w:rPr>
          <w:rStyle w:val="StrongEmphasis"/>
          <w:rFonts w:cs="Times New Roman"/>
          <w:b w:val="0"/>
          <w:bCs w:val="0"/>
          <w:i/>
        </w:rPr>
      </w:pPr>
      <w:r>
        <w:rPr>
          <w:rFonts w:cs="Times New Roman"/>
          <w:i/>
          <w:sz w:val="22"/>
          <w:szCs w:val="22"/>
        </w:rPr>
        <w:t>“</w:t>
      </w:r>
      <w:r w:rsidRPr="007372D9">
        <w:rPr>
          <w:rFonts w:cs="Times New Roman"/>
          <w:i/>
        </w:rPr>
        <w:t xml:space="preserve">L’existence d’un système centralisé de contrôle de l’électricité ouvre la possibilité d’une coupure généralisée de courant dans tout le pays, en cas de bug, de piratage informatique… voire même d’acte terroriste. Un ou plusieurs individu(s) avec le temps nécessaire, les ressources financières et les connaissances techniques requises peut causer dans ce système des dommages potentiellement catastrophiques. Se pose la question d'une véritable "Cyberguerre". Cette éventualité se base sur le fait que </w:t>
      </w:r>
      <w:r w:rsidRPr="007372D9">
        <w:rPr>
          <w:rFonts w:cs="Times New Roman"/>
          <w:bCs/>
          <w:i/>
        </w:rPr>
        <w:t>l'architecture des réseaux intelligents utilise des protocoles Internet</w:t>
      </w:r>
      <w:r w:rsidRPr="007372D9">
        <w:rPr>
          <w:rFonts w:cs="Times New Roman"/>
          <w:i/>
        </w:rPr>
        <w:t xml:space="preserve">, et à ce titre </w:t>
      </w:r>
      <w:r w:rsidRPr="007372D9">
        <w:rPr>
          <w:rFonts w:cs="Times New Roman"/>
          <w:bCs/>
          <w:i/>
        </w:rPr>
        <w:t>cybervulnérables</w:t>
      </w:r>
      <w:r w:rsidRPr="007372D9">
        <w:rPr>
          <w:rFonts w:cs="Times New Roman"/>
          <w:i/>
        </w:rPr>
        <w:t>.“</w:t>
      </w:r>
    </w:p>
    <w:p w:rsidR="00BE3F6E" w:rsidRDefault="00BE3F6E" w:rsidP="007372D9">
      <w:pPr>
        <w:rPr>
          <w:rStyle w:val="StrongEmphasis"/>
          <w:rFonts w:ascii="Times New Roman" w:hAnsi="Times New Roman" w:cs="Times New Roman"/>
          <w:b w:val="0"/>
          <w:sz w:val="24"/>
          <w:szCs w:val="24"/>
        </w:rPr>
      </w:pPr>
      <w:r w:rsidRPr="00377C47">
        <w:rPr>
          <w:rStyle w:val="StrongEmphasis"/>
          <w:rFonts w:ascii="Times New Roman" w:hAnsi="Times New Roman" w:cs="Times New Roman"/>
          <w:b w:val="0"/>
          <w:sz w:val="24"/>
          <w:szCs w:val="24"/>
        </w:rPr>
        <w:t>Les données stockées dans le compteur puis télétransmises peuvent être la cible de hackers. Le piratage du système est envisageable, car une application web donne accès à l’alimentation et à la gestion des abonnements. Pour Lucian Boia, le jeu des altérités est une structure permanente de l’esprit, qui peut s’exercer sur des « autres » réels ou purement imaginaires, suivant une échelle qui va de la déformation infime à la fiction pure</w:t>
      </w:r>
      <w:r w:rsidRPr="00377C47">
        <w:rPr>
          <w:rStyle w:val="Appelnotedebasdep"/>
          <w:rFonts w:ascii="Times New Roman" w:hAnsi="Times New Roman" w:cs="Times New Roman"/>
          <w:b/>
          <w:bCs/>
          <w:sz w:val="24"/>
          <w:szCs w:val="24"/>
        </w:rPr>
        <w:footnoteReference w:id="70"/>
      </w:r>
      <w:r w:rsidRPr="00377C47">
        <w:rPr>
          <w:rStyle w:val="StrongEmphasis"/>
          <w:rFonts w:ascii="Times New Roman" w:hAnsi="Times New Roman" w:cs="Times New Roman"/>
          <w:b w:val="0"/>
          <w:sz w:val="24"/>
          <w:szCs w:val="24"/>
        </w:rPr>
        <w:t xml:space="preserve">. </w:t>
      </w:r>
    </w:p>
    <w:p w:rsidR="00BE3F6E" w:rsidRDefault="00BE3F6E" w:rsidP="007372D9">
      <w:pPr>
        <w:rPr>
          <w:rStyle w:val="StrongEmphasis"/>
          <w:rFonts w:ascii="Times New Roman" w:hAnsi="Times New Roman" w:cs="Times New Roman"/>
          <w:b w:val="0"/>
          <w:sz w:val="24"/>
          <w:szCs w:val="24"/>
        </w:rPr>
      </w:pPr>
      <w:r w:rsidRPr="00377C47">
        <w:rPr>
          <w:rStyle w:val="StrongEmphasis"/>
          <w:rFonts w:ascii="Times New Roman" w:hAnsi="Times New Roman" w:cs="Times New Roman"/>
          <w:b w:val="0"/>
          <w:sz w:val="24"/>
          <w:szCs w:val="24"/>
        </w:rPr>
        <w:t>Dans ce cadre, la vision de l’autre est celle d’un individu ayant « </w:t>
      </w:r>
      <w:r w:rsidRPr="005936AD">
        <w:rPr>
          <w:rStyle w:val="StrongEmphasis"/>
          <w:rFonts w:ascii="Times New Roman" w:hAnsi="Times New Roman" w:cs="Times New Roman"/>
          <w:b w:val="0"/>
          <w:i/>
          <w:sz w:val="24"/>
          <w:szCs w:val="24"/>
        </w:rPr>
        <w:t>le temps et les compétences</w:t>
      </w:r>
      <w:r w:rsidRPr="00377C47">
        <w:rPr>
          <w:rStyle w:val="StrongEmphasis"/>
          <w:rFonts w:ascii="Times New Roman" w:hAnsi="Times New Roman" w:cs="Times New Roman"/>
          <w:b w:val="0"/>
          <w:sz w:val="24"/>
          <w:szCs w:val="24"/>
        </w:rPr>
        <w:t> » pour pirater le système, et formater une « </w:t>
      </w:r>
      <w:r w:rsidRPr="005936AD">
        <w:rPr>
          <w:rStyle w:val="StrongEmphasis"/>
          <w:rFonts w:ascii="Times New Roman" w:hAnsi="Times New Roman" w:cs="Times New Roman"/>
          <w:b w:val="0"/>
          <w:i/>
          <w:sz w:val="24"/>
          <w:szCs w:val="24"/>
        </w:rPr>
        <w:t>cyberguerre </w:t>
      </w:r>
      <w:r w:rsidRPr="00377C47">
        <w:rPr>
          <w:rStyle w:val="StrongEmphasis"/>
          <w:rFonts w:ascii="Times New Roman" w:hAnsi="Times New Roman" w:cs="Times New Roman"/>
          <w:b w:val="0"/>
          <w:sz w:val="24"/>
          <w:szCs w:val="24"/>
        </w:rPr>
        <w:t xml:space="preserve">». </w:t>
      </w:r>
    </w:p>
    <w:p w:rsidR="005936AD" w:rsidRPr="007372D9" w:rsidRDefault="005936AD" w:rsidP="006C102B">
      <w:pPr>
        <w:rPr>
          <w:rStyle w:val="StrongEmphasis"/>
          <w:rFonts w:ascii="Times New Roman" w:hAnsi="Times New Roman" w:cs="Times New Roman"/>
          <w:b w:val="0"/>
          <w:i/>
          <w:sz w:val="24"/>
          <w:szCs w:val="24"/>
        </w:rPr>
      </w:pPr>
      <w:r w:rsidRPr="007372D9">
        <w:rPr>
          <w:rFonts w:ascii="Times New Roman" w:hAnsi="Times New Roman" w:cs="Times New Roman"/>
          <w:i/>
          <w:sz w:val="24"/>
          <w:szCs w:val="24"/>
        </w:rPr>
        <w:t xml:space="preserve">« Du point de vue de l’attaquant -gouvernement hostile, organisation terroriste ou de protection de l’environnement-, le meilleur moyen de s’attaquer à un pays est de lui couper l’électricité. C’est l’équivalent, cyber, d’une attaque nucléaire : quand il n’y a plus </w:t>
      </w:r>
      <w:r w:rsidRPr="007372D9">
        <w:rPr>
          <w:rFonts w:ascii="Times New Roman" w:hAnsi="Times New Roman" w:cs="Times New Roman"/>
          <w:i/>
          <w:sz w:val="24"/>
          <w:szCs w:val="24"/>
        </w:rPr>
        <w:lastRenderedPageBreak/>
        <w:t>d’électricité, tout s’arrête. Le black-out s’étend sur des centaines de millions de foyers, certains pendant plusieurs jours, d’autres pendant plusieurs semaines; des gens meurent d’hypothermie, du fait de la panne des équipements médicaux électriques, ou d’électrocution en tentant de réparer eux-mêmes la panne électrique. »</w:t>
      </w:r>
    </w:p>
    <w:p w:rsidR="00BE3F6E" w:rsidRDefault="00BE3F6E" w:rsidP="007372D9">
      <w:pPr>
        <w:rPr>
          <w:rStyle w:val="StrongEmphasis"/>
          <w:rFonts w:ascii="Times New Roman" w:hAnsi="Times New Roman" w:cs="Times New Roman"/>
          <w:b w:val="0"/>
          <w:sz w:val="24"/>
          <w:szCs w:val="24"/>
        </w:rPr>
      </w:pPr>
      <w:r w:rsidRPr="00377C47">
        <w:rPr>
          <w:rStyle w:val="StrongEmphasis"/>
          <w:rFonts w:ascii="Times New Roman" w:hAnsi="Times New Roman" w:cs="Times New Roman"/>
          <w:b w:val="0"/>
          <w:sz w:val="24"/>
          <w:szCs w:val="24"/>
        </w:rPr>
        <w:t>L’appréhension d’un blackout, coupure d’électricité à grande échelle, une panne générale avec opposition jour nuit, est la vision de la perte du p</w:t>
      </w:r>
      <w:r w:rsidR="007372D9">
        <w:rPr>
          <w:rStyle w:val="StrongEmphasis"/>
          <w:rFonts w:ascii="Times New Roman" w:hAnsi="Times New Roman" w:cs="Times New Roman"/>
          <w:b w:val="0"/>
          <w:sz w:val="24"/>
          <w:szCs w:val="24"/>
        </w:rPr>
        <w:t>aradis et d’une entrée en enfer</w:t>
      </w:r>
      <w:r w:rsidRPr="00377C47">
        <w:rPr>
          <w:rStyle w:val="StrongEmphasis"/>
          <w:rFonts w:ascii="Times New Roman" w:hAnsi="Times New Roman" w:cs="Times New Roman"/>
          <w:b w:val="0"/>
          <w:sz w:val="24"/>
          <w:szCs w:val="24"/>
        </w:rPr>
        <w:t>.</w:t>
      </w:r>
    </w:p>
    <w:p w:rsidR="00912693" w:rsidRPr="007372D9" w:rsidRDefault="00912693" w:rsidP="006C102B">
      <w:pPr>
        <w:rPr>
          <w:rStyle w:val="StrongEmphasis"/>
          <w:rFonts w:ascii="Times New Roman" w:hAnsi="Times New Roman" w:cs="Times New Roman"/>
          <w:b w:val="0"/>
          <w:i/>
          <w:sz w:val="24"/>
          <w:szCs w:val="24"/>
        </w:rPr>
      </w:pPr>
      <w:r w:rsidRPr="007372D9">
        <w:rPr>
          <w:rStyle w:val="StrongEmphasis"/>
          <w:rFonts w:ascii="Times New Roman" w:hAnsi="Times New Roman" w:cs="Times New Roman"/>
          <w:b w:val="0"/>
          <w:i/>
          <w:sz w:val="24"/>
          <w:szCs w:val="24"/>
        </w:rPr>
        <w:t>« Ce nouveau compteur est une nouvelle arme de contrôle pour nos élites. Imaginez les possibilités en cas de dérives de nos futurs gouvernements ? Il y aura par exemple la possibilité de savoir si tel logement est ou non occupé. Vous n’aurez plus besoin d’envoyer la police pour vérifier si des individus sont en situation irrégulière ou non ».</w:t>
      </w:r>
    </w:p>
    <w:p w:rsidR="007372D9" w:rsidRDefault="00BE3F6E" w:rsidP="007372D9">
      <w:pPr>
        <w:rPr>
          <w:rStyle w:val="StrongEmphasis"/>
          <w:rFonts w:ascii="Times New Roman" w:hAnsi="Times New Roman" w:cs="Times New Roman"/>
          <w:b w:val="0"/>
          <w:sz w:val="24"/>
          <w:szCs w:val="24"/>
        </w:rPr>
      </w:pPr>
      <w:r w:rsidRPr="007372D9">
        <w:rPr>
          <w:rStyle w:val="StrongEmphasis"/>
          <w:rFonts w:ascii="Times New Roman" w:hAnsi="Times New Roman" w:cs="Times New Roman"/>
          <w:b w:val="0"/>
          <w:sz w:val="24"/>
          <w:szCs w:val="24"/>
        </w:rPr>
        <w:t>Dans la continuité d’effets pervers et incontrôlables, il y a la méfiance sur la possibilité que les fonctionnalités de la nouvelle technologie soient utilisées à des fins moralement condamnables. Cette perception est visible dans l’imaginaire des internautes par la référence à l’éventualité d’une dérive d’un futur gouvernement «totalitaire». Ce dernier utiliserait cette technologie, «cette arme de contrôle», à des fins personnelles comme de connaître l’occupation d’un logement, à des fins policières pour savoir si « des individus en situation irrégulière » sont présents ou non dans tel logement.</w:t>
      </w:r>
    </w:p>
    <w:p w:rsidR="007372D9" w:rsidRDefault="003B713D" w:rsidP="007372D9">
      <w:pPr>
        <w:rPr>
          <w:rFonts w:ascii="Times New Roman" w:hAnsi="Times New Roman" w:cs="Times New Roman"/>
          <w:i/>
          <w:color w:val="000000"/>
          <w:sz w:val="24"/>
          <w:szCs w:val="24"/>
        </w:rPr>
      </w:pPr>
      <w:r w:rsidRPr="007372D9">
        <w:rPr>
          <w:rFonts w:ascii="Times New Roman" w:hAnsi="Times New Roman" w:cs="Times New Roman"/>
          <w:i/>
          <w:color w:val="000000"/>
          <w:sz w:val="24"/>
          <w:szCs w:val="24"/>
        </w:rPr>
        <w:t>«S</w:t>
      </w:r>
      <w:r w:rsidR="00312FA0" w:rsidRPr="007372D9">
        <w:rPr>
          <w:rFonts w:ascii="Times New Roman" w:hAnsi="Times New Roman" w:cs="Times New Roman"/>
          <w:i/>
          <w:color w:val="000000"/>
          <w:sz w:val="24"/>
          <w:szCs w:val="24"/>
        </w:rPr>
        <w:t>i ces technologies avaient été déployées dans les années 40 la Résistance française n'aurait jamais pû exister, elle aurait été démantelée et tous ses membres fusillés, en moins de trois semaines. .... »</w:t>
      </w:r>
    </w:p>
    <w:p w:rsidR="00BE3F6E" w:rsidRDefault="00BE3F6E" w:rsidP="007372D9">
      <w:pPr>
        <w:rPr>
          <w:rStyle w:val="StrongEmphasis"/>
          <w:rFonts w:ascii="Times New Roman" w:hAnsi="Times New Roman" w:cs="Times New Roman"/>
          <w:b w:val="0"/>
          <w:sz w:val="24"/>
          <w:szCs w:val="24"/>
        </w:rPr>
      </w:pPr>
      <w:r w:rsidRPr="008E11BA">
        <w:rPr>
          <w:rFonts w:ascii="Times New Roman" w:hAnsi="Times New Roman" w:cs="Times New Roman"/>
          <w:sz w:val="24"/>
          <w:szCs w:val="24"/>
        </w:rPr>
        <w:t xml:space="preserve"> L’analogie à la Résistance </w:t>
      </w:r>
      <w:r w:rsidR="007372D9">
        <w:rPr>
          <w:rFonts w:ascii="Times New Roman" w:hAnsi="Times New Roman" w:cs="Times New Roman"/>
          <w:sz w:val="24"/>
          <w:szCs w:val="24"/>
        </w:rPr>
        <w:t>se fait</w:t>
      </w:r>
      <w:r w:rsidRPr="008E11BA">
        <w:rPr>
          <w:rFonts w:ascii="Times New Roman" w:hAnsi="Times New Roman" w:cs="Times New Roman"/>
          <w:sz w:val="24"/>
          <w:szCs w:val="24"/>
        </w:rPr>
        <w:t xml:space="preserve"> à un double niveau: un appel à se soulever face à «</w:t>
      </w:r>
      <w:r w:rsidRPr="000D0C3D">
        <w:rPr>
          <w:rFonts w:ascii="Times New Roman" w:hAnsi="Times New Roman" w:cs="Times New Roman"/>
          <w:i/>
          <w:sz w:val="24"/>
          <w:szCs w:val="24"/>
        </w:rPr>
        <w:t>l’ennemi</w:t>
      </w:r>
      <w:r w:rsidRPr="008E11BA">
        <w:rPr>
          <w:rFonts w:ascii="Times New Roman" w:hAnsi="Times New Roman" w:cs="Times New Roman"/>
          <w:sz w:val="24"/>
          <w:szCs w:val="24"/>
        </w:rPr>
        <w:t>»; mais surtout la réflexion sur les méfaits qu’une telle technologie aurait causée aux résistants sous l’Occupation.</w:t>
      </w:r>
      <w:r>
        <w:rPr>
          <w:rFonts w:cs="Times New Roman"/>
        </w:rPr>
        <w:t> «</w:t>
      </w:r>
      <w:r w:rsidRPr="008E11BA">
        <w:rPr>
          <w:rFonts w:ascii="Times New Roman" w:hAnsi="Times New Roman" w:cs="Times New Roman"/>
          <w:i/>
          <w:color w:val="000000"/>
          <w:sz w:val="24"/>
          <w:szCs w:val="24"/>
        </w:rPr>
        <w:t xml:space="preserve"> </w:t>
      </w:r>
      <w:r w:rsidR="002F00AE">
        <w:rPr>
          <w:rFonts w:ascii="Times New Roman" w:hAnsi="Times New Roman" w:cs="Times New Roman"/>
          <w:i/>
          <w:color w:val="000000"/>
          <w:sz w:val="24"/>
          <w:szCs w:val="24"/>
        </w:rPr>
        <w:t>L</w:t>
      </w:r>
      <w:r>
        <w:rPr>
          <w:rFonts w:ascii="Times New Roman" w:hAnsi="Times New Roman" w:cs="Times New Roman"/>
          <w:i/>
          <w:color w:val="000000"/>
          <w:sz w:val="24"/>
          <w:szCs w:val="24"/>
        </w:rPr>
        <w:t>a Résistance…</w:t>
      </w:r>
      <w:r w:rsidRPr="005F68CF">
        <w:rPr>
          <w:rFonts w:ascii="Times New Roman" w:hAnsi="Times New Roman" w:cs="Times New Roman"/>
          <w:i/>
          <w:color w:val="000000"/>
          <w:sz w:val="24"/>
          <w:szCs w:val="24"/>
        </w:rPr>
        <w:t>jamais pû exister</w:t>
      </w:r>
      <w:r>
        <w:rPr>
          <w:rFonts w:ascii="Times New Roman" w:hAnsi="Times New Roman" w:cs="Times New Roman"/>
          <w:i/>
          <w:color w:val="000000"/>
          <w:sz w:val="24"/>
          <w:szCs w:val="24"/>
        </w:rPr>
        <w:t> »</w:t>
      </w:r>
      <w:r w:rsidRPr="005F68CF">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w:t>
      </w:r>
      <w:r w:rsidRPr="005F68CF">
        <w:rPr>
          <w:rFonts w:ascii="Times New Roman" w:hAnsi="Times New Roman" w:cs="Times New Roman"/>
          <w:i/>
          <w:color w:val="000000"/>
          <w:sz w:val="24"/>
          <w:szCs w:val="24"/>
        </w:rPr>
        <w:t>elle aurait été démantelée</w:t>
      </w:r>
      <w:r>
        <w:rPr>
          <w:rFonts w:ascii="Times New Roman" w:hAnsi="Times New Roman" w:cs="Times New Roman"/>
          <w:i/>
          <w:color w:val="000000"/>
          <w:sz w:val="24"/>
          <w:szCs w:val="24"/>
        </w:rPr>
        <w:t> »</w:t>
      </w:r>
      <w:r>
        <w:rPr>
          <w:rFonts w:ascii="Times New Roman" w:hAnsi="Times New Roman" w:cs="Times New Roman"/>
          <w:iCs/>
          <w:sz w:val="24"/>
          <w:szCs w:val="24"/>
        </w:rPr>
        <w:t>.</w:t>
      </w:r>
    </w:p>
    <w:p w:rsidR="00BE3F6E" w:rsidRDefault="00BE3F6E" w:rsidP="007372D9">
      <w:pPr>
        <w:pStyle w:val="Titre3"/>
        <w:rPr>
          <w:rStyle w:val="StrongEmphasis"/>
          <w:rFonts w:ascii="Times New Roman" w:hAnsi="Times New Roman" w:cs="Times New Roman"/>
          <w:b/>
          <w:sz w:val="24"/>
          <w:szCs w:val="24"/>
        </w:rPr>
      </w:pPr>
      <w:r>
        <w:rPr>
          <w:rStyle w:val="StrongEmphasis"/>
          <w:rFonts w:ascii="Times New Roman" w:hAnsi="Times New Roman" w:cs="Times New Roman"/>
          <w:sz w:val="24"/>
          <w:szCs w:val="24"/>
        </w:rPr>
        <w:tab/>
        <w:t>La nouvelle technique est source d’ondes électromagnétiques néfastes pour la santé</w:t>
      </w:r>
    </w:p>
    <w:p w:rsidR="007372D9" w:rsidRDefault="00BE3F6E" w:rsidP="007372D9">
      <w:pPr>
        <w:rPr>
          <w:rStyle w:val="StrongEmphasis"/>
          <w:rFonts w:ascii="Times New Roman" w:hAnsi="Times New Roman" w:cs="Times New Roman"/>
          <w:b w:val="0"/>
          <w:bCs w:val="0"/>
          <w:sz w:val="24"/>
          <w:szCs w:val="24"/>
        </w:rPr>
      </w:pPr>
      <w:r w:rsidRPr="007372D9">
        <w:rPr>
          <w:rStyle w:val="StrongEmphasis"/>
          <w:rFonts w:ascii="Times New Roman" w:hAnsi="Times New Roman" w:cs="Times New Roman"/>
          <w:b w:val="0"/>
          <w:bCs w:val="0"/>
          <w:sz w:val="24"/>
          <w:szCs w:val="24"/>
        </w:rPr>
        <w:t xml:space="preserve">L'utilisation de la nouvelle technologie Courant Porteur en Ligne (CPL), intégrée aux compteurs est susceptible d'avoir des effets néfastes sur l'environnement et sur la santé en termes d'ondes électromagnétiques. </w:t>
      </w:r>
    </w:p>
    <w:p w:rsidR="00BE3F6E" w:rsidRPr="007372D9" w:rsidRDefault="00BE3F6E" w:rsidP="007372D9">
      <w:pPr>
        <w:rPr>
          <w:rFonts w:ascii="Times New Roman" w:hAnsi="Times New Roman" w:cs="Times New Roman"/>
          <w:sz w:val="24"/>
          <w:szCs w:val="24"/>
        </w:rPr>
      </w:pPr>
      <w:r w:rsidRPr="006274BE">
        <w:rPr>
          <w:rFonts w:ascii="Times New Roman" w:hAnsi="Times New Roman" w:cs="Times New Roman"/>
          <w:bCs/>
          <w:i/>
          <w:iCs/>
          <w:sz w:val="24"/>
          <w:szCs w:val="24"/>
        </w:rPr>
        <w:lastRenderedPageBreak/>
        <w:t>« Le problème de c</w:t>
      </w:r>
      <w:r>
        <w:rPr>
          <w:rFonts w:ascii="Times New Roman" w:hAnsi="Times New Roman" w:cs="Times New Roman"/>
          <w:bCs/>
          <w:i/>
          <w:iCs/>
          <w:sz w:val="24"/>
          <w:szCs w:val="24"/>
        </w:rPr>
        <w:t>e genre de projet, c'est la rayo</w:t>
      </w:r>
      <w:r w:rsidRPr="006274BE">
        <w:rPr>
          <w:rFonts w:ascii="Times New Roman" w:hAnsi="Times New Roman" w:cs="Times New Roman"/>
          <w:bCs/>
          <w:i/>
          <w:iCs/>
          <w:sz w:val="24"/>
          <w:szCs w:val="24"/>
        </w:rPr>
        <w:t>n</w:t>
      </w:r>
      <w:r>
        <w:rPr>
          <w:rFonts w:ascii="Times New Roman" w:hAnsi="Times New Roman" w:cs="Times New Roman"/>
          <w:bCs/>
          <w:i/>
          <w:iCs/>
          <w:sz w:val="24"/>
          <w:szCs w:val="24"/>
        </w:rPr>
        <w:t>n</w:t>
      </w:r>
      <w:r w:rsidRPr="006274BE">
        <w:rPr>
          <w:rFonts w:ascii="Times New Roman" w:hAnsi="Times New Roman" w:cs="Times New Roman"/>
          <w:bCs/>
          <w:i/>
          <w:iCs/>
          <w:sz w:val="24"/>
          <w:szCs w:val="24"/>
        </w:rPr>
        <w:t>ance que va produire ce genre d'installation. Nos maisons vont devenir des zones d'irradiations et il faudra s'attendre à des problèmes de santés ».</w:t>
      </w:r>
      <w:r w:rsidRPr="006274BE">
        <w:rPr>
          <w:rFonts w:ascii="Times New Roman" w:hAnsi="Times New Roman" w:cs="Times New Roman"/>
          <w:bCs/>
          <w:sz w:val="24"/>
          <w:szCs w:val="24"/>
        </w:rPr>
        <w:t xml:space="preserve"> </w:t>
      </w:r>
    </w:p>
    <w:p w:rsidR="00A73557" w:rsidRDefault="00A73557" w:rsidP="007372D9">
      <w:r w:rsidRPr="003B52B1">
        <w:rPr>
          <w:rFonts w:ascii="Times New Roman" w:hAnsi="Times New Roman" w:cs="Times New Roman"/>
          <w:sz w:val="24"/>
          <w:szCs w:val="24"/>
        </w:rPr>
        <w:t>Pour Next-up, association lyonnaise qui concourt à la défense de l’environnement, il est absolument nécessaire d’utiliser un câble aux "normes CPL", un câble blindé qui annihile les rayonnements.</w:t>
      </w:r>
    </w:p>
    <w:p w:rsidR="00A73557" w:rsidRPr="003551F9" w:rsidRDefault="00A73557" w:rsidP="006C102B">
      <w:pPr>
        <w:rPr>
          <w:rFonts w:ascii="Times New Roman" w:hAnsi="Times New Roman" w:cs="Times New Roman"/>
          <w:i/>
          <w:sz w:val="24"/>
          <w:szCs w:val="24"/>
          <w:lang w:val="de-DE"/>
        </w:rPr>
      </w:pPr>
      <w:r>
        <w:rPr>
          <w:rFonts w:ascii="Times New Roman" w:hAnsi="Times New Roman" w:cs="Times New Roman"/>
          <w:i/>
          <w:sz w:val="24"/>
          <w:szCs w:val="24"/>
        </w:rPr>
        <w:t>« </w:t>
      </w:r>
      <w:r w:rsidRPr="003551F9">
        <w:rPr>
          <w:rFonts w:ascii="Times New Roman" w:hAnsi="Times New Roman" w:cs="Times New Roman"/>
          <w:i/>
          <w:sz w:val="24"/>
          <w:szCs w:val="24"/>
        </w:rPr>
        <w:t>Les câbles du réseau électrique, sauf rares exceptions, ne sont pas blindés, donc ne sont pas adaptés pour transporter des signaux de type CPL qui rayonnent de part l’injection de fréquences LF-Low Frequency.</w:t>
      </w:r>
      <w:r>
        <w:rPr>
          <w:rFonts w:ascii="Times New Roman" w:hAnsi="Times New Roman" w:cs="Times New Roman"/>
          <w:i/>
          <w:sz w:val="24"/>
          <w:szCs w:val="24"/>
        </w:rPr>
        <w:t> »</w:t>
      </w:r>
    </w:p>
    <w:p w:rsidR="007372D9" w:rsidRDefault="00A73557" w:rsidP="007372D9">
      <w:pPr>
        <w:rPr>
          <w:rFonts w:ascii="Times New Roman" w:hAnsi="Times New Roman" w:cs="Times New Roman"/>
          <w:sz w:val="24"/>
          <w:szCs w:val="24"/>
        </w:rPr>
      </w:pPr>
      <w:r w:rsidRPr="003B52B1">
        <w:rPr>
          <w:rFonts w:ascii="Times New Roman" w:hAnsi="Times New Roman" w:cs="Times New Roman"/>
          <w:sz w:val="24"/>
          <w:szCs w:val="24"/>
        </w:rPr>
        <w:t>Cette contestation entre dans une polémique plus importante, celle de la surexposition de plus en plus banalisée, ainsi que de plus en plus précoce aux rayonnements électromagnétiques de toute sorte. Cette surexposition est à mettre en relation avec l'explosion des nouvelles techn</w:t>
      </w:r>
      <w:r>
        <w:rPr>
          <w:rFonts w:ascii="Times New Roman" w:hAnsi="Times New Roman" w:cs="Times New Roman"/>
          <w:sz w:val="24"/>
          <w:szCs w:val="24"/>
        </w:rPr>
        <w:t>ologies, antennes relais, TIC (</w:t>
      </w:r>
      <w:r w:rsidRPr="003B52B1">
        <w:rPr>
          <w:rFonts w:ascii="Times New Roman" w:hAnsi="Times New Roman" w:cs="Times New Roman"/>
          <w:sz w:val="24"/>
          <w:szCs w:val="24"/>
        </w:rPr>
        <w:t>Technologie de l'Information et de la Communication), dispositifs en domotique utilisant la technologie CPL.</w:t>
      </w:r>
    </w:p>
    <w:p w:rsidR="00BE3F6E" w:rsidRPr="007372D9" w:rsidRDefault="00BE3F6E" w:rsidP="007372D9">
      <w:pPr>
        <w:rPr>
          <w:rFonts w:ascii="Times New Roman" w:hAnsi="Times New Roman" w:cs="Times New Roman"/>
          <w:sz w:val="24"/>
          <w:szCs w:val="24"/>
        </w:rPr>
      </w:pPr>
      <w:r w:rsidRPr="007372D9">
        <w:rPr>
          <w:rFonts w:ascii="Times New Roman" w:hAnsi="Times New Roman" w:cs="Times New Roman"/>
          <w:bCs/>
          <w:sz w:val="24"/>
          <w:szCs w:val="24"/>
        </w:rPr>
        <w:t>Au contact de champs électromagnétiques, certaines personnes peuvent développer une hypersensibilité électromagnétique.</w:t>
      </w:r>
      <w:r>
        <w:rPr>
          <w:rFonts w:ascii="Times New Roman" w:hAnsi="Times New Roman" w:cs="Times New Roman"/>
          <w:bCs/>
          <w:sz w:val="24"/>
          <w:szCs w:val="24"/>
        </w:rPr>
        <w:t xml:space="preserve"> </w:t>
      </w:r>
      <w:r w:rsidR="007372D9">
        <w:rPr>
          <w:rFonts w:ascii="Times New Roman" w:hAnsi="Times New Roman" w:cs="Times New Roman"/>
          <w:bCs/>
          <w:sz w:val="24"/>
          <w:szCs w:val="24"/>
        </w:rPr>
        <w:t>D’après le Internautes, c</w:t>
      </w:r>
      <w:r>
        <w:rPr>
          <w:rFonts w:ascii="Times New Roman" w:hAnsi="Times New Roman" w:cs="Times New Roman"/>
          <w:bCs/>
          <w:sz w:val="24"/>
          <w:szCs w:val="24"/>
        </w:rPr>
        <w:t>e risque est reconnu par l’Organisati</w:t>
      </w:r>
      <w:r w:rsidR="007372D9">
        <w:rPr>
          <w:rFonts w:ascii="Times New Roman" w:hAnsi="Times New Roman" w:cs="Times New Roman"/>
          <w:bCs/>
          <w:sz w:val="24"/>
          <w:szCs w:val="24"/>
        </w:rPr>
        <w:t>on Mondiale de la S</w:t>
      </w:r>
      <w:r>
        <w:rPr>
          <w:rFonts w:ascii="Times New Roman" w:hAnsi="Times New Roman" w:cs="Times New Roman"/>
          <w:bCs/>
          <w:sz w:val="24"/>
          <w:szCs w:val="24"/>
        </w:rPr>
        <w:t xml:space="preserve">anté. Il donne cependant lieu à des scénarii apocalyptiques. </w:t>
      </w:r>
    </w:p>
    <w:p w:rsidR="00353E8E" w:rsidRPr="007372D9" w:rsidRDefault="00353E8E" w:rsidP="006C102B">
      <w:pPr>
        <w:rPr>
          <w:rFonts w:ascii="Times New Roman" w:hAnsi="Times New Roman" w:cs="Times New Roman"/>
          <w:i/>
          <w:sz w:val="24"/>
          <w:szCs w:val="24"/>
        </w:rPr>
      </w:pPr>
      <w:r w:rsidRPr="007372D9">
        <w:rPr>
          <w:rFonts w:ascii="Times New Roman" w:hAnsi="Times New Roman" w:cs="Times New Roman"/>
          <w:i/>
          <w:sz w:val="24"/>
          <w:szCs w:val="24"/>
        </w:rPr>
        <w:t>“Fin février, je suis passé de nuit dans Lyon en voiture. Les ondes ressenties dans Lyon étaient si TERRIBLES (alors que je n'avais à l'époque AUCUNE EHS du tout, rien!) que j'ai traversé Lyon le plus vite possible, brûlant 12 feux rouges sans aucune hésitation, comme si j'avais le Diable aux trousses!!! Aujourd'hui, je sais que ce sont les nouveaux Compteurs que je ressentais!“.</w:t>
      </w:r>
    </w:p>
    <w:p w:rsidR="007372D9" w:rsidRDefault="00F03B00" w:rsidP="007372D9">
      <w:pPr>
        <w:pStyle w:val="TableContents"/>
        <w:spacing w:after="283" w:line="360" w:lineRule="auto"/>
        <w:rPr>
          <w:rFonts w:cs="Times New Roman"/>
        </w:rPr>
      </w:pPr>
      <w:r w:rsidRPr="007372D9">
        <w:rPr>
          <w:rFonts w:cs="Times New Roman"/>
        </w:rPr>
        <w:t xml:space="preserve">On assiste ici à l’imaginaire de l’opposition entre le paradis et l’enfer </w:t>
      </w:r>
      <w:proofErr w:type="gramStart"/>
      <w:r w:rsidRPr="007372D9">
        <w:rPr>
          <w:rFonts w:cs="Times New Roman"/>
        </w:rPr>
        <w:t xml:space="preserve">( </w:t>
      </w:r>
      <w:r w:rsidRPr="007372D9">
        <w:rPr>
          <w:rFonts w:cs="Times New Roman"/>
          <w:i/>
        </w:rPr>
        <w:t>“</w:t>
      </w:r>
      <w:proofErr w:type="gramEnd"/>
      <w:r w:rsidRPr="007372D9">
        <w:rPr>
          <w:rFonts w:cs="Times New Roman"/>
          <w:i/>
        </w:rPr>
        <w:t>brûlant, le Diable</w:t>
      </w:r>
      <w:r w:rsidRPr="007372D9">
        <w:rPr>
          <w:rFonts w:cs="Times New Roman"/>
        </w:rPr>
        <w:t>“).</w:t>
      </w:r>
    </w:p>
    <w:p w:rsidR="00506617" w:rsidRDefault="00353E8E" w:rsidP="00506617">
      <w:pPr>
        <w:pStyle w:val="TableContents"/>
        <w:spacing w:after="283" w:line="360" w:lineRule="auto"/>
        <w:rPr>
          <w:i/>
          <w:sz w:val="22"/>
          <w:szCs w:val="22"/>
        </w:rPr>
      </w:pPr>
      <w:r w:rsidRPr="007372D9">
        <w:rPr>
          <w:i/>
        </w:rPr>
        <w:t xml:space="preserve">“Si tu avais fait un séjour à Lyon où il y a les nouveaux compteurs, et que tu sois capable de sentir réellement, tu saurais que ce truc est hyper nocif! Plus que tout le reste réuni! La plupart sur ce Forum se contentent de lire et n'ont pas le courage de poster. Ils-elles sont déjà à la limite de leurs capacité de survie. J'ai de multiples MP venant d'eux, je passe beaucoup de temps à leur répondre sans leur être d'une vraie aide, tellement ils-elles sont faibles, intoxiqués, EHS et encrassés! Et nombreux ne supporteront pas de nouvelles attaques comme cette boite pour compteurs! Ils ne seront pas comptés comme "morts du </w:t>
      </w:r>
      <w:r w:rsidRPr="007372D9">
        <w:rPr>
          <w:i/>
        </w:rPr>
        <w:lastRenderedPageBreak/>
        <w:t>mercure ou des ondes"! NON! Simplement des suicides, ou une autre maladie style diabète ou cancer ou</w:t>
      </w:r>
      <w:r w:rsidRPr="00353E8E">
        <w:rPr>
          <w:i/>
          <w:sz w:val="22"/>
          <w:szCs w:val="22"/>
        </w:rPr>
        <w:t xml:space="preserve"> ...“</w:t>
      </w:r>
    </w:p>
    <w:p w:rsidR="00506617" w:rsidRDefault="00BE3F6E" w:rsidP="00506617">
      <w:pPr>
        <w:pStyle w:val="TableContents"/>
        <w:spacing w:after="283" w:line="360" w:lineRule="auto"/>
        <w:rPr>
          <w:rStyle w:val="StrongEmphasis"/>
          <w:rFonts w:cs="Times New Roman"/>
          <w:b w:val="0"/>
        </w:rPr>
      </w:pPr>
      <w:r w:rsidRPr="00B62B40">
        <w:rPr>
          <w:rStyle w:val="StrongEmphasis"/>
          <w:rFonts w:cs="Times New Roman"/>
          <w:b w:val="0"/>
        </w:rPr>
        <w:t>Pour les tenants du conspirationnisme, les usagers deviennent malades à cause du rayonnement. La nouvelle technologie induit « </w:t>
      </w:r>
      <w:r w:rsidRPr="00353E8E">
        <w:rPr>
          <w:rStyle w:val="StrongEmphasis"/>
          <w:rFonts w:cs="Times New Roman"/>
          <w:b w:val="0"/>
          <w:i/>
        </w:rPr>
        <w:t>une dégradation générale de l’état de santé</w:t>
      </w:r>
      <w:r w:rsidRPr="00B62B40">
        <w:rPr>
          <w:rStyle w:val="StrongEmphasis"/>
          <w:rFonts w:cs="Times New Roman"/>
          <w:b w:val="0"/>
        </w:rPr>
        <w:t xml:space="preserve"> ». </w:t>
      </w:r>
    </w:p>
    <w:p w:rsidR="00506617" w:rsidRDefault="00971485" w:rsidP="00506617">
      <w:pPr>
        <w:pStyle w:val="TableContents"/>
        <w:spacing w:after="283" w:line="360" w:lineRule="auto"/>
        <w:rPr>
          <w:color w:val="000000"/>
        </w:rPr>
      </w:pPr>
      <w:r w:rsidRPr="00934023">
        <w:t>Les internautes font également le lien avec le projet HAARP et le contrôle des cerveaux.</w:t>
      </w:r>
      <w:r w:rsidRPr="00934023">
        <w:rPr>
          <w:rStyle w:val="Appelnotedebasdep"/>
        </w:rPr>
        <w:footnoteReference w:id="71"/>
      </w:r>
      <w:r w:rsidRPr="00934023">
        <w:t xml:space="preserve">Ce projet machiavélique et conspirationniste permettrait entre autre d’influencer les comportements humains. Selon le site </w:t>
      </w:r>
      <w:r w:rsidRPr="00934023">
        <w:rPr>
          <w:rStyle w:val="Appelnotedebasdep"/>
        </w:rPr>
        <w:footnoteReference w:id="72"/>
      </w:r>
      <w:r w:rsidRPr="00506617">
        <w:rPr>
          <w:i/>
        </w:rPr>
        <w:t>Mystères et faits</w:t>
      </w:r>
      <w:r w:rsidRPr="00934023">
        <w:t xml:space="preserve">, </w:t>
      </w:r>
      <w:r w:rsidRPr="00934023">
        <w:rPr>
          <w:color w:val="000000"/>
        </w:rPr>
        <w:t>le comportement émotionnel et la façon de penser d’un individu peuvent être manipulés par l’utilisation de certaines fréquences et certaines ondes.</w:t>
      </w:r>
    </w:p>
    <w:p w:rsidR="00506617" w:rsidRDefault="00BE3F6E" w:rsidP="00506617">
      <w:pPr>
        <w:pStyle w:val="TableContents"/>
        <w:spacing w:after="283" w:line="360" w:lineRule="auto"/>
        <w:rPr>
          <w:rStyle w:val="StrongEmphasis"/>
          <w:rFonts w:cs="Times New Roman"/>
          <w:b w:val="0"/>
        </w:rPr>
      </w:pPr>
      <w:r w:rsidRPr="00B62B40">
        <w:rPr>
          <w:rStyle w:val="StrongEmphasis"/>
          <w:rFonts w:cs="Times New Roman"/>
          <w:b w:val="0"/>
        </w:rPr>
        <w:t>Il y a une lutte entre l’homme et la technique. Cette dernière rend les usagers « </w:t>
      </w:r>
      <w:r w:rsidRPr="002B072A">
        <w:rPr>
          <w:rStyle w:val="StrongEmphasis"/>
          <w:rFonts w:cs="Times New Roman"/>
          <w:b w:val="0"/>
          <w:i/>
        </w:rPr>
        <w:t>faibles, intoxiqués, encrassés</w:t>
      </w:r>
      <w:r w:rsidRPr="00B62B40">
        <w:rPr>
          <w:rStyle w:val="StrongEmphasis"/>
          <w:rFonts w:cs="Times New Roman"/>
          <w:b w:val="0"/>
        </w:rPr>
        <w:t xml:space="preserve"> ». Les usagers deviennent des </w:t>
      </w:r>
      <w:r w:rsidRPr="003715D3">
        <w:rPr>
          <w:rStyle w:val="StrongEmphasis"/>
          <w:rFonts w:cs="Times New Roman"/>
          <w:b w:val="0"/>
          <w:i/>
        </w:rPr>
        <w:t>« cobayes</w:t>
      </w:r>
      <w:r w:rsidRPr="00B62B40">
        <w:rPr>
          <w:rStyle w:val="StrongEmphasis"/>
          <w:rFonts w:cs="Times New Roman"/>
          <w:b w:val="0"/>
        </w:rPr>
        <w:t> », qui doivent lutter car ils sont « </w:t>
      </w:r>
      <w:r w:rsidRPr="003715D3">
        <w:rPr>
          <w:rStyle w:val="StrongEmphasis"/>
          <w:rFonts w:cs="Times New Roman"/>
          <w:b w:val="0"/>
          <w:i/>
        </w:rPr>
        <w:t>à la limite de leurs capacités de survie</w:t>
      </w:r>
      <w:r w:rsidRPr="00B62B40">
        <w:rPr>
          <w:rStyle w:val="StrongEmphasis"/>
          <w:rFonts w:cs="Times New Roman"/>
          <w:b w:val="0"/>
        </w:rPr>
        <w:t xml:space="preserve"> ». </w:t>
      </w:r>
    </w:p>
    <w:p w:rsidR="002B072A" w:rsidRPr="00506617" w:rsidRDefault="00BE3F6E" w:rsidP="00506617">
      <w:pPr>
        <w:pStyle w:val="TableContents"/>
        <w:spacing w:after="283" w:line="360" w:lineRule="auto"/>
        <w:rPr>
          <w:rStyle w:val="StrongEmphasis"/>
          <w:rFonts w:cs="Times New Roman"/>
          <w:b w:val="0"/>
          <w:bCs w:val="0"/>
        </w:rPr>
      </w:pPr>
      <w:r w:rsidRPr="00B62B40">
        <w:rPr>
          <w:rStyle w:val="StrongEmphasis"/>
          <w:rFonts w:cs="Times New Roman"/>
          <w:b w:val="0"/>
        </w:rPr>
        <w:t>Les individus finiraient par disparaitre en silence de la société (« </w:t>
      </w:r>
      <w:r w:rsidRPr="003715D3">
        <w:rPr>
          <w:rStyle w:val="StrongEmphasis"/>
          <w:rFonts w:cs="Times New Roman"/>
          <w:b w:val="0"/>
          <w:i/>
        </w:rPr>
        <w:t>n’ont pas le courage de poster », « ne seront pas comptés comme morts du mercure ou des ondes </w:t>
      </w:r>
      <w:r w:rsidRPr="00B62B40">
        <w:rPr>
          <w:rStyle w:val="StrongEmphasis"/>
          <w:rFonts w:cs="Times New Roman"/>
          <w:b w:val="0"/>
        </w:rPr>
        <w:t>»).</w:t>
      </w:r>
    </w:p>
    <w:p w:rsidR="002B072A" w:rsidRPr="00506617" w:rsidRDefault="002B072A" w:rsidP="006C102B">
      <w:pPr>
        <w:pStyle w:val="Textbody"/>
        <w:spacing w:line="276" w:lineRule="auto"/>
        <w:rPr>
          <w:rFonts w:cs="Times New Roman"/>
          <w:i/>
        </w:rPr>
      </w:pPr>
      <w:r w:rsidRPr="00506617">
        <w:rPr>
          <w:rFonts w:cs="Times New Roman"/>
          <w:i/>
        </w:rPr>
        <w:t>“</w:t>
      </w:r>
      <w:r w:rsidRPr="00506617">
        <w:rPr>
          <w:i/>
        </w:rPr>
        <w:t>En Allemagne une grande enquête a démontrée que pratiquement TOUS ceux qui ont été exposés trop longtemps aux rayonnements 3G présentent une modification dans la moelle épinière comme un début de leucémie et la moelle épiniere, MOELLE, c'est aussi ce qui sert à fabriquer les spermatozoides et donc des enfants...(vous pigez où peuvent aller les choses, si certains (Extra-terrestres servis par certains humains) veulent se debarrasser (sans le faire voir) de l'Humanité et prendre sa place....???)" A réduire la démographie galopante de façon discrête“.</w:t>
      </w:r>
    </w:p>
    <w:p w:rsidR="00BE3F6E" w:rsidRDefault="00BE3F6E" w:rsidP="00506617">
      <w:pPr>
        <w:rPr>
          <w:rFonts w:ascii="Times New Roman" w:hAnsi="Times New Roman" w:cs="Times New Roman"/>
          <w:bCs/>
          <w:sz w:val="24"/>
          <w:szCs w:val="24"/>
        </w:rPr>
      </w:pPr>
      <w:r w:rsidRPr="00B62B40">
        <w:rPr>
          <w:rStyle w:val="StrongEmphasis"/>
          <w:rFonts w:ascii="Times New Roman" w:hAnsi="Times New Roman" w:cs="Times New Roman"/>
          <w:b w:val="0"/>
          <w:sz w:val="24"/>
          <w:szCs w:val="24"/>
        </w:rPr>
        <w:t>Pour certains internautes, la lutte est celle de l’homme contre des entités extra-terrestre</w:t>
      </w:r>
      <w:r w:rsidRPr="00B62B40">
        <w:rPr>
          <w:rFonts w:ascii="Times New Roman" w:hAnsi="Times New Roman" w:cs="Times New Roman"/>
          <w:b/>
          <w:bCs/>
          <w:sz w:val="24"/>
          <w:szCs w:val="24"/>
        </w:rPr>
        <w:t>,</w:t>
      </w:r>
      <w:r>
        <w:rPr>
          <w:rFonts w:ascii="Times New Roman" w:hAnsi="Times New Roman" w:cs="Times New Roman"/>
          <w:bCs/>
          <w:sz w:val="24"/>
          <w:szCs w:val="24"/>
        </w:rPr>
        <w:t xml:space="preserve"> avec </w:t>
      </w:r>
      <w:r w:rsidRPr="0022631A">
        <w:rPr>
          <w:rFonts w:ascii="Times New Roman" w:hAnsi="Times New Roman" w:cs="Times New Roman"/>
          <w:bCs/>
          <w:sz w:val="24"/>
          <w:szCs w:val="24"/>
        </w:rPr>
        <w:t>la réalisation d’un plan de réduction de la population humaine</w:t>
      </w:r>
      <w:r>
        <w:rPr>
          <w:rFonts w:ascii="Times New Roman" w:hAnsi="Times New Roman" w:cs="Times New Roman"/>
          <w:bCs/>
          <w:sz w:val="24"/>
          <w:szCs w:val="24"/>
        </w:rPr>
        <w:t xml:space="preserve"> (« </w:t>
      </w:r>
      <w:r w:rsidRPr="00A6230D">
        <w:rPr>
          <w:rFonts w:ascii="Times New Roman" w:hAnsi="Times New Roman" w:cs="Times New Roman"/>
          <w:bCs/>
          <w:i/>
          <w:sz w:val="24"/>
          <w:szCs w:val="24"/>
        </w:rPr>
        <w:t>se débarrasser</w:t>
      </w:r>
      <w:r>
        <w:rPr>
          <w:rFonts w:ascii="Times New Roman" w:hAnsi="Times New Roman" w:cs="Times New Roman"/>
          <w:bCs/>
          <w:sz w:val="24"/>
          <w:szCs w:val="24"/>
        </w:rPr>
        <w:t> », « </w:t>
      </w:r>
      <w:r w:rsidRPr="00A6230D">
        <w:rPr>
          <w:rFonts w:ascii="Times New Roman" w:hAnsi="Times New Roman" w:cs="Times New Roman"/>
          <w:bCs/>
          <w:i/>
          <w:sz w:val="24"/>
          <w:szCs w:val="24"/>
        </w:rPr>
        <w:t>prendre sa place</w:t>
      </w:r>
      <w:r>
        <w:rPr>
          <w:rFonts w:ascii="Times New Roman" w:hAnsi="Times New Roman" w:cs="Times New Roman"/>
          <w:bCs/>
          <w:sz w:val="24"/>
          <w:szCs w:val="24"/>
        </w:rPr>
        <w:t> »)</w:t>
      </w:r>
      <w:r w:rsidRPr="0022631A">
        <w:rPr>
          <w:rFonts w:ascii="Times New Roman" w:hAnsi="Times New Roman" w:cs="Times New Roman"/>
          <w:bCs/>
          <w:sz w:val="24"/>
          <w:szCs w:val="24"/>
        </w:rPr>
        <w:t>, grâce aux ondes électromagnétiques</w:t>
      </w:r>
      <w:r>
        <w:rPr>
          <w:rFonts w:ascii="Times New Roman" w:hAnsi="Times New Roman" w:cs="Times New Roman"/>
          <w:bCs/>
          <w:sz w:val="24"/>
          <w:szCs w:val="24"/>
        </w:rPr>
        <w:t xml:space="preserve"> ayant une influence sur l’organisme </w:t>
      </w:r>
      <w:proofErr w:type="gramStart"/>
      <w:r>
        <w:rPr>
          <w:rFonts w:ascii="Times New Roman" w:hAnsi="Times New Roman" w:cs="Times New Roman"/>
          <w:bCs/>
          <w:sz w:val="24"/>
          <w:szCs w:val="24"/>
        </w:rPr>
        <w:t>( «</w:t>
      </w:r>
      <w:proofErr w:type="gramEnd"/>
      <w:r>
        <w:rPr>
          <w:rFonts w:ascii="Times New Roman" w:hAnsi="Times New Roman" w:cs="Times New Roman"/>
          <w:bCs/>
          <w:sz w:val="24"/>
          <w:szCs w:val="24"/>
        </w:rPr>
        <w:t> </w:t>
      </w:r>
      <w:r w:rsidRPr="006557DA">
        <w:rPr>
          <w:rFonts w:ascii="Times New Roman" w:hAnsi="Times New Roman" w:cs="Times New Roman"/>
          <w:bCs/>
          <w:i/>
          <w:sz w:val="24"/>
          <w:szCs w:val="24"/>
        </w:rPr>
        <w:t>modification de la moelle épinière</w:t>
      </w:r>
      <w:r>
        <w:rPr>
          <w:rFonts w:ascii="Times New Roman" w:hAnsi="Times New Roman" w:cs="Times New Roman"/>
          <w:bCs/>
          <w:sz w:val="24"/>
          <w:szCs w:val="24"/>
        </w:rPr>
        <w:t> »).</w:t>
      </w:r>
    </w:p>
    <w:p w:rsidR="00764DC0" w:rsidRPr="00506617" w:rsidRDefault="00764DC0" w:rsidP="006C102B">
      <w:pPr>
        <w:pStyle w:val="Textbody"/>
        <w:spacing w:line="276" w:lineRule="auto"/>
        <w:rPr>
          <w:rFonts w:cs="Times New Roman"/>
          <w:i/>
        </w:rPr>
      </w:pPr>
      <w:r w:rsidRPr="00506617">
        <w:rPr>
          <w:rFonts w:cs="Times New Roman"/>
          <w:lang w:val="fr-FR"/>
        </w:rPr>
        <w:t>« </w:t>
      </w:r>
      <w:r w:rsidRPr="00506617">
        <w:rPr>
          <w:rFonts w:cs="Times New Roman"/>
          <w:i/>
        </w:rPr>
        <w:t xml:space="preserve">Moi, je vais tout arrêter, compte bancaire, internet ... bref tout ce qui donne prise à ce flicage. M'en fous, suis vieux plus besoin de ces trucs qui me pèsent et me font chier. je vais me dématérialiser. Déjà, je ne prends plus que le train, fini la bagnole, et plus d'avion, je reste près de chez moi, comme les vieux d'avant. Qu'est ce que ça veut dire ça de vouloir </w:t>
      </w:r>
      <w:r w:rsidRPr="00506617">
        <w:rPr>
          <w:rFonts w:cs="Times New Roman"/>
          <w:i/>
        </w:rPr>
        <w:lastRenderedPageBreak/>
        <w:t>aller partout sans même savoir ce qui se passe au bout de la rue ou au fond de son jardin.</w:t>
      </w:r>
    </w:p>
    <w:p w:rsidR="00764DC0" w:rsidRPr="00506617" w:rsidRDefault="00764DC0" w:rsidP="006C102B">
      <w:pPr>
        <w:pStyle w:val="Textbody"/>
        <w:spacing w:line="276" w:lineRule="auto"/>
        <w:rPr>
          <w:rFonts w:cs="Times New Roman"/>
        </w:rPr>
      </w:pPr>
      <w:r w:rsidRPr="00506617">
        <w:rPr>
          <w:rFonts w:cs="Times New Roman"/>
          <w:i/>
        </w:rPr>
        <w:t>J'ai déjà commencé et ça va beaucoup mieux. Light je suis. Trace carbonne bientôt près du zéro. Pas facile à faire pour tout le monde malheureusement</w:t>
      </w:r>
      <w:r w:rsidRPr="00506617">
        <w:rPr>
          <w:rFonts w:cs="Times New Roman"/>
        </w:rPr>
        <w:t>. » </w:t>
      </w:r>
    </w:p>
    <w:p w:rsidR="00764DC0" w:rsidRPr="00506617" w:rsidRDefault="00764DC0" w:rsidP="00506617">
      <w:pPr>
        <w:pStyle w:val="TableContents"/>
        <w:spacing w:line="276" w:lineRule="auto"/>
        <w:rPr>
          <w:i/>
        </w:rPr>
      </w:pPr>
      <w:r w:rsidRPr="00506617">
        <w:rPr>
          <w:i/>
        </w:rPr>
        <w:t xml:space="preserve">“J'avoue que c'est tout de même tendu, c'est bientot au fin fond d'une grotte qu'on devra se terrer! ou bien rejoindre les amish radicaux </w:t>
      </w:r>
      <w:r w:rsidR="00506617">
        <w:rPr>
          <w:i/>
        </w:rPr>
        <w:t>qui vivent sans électricité...“</w:t>
      </w:r>
    </w:p>
    <w:p w:rsidR="00BE3F6E" w:rsidRDefault="00BE3F6E" w:rsidP="00506617">
      <w:pPr>
        <w:pStyle w:val="Standard"/>
        <w:spacing w:line="360" w:lineRule="auto"/>
        <w:rPr>
          <w:rFonts w:cs="Times New Roman"/>
          <w:lang w:val="fr-FR"/>
        </w:rPr>
      </w:pPr>
      <w:r>
        <w:rPr>
          <w:rFonts w:cs="Times New Roman"/>
          <w:lang w:val="fr-FR"/>
        </w:rPr>
        <w:t>La régression vers l’état de nature est une volonté de « </w:t>
      </w:r>
      <w:r w:rsidRPr="00F6091F">
        <w:rPr>
          <w:rFonts w:cs="Times New Roman"/>
          <w:i/>
          <w:lang w:val="fr-FR"/>
        </w:rPr>
        <w:t>se dématérialiser</w:t>
      </w:r>
      <w:r>
        <w:rPr>
          <w:rFonts w:cs="Times New Roman"/>
          <w:lang w:val="fr-FR"/>
        </w:rPr>
        <w:t> », de s’éloigner de « </w:t>
      </w:r>
      <w:r w:rsidRPr="00F6091F">
        <w:rPr>
          <w:rFonts w:cs="Times New Roman"/>
          <w:i/>
          <w:lang w:val="fr-FR"/>
        </w:rPr>
        <w:t>toute trace carbonne</w:t>
      </w:r>
      <w:r>
        <w:rPr>
          <w:rFonts w:cs="Times New Roman"/>
          <w:lang w:val="fr-FR"/>
        </w:rPr>
        <w:t> », et donc de quitter la« </w:t>
      </w:r>
      <w:r w:rsidRPr="00F6091F">
        <w:rPr>
          <w:rFonts w:cs="Times New Roman"/>
          <w:i/>
          <w:lang w:val="fr-FR"/>
        </w:rPr>
        <w:t>troisième révolution industrielle</w:t>
      </w:r>
      <w:r>
        <w:rPr>
          <w:rFonts w:cs="Times New Roman"/>
          <w:lang w:val="fr-FR"/>
        </w:rPr>
        <w:t> ». On est proche d’un rejet des « </w:t>
      </w:r>
      <w:r w:rsidRPr="00F6091F">
        <w:rPr>
          <w:rFonts w:cs="Times New Roman"/>
          <w:i/>
          <w:lang w:val="fr-FR"/>
        </w:rPr>
        <w:t>dérives</w:t>
      </w:r>
      <w:r>
        <w:rPr>
          <w:rFonts w:cs="Times New Roman"/>
          <w:lang w:val="fr-FR"/>
        </w:rPr>
        <w:t xml:space="preserve"> » de la société et de ses innovations, pour un retour à un monde sain, celui des «  </w:t>
      </w:r>
      <w:r w:rsidRPr="00F6091F">
        <w:rPr>
          <w:rFonts w:cs="Times New Roman"/>
          <w:i/>
          <w:lang w:val="fr-FR"/>
        </w:rPr>
        <w:t>Amish qui vivent sans électricité</w:t>
      </w:r>
      <w:r>
        <w:rPr>
          <w:rFonts w:cs="Times New Roman"/>
          <w:lang w:val="fr-FR"/>
        </w:rPr>
        <w:t xml:space="preserve"> ». La lutte entre le monde du progrès avec l’entrée de l’homme dans la culture, et l’homme naturel est perceptible par l’imaginaire jour/nuit, ou ici électricité/sans électricité. </w:t>
      </w:r>
    </w:p>
    <w:p w:rsidR="003715D3" w:rsidRPr="00506617" w:rsidRDefault="003715D3" w:rsidP="00506617">
      <w:pPr>
        <w:pStyle w:val="Standard"/>
        <w:spacing w:line="360" w:lineRule="auto"/>
        <w:rPr>
          <w:rFonts w:cs="Times New Roman"/>
        </w:rPr>
      </w:pPr>
      <w:r w:rsidRPr="00506617">
        <w:rPr>
          <w:rFonts w:eastAsia="Times New Roman" w:cs="Times New Roman"/>
          <w:kern w:val="0"/>
          <w:lang w:val="fr-FR" w:eastAsia="fr-FR" w:bidi="ar-SA"/>
        </w:rPr>
        <w:t>Les internautes interagissent à la question de la gestion des ondes électromagnétiques. Deux solutions émergent : le développement de filtres et l’utilisation de médecine parallèlle.</w:t>
      </w:r>
    </w:p>
    <w:p w:rsidR="003715D3" w:rsidRPr="00506617" w:rsidRDefault="003715D3" w:rsidP="00506617">
      <w:pPr>
        <w:pStyle w:val="Standard"/>
        <w:spacing w:line="360" w:lineRule="auto"/>
        <w:rPr>
          <w:rFonts w:eastAsia="Times New Roman" w:cs="Times New Roman"/>
          <w:kern w:val="0"/>
          <w:lang w:val="fr-FR" w:eastAsia="fr-FR" w:bidi="ar-SA"/>
        </w:rPr>
      </w:pPr>
      <w:r w:rsidRPr="00B510FD">
        <w:rPr>
          <w:rFonts w:eastAsia="Times New Roman" w:cs="Times New Roman"/>
          <w:kern w:val="0"/>
          <w:lang w:val="fr-FR" w:eastAsia="fr-FR" w:bidi="ar-SA"/>
        </w:rPr>
        <w:t xml:space="preserve">Dans le premier cas, les filtres permettent de bloquer les </w:t>
      </w:r>
      <w:r w:rsidR="00506617">
        <w:rPr>
          <w:rFonts w:eastAsia="Times New Roman" w:cs="Times New Roman"/>
          <w:kern w:val="0"/>
          <w:lang w:val="fr-FR" w:eastAsia="fr-FR" w:bidi="ar-SA"/>
        </w:rPr>
        <w:t xml:space="preserve">fréquences sur courant porteur. </w:t>
      </w:r>
      <w:r w:rsidRPr="00B510FD">
        <w:rPr>
          <w:rFonts w:cs="Times New Roman"/>
        </w:rPr>
        <w:t>Les filtres G-S éliminent ou réduisent efficacement</w:t>
      </w:r>
      <w:r>
        <w:rPr>
          <w:rFonts w:cs="Times New Roman"/>
        </w:rPr>
        <w:t xml:space="preserve"> les polluants que représentent les </w:t>
      </w:r>
      <w:r w:rsidRPr="00B510FD">
        <w:rPr>
          <w:rFonts w:cs="Times New Roman"/>
        </w:rPr>
        <w:t>hautes fréquences dans les fils électriques, ils  sont également conçus pour réduire l’amplitude de pics de hautes fréquences sur le filage intérieur.</w:t>
      </w:r>
    </w:p>
    <w:p w:rsidR="003715D3" w:rsidRPr="00506617" w:rsidRDefault="003715D3" w:rsidP="006C102B">
      <w:pPr>
        <w:pStyle w:val="TableContents"/>
        <w:spacing w:line="276" w:lineRule="auto"/>
        <w:rPr>
          <w:rFonts w:cs="Times New Roman"/>
        </w:rPr>
      </w:pPr>
      <w:r w:rsidRPr="00506617">
        <w:rPr>
          <w:rFonts w:cs="Times New Roman"/>
        </w:rPr>
        <w:t xml:space="preserve">« </w:t>
      </w:r>
      <w:r w:rsidRPr="00506617">
        <w:rPr>
          <w:rFonts w:cs="Times New Roman"/>
          <w:i/>
        </w:rPr>
        <w:t xml:space="preserve">Ça fait 3 ans que j'ai des </w:t>
      </w:r>
      <w:r w:rsidRPr="00506617">
        <w:rPr>
          <w:i/>
        </w:rPr>
        <w:t>filtreurs Graham Stetzer</w:t>
      </w:r>
      <w:r w:rsidRPr="00506617">
        <w:rPr>
          <w:rFonts w:cs="Times New Roman"/>
          <w:i/>
        </w:rPr>
        <w:t xml:space="preserve"> dans mes prises et je ne pourrais pas m'en passer.  D'ailleurs je ne sais pas ce qui arriverait de leurs compteurs sans fils dans une habitation où il y a des filtres?</w:t>
      </w:r>
    </w:p>
    <w:p w:rsidR="003715D3" w:rsidRPr="00506617" w:rsidRDefault="003715D3" w:rsidP="006C102B">
      <w:pPr>
        <w:pStyle w:val="Standard"/>
        <w:spacing w:line="276" w:lineRule="auto"/>
        <w:rPr>
          <w:rFonts w:cs="Times New Roman"/>
        </w:rPr>
      </w:pPr>
      <w:r w:rsidRPr="00506617">
        <w:rPr>
          <w:rFonts w:cs="Times New Roman"/>
          <w:i/>
        </w:rPr>
        <w:t>Les filtres Graham Stetzer filtrent les hautes fréquences qui transigent par le réseau électriques de la maison.  Ces hautes fréquences proviennet de 3 sources; 1. les transmissions sans fils qui percutent les lignes électriques 2. ceux créées par les appareils domestiques comme les appareils électroniques, ordi 3. la pire de toutes les ampoules CFL, même les ampoules de tes voisins peuvent créer de l'électricité sale dans ta maison.</w:t>
      </w:r>
      <w:r w:rsidRPr="00506617">
        <w:rPr>
          <w:rFonts w:cs="Times New Roman"/>
        </w:rPr>
        <w:t xml:space="preserve"> </w:t>
      </w:r>
      <w:r w:rsidRPr="00506617">
        <w:rPr>
          <w:rFonts w:cs="Times New Roman"/>
          <w:i/>
        </w:rPr>
        <w:t xml:space="preserve">Ces filtres sont fabriqués aux USA, le revendeur pour l'Europe est là: stetzerizer.eu  </w:t>
      </w:r>
      <w:r w:rsidRPr="00506617">
        <w:rPr>
          <w:rFonts w:cs="Times New Roman"/>
        </w:rPr>
        <w:t>»</w:t>
      </w:r>
    </w:p>
    <w:p w:rsidR="003715D3" w:rsidRPr="005F68CF" w:rsidRDefault="003715D3" w:rsidP="006C102B">
      <w:pPr>
        <w:pStyle w:val="Standard"/>
        <w:spacing w:line="276" w:lineRule="auto"/>
        <w:rPr>
          <w:rFonts w:cs="Times New Roman"/>
        </w:rPr>
      </w:pPr>
    </w:p>
    <w:p w:rsidR="003715D3" w:rsidRDefault="003715D3" w:rsidP="00506617">
      <w:pPr>
        <w:pStyle w:val="Standard"/>
        <w:spacing w:line="360" w:lineRule="auto"/>
        <w:rPr>
          <w:rFonts w:cs="Times New Roman"/>
        </w:rPr>
      </w:pPr>
      <w:r w:rsidRPr="005F68CF">
        <w:rPr>
          <w:rFonts w:cs="Times New Roman"/>
        </w:rPr>
        <w:t>Dans le second cas</w:t>
      </w:r>
      <w:r w:rsidR="00506617">
        <w:rPr>
          <w:rFonts w:cs="Times New Roman"/>
        </w:rPr>
        <w:t>, l</w:t>
      </w:r>
      <w:r w:rsidRPr="00506617">
        <w:rPr>
          <w:rFonts w:cs="Times New Roman"/>
        </w:rPr>
        <w:t>'orgonite</w:t>
      </w:r>
      <w:r w:rsidRPr="005F68CF">
        <w:rPr>
          <w:rFonts w:cs="Times New Roman"/>
        </w:rPr>
        <w:t xml:space="preserve"> est une invention </w:t>
      </w:r>
      <w:hyperlink r:id="rId12" w:history="1">
        <w:r w:rsidRPr="005F68CF">
          <w:rPr>
            <w:rFonts w:cs="Times New Roman"/>
          </w:rPr>
          <w:t>pseudo-scientifique</w:t>
        </w:r>
      </w:hyperlink>
      <w:r w:rsidRPr="005F68CF">
        <w:rPr>
          <w:rFonts w:cs="Times New Roman"/>
        </w:rPr>
        <w:t xml:space="preserve"> faite d'un mélange de métaux et de matière à base de </w:t>
      </w:r>
      <w:hyperlink r:id="rId13" w:history="1">
        <w:r w:rsidRPr="005F68CF">
          <w:rPr>
            <w:rFonts w:cs="Times New Roman"/>
          </w:rPr>
          <w:t>carbone</w:t>
        </w:r>
      </w:hyperlink>
      <w:r w:rsidRPr="005F68CF">
        <w:rPr>
          <w:rFonts w:cs="Times New Roman"/>
        </w:rPr>
        <w:t xml:space="preserve"> (la « </w:t>
      </w:r>
      <w:r w:rsidRPr="00506617">
        <w:rPr>
          <w:rFonts w:cs="Times New Roman"/>
          <w:i/>
        </w:rPr>
        <w:t>matrice</w:t>
      </w:r>
      <w:r w:rsidRPr="005F68CF">
        <w:rPr>
          <w:rFonts w:cs="Times New Roman"/>
        </w:rPr>
        <w:t xml:space="preserve"> ») et contient la plupart du temps des cristaux ou </w:t>
      </w:r>
      <w:hyperlink r:id="rId14" w:history="1">
        <w:r w:rsidRPr="005F68CF">
          <w:rPr>
            <w:rFonts w:cs="Times New Roman"/>
          </w:rPr>
          <w:t>minéraux</w:t>
        </w:r>
      </w:hyperlink>
      <w:r w:rsidRPr="005F68CF">
        <w:rPr>
          <w:rFonts w:cs="Times New Roman"/>
        </w:rPr>
        <w:t xml:space="preserve"> et parfois d'autres additifs. L'orgonite aurait la propriété de convertir l'orgone négative en orgone positive.</w:t>
      </w:r>
      <w:r w:rsidRPr="005F68CF">
        <w:rPr>
          <w:rStyle w:val="Appelnotedebasdep"/>
          <w:rFonts w:cs="Times New Roman"/>
        </w:rPr>
        <w:footnoteReference w:id="73"/>
      </w:r>
      <w:r w:rsidRPr="005F68CF">
        <w:rPr>
          <w:rFonts w:cs="Times New Roman"/>
        </w:rPr>
        <w:t xml:space="preserve"> Des internautes se spécialisent dans la création d’orgonites, dont les propriétés sont censées protéger des ondes </w:t>
      </w:r>
      <w:r w:rsidRPr="005F68CF">
        <w:rPr>
          <w:rFonts w:cs="Times New Roman"/>
        </w:rPr>
        <w:lastRenderedPageBreak/>
        <w:t xml:space="preserve">électromagnétiques, et créer une sorte de barrière de protection au sein de la maison. Des vidéos en ligne permettent de réaliser chez soi une telle protection, en un minimum de temps. </w:t>
      </w:r>
    </w:p>
    <w:p w:rsidR="00506617" w:rsidRDefault="003715D3" w:rsidP="00506617">
      <w:pPr>
        <w:pStyle w:val="NormalWeb"/>
        <w:spacing w:line="360" w:lineRule="auto"/>
      </w:pPr>
      <w:r>
        <w:t>Il existe une série d‘objets</w:t>
      </w:r>
      <w:r w:rsidRPr="002C6E7F">
        <w:t xml:space="preserve"> en orgonite, tels que le chembuster, le Zapper, le </w:t>
      </w:r>
      <w:r w:rsidRPr="002C6E7F">
        <w:rPr>
          <w:i/>
          <w:iCs/>
        </w:rPr>
        <w:t>towerbuster</w:t>
      </w:r>
      <w:r w:rsidRPr="002C6E7F">
        <w:t xml:space="preserve">, la </w:t>
      </w:r>
      <w:r w:rsidRPr="002C6E7F">
        <w:rPr>
          <w:i/>
          <w:iCs/>
        </w:rPr>
        <w:t>Holy Handgrenade</w:t>
      </w:r>
      <w:r w:rsidRPr="002C6E7F">
        <w:t xml:space="preserve">, la boule à dauphin, le </w:t>
      </w:r>
      <w:r w:rsidRPr="002C6E7F">
        <w:rPr>
          <w:i/>
          <w:iCs/>
        </w:rPr>
        <w:t>powerwand</w:t>
      </w:r>
      <w:r w:rsidRPr="002C6E7F">
        <w:t xml:space="preserve">, </w:t>
      </w:r>
      <w:r w:rsidRPr="002C6E7F">
        <w:rPr>
          <w:i/>
          <w:iCs/>
        </w:rPr>
        <w:t>earth pipe</w:t>
      </w:r>
      <w:r w:rsidRPr="002C6E7F">
        <w:t xml:space="preserve">, </w:t>
      </w:r>
      <w:r w:rsidRPr="002C6E7F">
        <w:rPr>
          <w:i/>
          <w:iCs/>
        </w:rPr>
        <w:t>peace pipe</w:t>
      </w:r>
      <w:r w:rsidRPr="002C6E7F">
        <w:t>. Il existe aussi des pendentifs ou des objets décoratif</w:t>
      </w:r>
      <w:r>
        <w:t>s</w:t>
      </w:r>
      <w:r w:rsidRPr="002C6E7F">
        <w:t xml:space="preserve"> faits d'orgonite. La puissance d'un ob</w:t>
      </w:r>
      <w:r w:rsidR="00506617">
        <w:t>jet en orgonite dépendrait de : « </w:t>
      </w:r>
      <w:r w:rsidRPr="002C6E7F">
        <w:t>son volume</w:t>
      </w:r>
      <w:r>
        <w:t xml:space="preserve">, </w:t>
      </w:r>
      <w:r w:rsidRPr="002C6E7F">
        <w:t xml:space="preserve">la proportion matrice/métal (l'idéal étant estimé par les </w:t>
      </w:r>
      <w:r w:rsidR="00506617">
        <w:t xml:space="preserve">promoteurs de ces objets à 50%), </w:t>
      </w:r>
      <w:r w:rsidRPr="002C6E7F">
        <w:t>des matériaux utilisés</w:t>
      </w:r>
      <w:proofErr w:type="gramStart"/>
      <w:r>
        <w:t>,</w:t>
      </w:r>
      <w:r w:rsidRPr="002C6E7F">
        <w:t>de</w:t>
      </w:r>
      <w:proofErr w:type="gramEnd"/>
      <w:r w:rsidRPr="002C6E7F">
        <w:t xml:space="preserve"> la concentration positive de la personne qui le crée.</w:t>
      </w:r>
      <w:r w:rsidR="00506617">
        <w:t> »</w:t>
      </w:r>
      <w:r w:rsidRPr="002C6E7F">
        <w:t xml:space="preserve"> </w:t>
      </w:r>
    </w:p>
    <w:p w:rsidR="003715D3" w:rsidRPr="00CE66E0" w:rsidRDefault="003715D3" w:rsidP="00506617">
      <w:pPr>
        <w:pStyle w:val="NormalWeb"/>
        <w:spacing w:line="360" w:lineRule="auto"/>
      </w:pPr>
      <w:r w:rsidRPr="002C6E7F">
        <w:t>Ces objets sont reconnus sans effets réels par les détracteurs de la théorie de l'orgone et pourraient même être assimilées à des escroqueries.</w:t>
      </w:r>
      <w:r>
        <w:rPr>
          <w:rStyle w:val="Appelnotedebasdep"/>
        </w:rPr>
        <w:footnoteReference w:id="74"/>
      </w:r>
      <w:r w:rsidR="00506617">
        <w:t xml:space="preserve"> </w:t>
      </w:r>
    </w:p>
    <w:p w:rsidR="003715D3" w:rsidRPr="005F68CF" w:rsidRDefault="003715D3" w:rsidP="00506617">
      <w:pPr>
        <w:pStyle w:val="Standard"/>
        <w:spacing w:line="360" w:lineRule="auto"/>
        <w:rPr>
          <w:rFonts w:cs="Times New Roman"/>
        </w:rPr>
      </w:pPr>
      <w:r w:rsidRPr="005F68CF">
        <w:rPr>
          <w:rFonts w:cs="Times New Roman"/>
          <w:lang w:val="fr-FR" w:eastAsia="fr-FR" w:bidi="ar-SA"/>
        </w:rPr>
        <w:t xml:space="preserve"> </w:t>
      </w:r>
      <w:r w:rsidRPr="005F68CF">
        <w:rPr>
          <w:rFonts w:cs="Times New Roman"/>
        </w:rPr>
        <w:t xml:space="preserve">Ces orgonites sont censées bloquer la création </w:t>
      </w:r>
      <w:r w:rsidRPr="005F68CF">
        <w:rPr>
          <w:rFonts w:cs="Times New Roman"/>
          <w:iCs/>
        </w:rPr>
        <w:t xml:space="preserve">" </w:t>
      </w:r>
      <w:r w:rsidRPr="005F68CF">
        <w:rPr>
          <w:rFonts w:cs="Times New Roman"/>
        </w:rPr>
        <w:t>d’électricité sale</w:t>
      </w:r>
      <w:r>
        <w:rPr>
          <w:rFonts w:cs="Times New Roman"/>
          <w:iCs/>
        </w:rPr>
        <w:t>".</w:t>
      </w:r>
      <w:r w:rsidRPr="005F68CF">
        <w:rPr>
          <w:rFonts w:cs="Times New Roman"/>
          <w:iCs/>
        </w:rPr>
        <w:t xml:space="preserve"> Une variante est possible avec  les </w:t>
      </w:r>
      <w:r w:rsidRPr="00506617">
        <w:rPr>
          <w:rFonts w:cs="Times New Roman"/>
        </w:rPr>
        <w:t xml:space="preserve">Earth Pipes à </w:t>
      </w:r>
      <w:proofErr w:type="gramStart"/>
      <w:r w:rsidRPr="00506617">
        <w:rPr>
          <w:rFonts w:cs="Times New Roman"/>
        </w:rPr>
        <w:t>induction</w:t>
      </w:r>
      <w:r w:rsidR="00506617" w:rsidRPr="00506617">
        <w:rPr>
          <w:rFonts w:cs="Times New Roman"/>
        </w:rPr>
        <w:t xml:space="preserve"> </w:t>
      </w:r>
      <w:r w:rsidRPr="00506617">
        <w:rPr>
          <w:rFonts w:cs="Times New Roman"/>
        </w:rPr>
        <w:t>:</w:t>
      </w:r>
      <w:proofErr w:type="gramEnd"/>
      <w:r w:rsidRPr="005F68CF">
        <w:rPr>
          <w:rFonts w:cs="Times New Roman"/>
        </w:rPr>
        <w:t xml:space="preserve"> « </w:t>
      </w:r>
      <w:r w:rsidRPr="005F68CF">
        <w:rPr>
          <w:rFonts w:cs="Times New Roman"/>
          <w:i/>
        </w:rPr>
        <w:t>faits dans des bouteilles, avec un tuyau en cuivre traversant et 3 cristaux de quartz. Entourée à spires jointives d'une rallonge électrique, et branchée sur le courant d'un côté et en permanence sur un appareil allumé style lampe ou cafetière électrique, une Earth Pipe à induction a créé, avec une petite modification, un champ protecteur de 4m de diamètre dans la maison!</w:t>
      </w:r>
      <w:r w:rsidRPr="005F68CF">
        <w:rPr>
          <w:rFonts w:cs="Times New Roman"/>
        </w:rPr>
        <w:t xml:space="preserve"> »</w:t>
      </w:r>
    </w:p>
    <w:p w:rsidR="003715D3" w:rsidRPr="005F68CF" w:rsidRDefault="003715D3" w:rsidP="00506617">
      <w:pPr>
        <w:pStyle w:val="Textbody"/>
        <w:spacing w:after="283" w:line="360" w:lineRule="auto"/>
        <w:rPr>
          <w:rFonts w:cs="Times New Roman"/>
        </w:rPr>
      </w:pPr>
      <w:r w:rsidRPr="005F68CF">
        <w:rPr>
          <w:rFonts w:cs="Times New Roman"/>
        </w:rPr>
        <w:t xml:space="preserve">C'est une </w:t>
      </w:r>
      <w:r w:rsidRPr="00D02F13">
        <w:rPr>
          <w:rFonts w:cs="Times New Roman"/>
        </w:rPr>
        <w:t xml:space="preserve">sorte </w:t>
      </w:r>
      <w:r w:rsidRPr="00D02F13">
        <w:t>de Super- Power Wand (appareil vendu par orgoniseafrica,</w:t>
      </w:r>
      <w:r w:rsidRPr="005F68CF">
        <w:rPr>
          <w:rFonts w:cs="Times New Roman"/>
        </w:rPr>
        <w:t xml:space="preserve"> utile mais trop faible)! L'utilisation de plusieurs dispositifs branchés en série, devrait donner un champ protecteur de 1 ou 2 km, de quoi protéger tout un quartier.</w:t>
      </w:r>
    </w:p>
    <w:p w:rsidR="00BE3F6E" w:rsidRPr="00EA5299" w:rsidRDefault="003715D3" w:rsidP="00506617">
      <w:pPr>
        <w:pStyle w:val="Textbody"/>
        <w:spacing w:after="283" w:line="360" w:lineRule="auto"/>
        <w:rPr>
          <w:rFonts w:cs="Times New Roman"/>
        </w:rPr>
      </w:pPr>
      <w:r w:rsidRPr="005F68CF">
        <w:rPr>
          <w:rFonts w:cs="Times New Roman"/>
        </w:rPr>
        <w:t xml:space="preserve">De nombreux sites Internet surfent sur les bienfaits escomptés de l’orgonite, véritable </w:t>
      </w:r>
      <w:r w:rsidRPr="005F68CF">
        <w:rPr>
          <w:rFonts w:cs="Times New Roman"/>
          <w:i/>
          <w:iCs/>
          <w:color w:val="000000"/>
        </w:rPr>
        <w:t>"</w:t>
      </w:r>
      <w:r w:rsidRPr="005F68CF">
        <w:rPr>
          <w:rFonts w:cs="Times New Roman"/>
          <w:i/>
          <w:lang w:val="fr-FR"/>
        </w:rPr>
        <w:t>outil de guérison et de nettoyage universel et très puissant, qui peut nous aider à renverser les influences négatives des technologies humaines agressives pour l'environment</w:t>
      </w:r>
      <w:r w:rsidRPr="005F68CF">
        <w:rPr>
          <w:rFonts w:cs="Times New Roman"/>
          <w:i/>
          <w:iCs/>
          <w:color w:val="000000"/>
        </w:rPr>
        <w:t>"</w:t>
      </w:r>
      <w:r>
        <w:rPr>
          <w:rFonts w:cs="Times New Roman"/>
          <w:lang w:val="fr-FR"/>
        </w:rPr>
        <w:t>.</w:t>
      </w:r>
    </w:p>
    <w:p w:rsidR="00BE3F6E" w:rsidRPr="008D289B" w:rsidRDefault="00EA5299" w:rsidP="008D289B">
      <w:pPr>
        <w:pStyle w:val="Titre3"/>
        <w:rPr>
          <w:rStyle w:val="StrongEmphasis"/>
          <w:b/>
          <w:bCs/>
        </w:rPr>
      </w:pPr>
      <w:proofErr w:type="gramStart"/>
      <w:r w:rsidRPr="008D289B">
        <w:rPr>
          <w:rStyle w:val="StrongEmphasis"/>
          <w:b/>
          <w:bCs/>
        </w:rPr>
        <w:t>b</w:t>
      </w:r>
      <w:proofErr w:type="gramEnd"/>
      <w:r w:rsidRPr="008D289B">
        <w:rPr>
          <w:rStyle w:val="StrongEmphasis"/>
          <w:b/>
          <w:bCs/>
        </w:rPr>
        <w:t xml:space="preserve">- </w:t>
      </w:r>
      <w:r w:rsidR="00BE3F6E" w:rsidRPr="008D289B">
        <w:rPr>
          <w:rStyle w:val="StrongEmphasis"/>
          <w:b/>
          <w:bCs/>
        </w:rPr>
        <w:t>Les imaginaires liés aux risques sociaux</w:t>
      </w:r>
      <w:r w:rsidR="00506617" w:rsidRPr="008D289B">
        <w:rPr>
          <w:rStyle w:val="StrongEmphasis"/>
          <w:b/>
          <w:bCs/>
        </w:rPr>
        <w:t> : intrusion, perte du lien social et menace pour l’équité social</w:t>
      </w:r>
    </w:p>
    <w:p w:rsidR="00BE3F6E" w:rsidRPr="003D7770" w:rsidRDefault="00BE3F6E" w:rsidP="00506617">
      <w:pPr>
        <w:rPr>
          <w:rStyle w:val="StrongEmphasis"/>
          <w:rFonts w:ascii="Times New Roman" w:hAnsi="Times New Roman" w:cs="Times New Roman"/>
          <w:b w:val="0"/>
          <w:sz w:val="24"/>
          <w:szCs w:val="24"/>
        </w:rPr>
      </w:pPr>
      <w:r w:rsidRPr="003D7770">
        <w:rPr>
          <w:rStyle w:val="StrongEmphasis"/>
          <w:rFonts w:ascii="Times New Roman" w:hAnsi="Times New Roman" w:cs="Times New Roman"/>
          <w:b w:val="0"/>
          <w:sz w:val="24"/>
          <w:szCs w:val="24"/>
        </w:rPr>
        <w:t>Ils sont relatifs aux risques d’intrusion dans la vie privée, au traçage des consommateurs, au risque de déshumanisation liée à l’automatisation (pour les usagers et les techniciens chargés de la relève des compteurs), à l’équité sociale.</w:t>
      </w:r>
    </w:p>
    <w:p w:rsidR="00BE3F6E" w:rsidRPr="00B62B40" w:rsidRDefault="00BE3F6E" w:rsidP="008D289B">
      <w:pPr>
        <w:pStyle w:val="Titre4"/>
        <w:rPr>
          <w:rStyle w:val="StrongEmphasis"/>
          <w:rFonts w:ascii="Times New Roman" w:hAnsi="Times New Roman" w:cs="Times New Roman"/>
          <w:b/>
          <w:sz w:val="24"/>
          <w:szCs w:val="24"/>
        </w:rPr>
      </w:pPr>
      <w:r w:rsidRPr="00B62B40">
        <w:rPr>
          <w:rStyle w:val="StrongEmphasis"/>
          <w:rFonts w:ascii="Times New Roman" w:hAnsi="Times New Roman" w:cs="Times New Roman"/>
          <w:b/>
          <w:sz w:val="24"/>
          <w:szCs w:val="24"/>
        </w:rPr>
        <w:lastRenderedPageBreak/>
        <w:t>Les nouveaux compteurs sont une intrusion dans la vie privée</w:t>
      </w:r>
    </w:p>
    <w:p w:rsidR="00003A32" w:rsidRPr="00506617" w:rsidRDefault="00BE3F6E" w:rsidP="00506617">
      <w:pPr>
        <w:rPr>
          <w:rFonts w:ascii="Times New Roman" w:hAnsi="Times New Roman" w:cs="Times New Roman"/>
          <w:bCs/>
          <w:sz w:val="24"/>
          <w:szCs w:val="24"/>
        </w:rPr>
      </w:pPr>
      <w:r w:rsidRPr="00B62B40">
        <w:rPr>
          <w:rStyle w:val="StrongEmphasis"/>
          <w:rFonts w:ascii="Times New Roman" w:hAnsi="Times New Roman" w:cs="Times New Roman"/>
          <w:b w:val="0"/>
          <w:sz w:val="24"/>
          <w:szCs w:val="24"/>
        </w:rPr>
        <w:t>Les modes et habitudes de vie des ménages seront exposés par la connaissance de l’utilisation de tel type d’équipement à un instant considéré.</w:t>
      </w:r>
    </w:p>
    <w:p w:rsidR="00003A32" w:rsidRPr="00506617" w:rsidRDefault="002F00AE" w:rsidP="00506617">
      <w:pPr>
        <w:pStyle w:val="NormalWeb"/>
        <w:spacing w:line="360" w:lineRule="auto"/>
        <w:rPr>
          <w:rStyle w:val="StrongEmphasis"/>
          <w:b w:val="0"/>
          <w:bCs w:val="0"/>
          <w:i/>
        </w:rPr>
      </w:pPr>
      <w:r w:rsidRPr="00506617">
        <w:rPr>
          <w:i/>
        </w:rPr>
        <w:t>« Dans 1984 y avait bigbrother. La réalité est pire : plein de petits little brothers : Google, MS, Apple, orange, edf et plein d’autres à venir ! Linky vous observe « At Home » ! Ce haut lien n’est pas éolien, les informations sur vos activités éclectiques sont transportées par les câbles d’énergie d’ERDF. Il capture tout vos faits et gestes, Big BrothERDF vous regarde et v</w:t>
      </w:r>
      <w:r w:rsidR="00506617">
        <w:rPr>
          <w:i/>
        </w:rPr>
        <w:t>otre vie ne tient qu’à un fil »</w:t>
      </w:r>
    </w:p>
    <w:p w:rsidR="00BE3F6E" w:rsidRPr="005F68CF" w:rsidRDefault="00BE3F6E" w:rsidP="00506617">
      <w:pPr>
        <w:pStyle w:val="Standard"/>
        <w:spacing w:line="360" w:lineRule="auto"/>
        <w:rPr>
          <w:rFonts w:cs="Times New Roman"/>
        </w:rPr>
      </w:pPr>
      <w:r w:rsidRPr="005F68CF">
        <w:rPr>
          <w:rFonts w:cs="Times New Roman"/>
        </w:rPr>
        <w:t>Chacun est confronté à une multitude de "little" Big Brothers auxquels on est "volontairement soumis</w:t>
      </w:r>
      <w:proofErr w:type="gramStart"/>
      <w:r w:rsidRPr="005F68CF">
        <w:rPr>
          <w:rFonts w:cs="Times New Roman"/>
        </w:rPr>
        <w:t>" :</w:t>
      </w:r>
      <w:proofErr w:type="gramEnd"/>
      <w:r w:rsidRPr="005F68CF">
        <w:rPr>
          <w:rFonts w:cs="Times New Roman"/>
        </w:rPr>
        <w:t xml:space="preserve"> Internet, la carte bancaire, le téléphone portable..</w:t>
      </w:r>
    </w:p>
    <w:p w:rsidR="00BE3F6E" w:rsidRDefault="00BE3F6E" w:rsidP="00506617">
      <w:pPr>
        <w:pStyle w:val="Textbody"/>
        <w:spacing w:line="360" w:lineRule="auto"/>
        <w:rPr>
          <w:rFonts w:cs="Times New Roman"/>
        </w:rPr>
      </w:pPr>
      <w:r w:rsidRPr="005F68CF">
        <w:rPr>
          <w:rFonts w:cs="Times New Roman"/>
        </w:rPr>
        <w:t xml:space="preserve">Le compteur communicant entre dans </w:t>
      </w:r>
      <w:r w:rsidRPr="00506617">
        <w:rPr>
          <w:rFonts w:cs="Times New Roman"/>
        </w:rPr>
        <w:t>l'optique d'une "</w:t>
      </w:r>
      <w:r w:rsidRPr="00506617">
        <w:rPr>
          <w:rFonts w:cs="Times New Roman"/>
          <w:bCs/>
        </w:rPr>
        <w:t>méga grille de contrôle multi-niveaux</w:t>
      </w:r>
      <w:r w:rsidRPr="00506617">
        <w:rPr>
          <w:rFonts w:cs="Times New Roman"/>
        </w:rPr>
        <w:t xml:space="preserve">" </w:t>
      </w:r>
      <w:r w:rsidRPr="00506617">
        <w:rPr>
          <w:rFonts w:cs="Times New Roman"/>
          <w:bCs/>
        </w:rPr>
        <w:t>de l'individu</w:t>
      </w:r>
      <w:r w:rsidRPr="00506617">
        <w:rPr>
          <w:rFonts w:cs="Times New Roman"/>
        </w:rPr>
        <w:t>: énergie, nourriture, déchêts, santé</w:t>
      </w:r>
      <w:proofErr w:type="gramStart"/>
      <w:r w:rsidRPr="00506617">
        <w:rPr>
          <w:rFonts w:cs="Times New Roman"/>
        </w:rPr>
        <w:t>..</w:t>
      </w:r>
      <w:proofErr w:type="gramEnd"/>
      <w:r>
        <w:rPr>
          <w:rFonts w:cs="Times New Roman"/>
        </w:rPr>
        <w:t xml:space="preserve"> </w:t>
      </w:r>
    </w:p>
    <w:p w:rsidR="00BE3F6E" w:rsidRDefault="00BE3F6E" w:rsidP="00506617">
      <w:pPr>
        <w:pStyle w:val="Textbody"/>
        <w:spacing w:line="360" w:lineRule="auto"/>
        <w:rPr>
          <w:rFonts w:cs="Times New Roman"/>
        </w:rPr>
      </w:pPr>
      <w:r>
        <w:rPr>
          <w:rFonts w:cs="Times New Roman"/>
        </w:rPr>
        <w:t>Dans le roman “</w:t>
      </w:r>
      <w:r w:rsidRPr="00AC32D5">
        <w:rPr>
          <w:rFonts w:cs="Times New Roman"/>
          <w:i/>
        </w:rPr>
        <w:t>Big Brother</w:t>
      </w:r>
      <w:r>
        <w:rPr>
          <w:rFonts w:cs="Times New Roman"/>
          <w:i/>
        </w:rPr>
        <w:t>“</w:t>
      </w:r>
      <w:r>
        <w:rPr>
          <w:rFonts w:cs="Times New Roman"/>
        </w:rPr>
        <w:t>, l’écran est un instrument de domination par ses fonctions d’émetteur et de récepteur. Les appareils de télévision “intelligents“ du futur permettent l’observation des comportements des individus. Les internautes voient dans ces nouveaux appareils des capacités d’espionnage, de “</w:t>
      </w:r>
      <w:r w:rsidRPr="00186731">
        <w:rPr>
          <w:rFonts w:cs="Times New Roman"/>
          <w:i/>
        </w:rPr>
        <w:t>flicage</w:t>
      </w:r>
      <w:r>
        <w:rPr>
          <w:rFonts w:cs="Times New Roman"/>
        </w:rPr>
        <w:t>“ par des “</w:t>
      </w:r>
      <w:r w:rsidRPr="00186731">
        <w:rPr>
          <w:rFonts w:cs="Times New Roman"/>
          <w:i/>
        </w:rPr>
        <w:t>mouchards</w:t>
      </w:r>
      <w:r>
        <w:rPr>
          <w:rFonts w:cs="Times New Roman"/>
        </w:rPr>
        <w:t>“.</w:t>
      </w:r>
    </w:p>
    <w:p w:rsidR="00BE3F6E" w:rsidRPr="008D289B" w:rsidRDefault="00BE3F6E" w:rsidP="008D289B">
      <w:pPr>
        <w:pStyle w:val="Standard"/>
        <w:spacing w:line="360" w:lineRule="auto"/>
        <w:rPr>
          <w:rFonts w:cs="Times New Roman"/>
          <w:i/>
          <w:iCs/>
        </w:rPr>
      </w:pPr>
      <w:r w:rsidRPr="005F68CF">
        <w:rPr>
          <w:rFonts w:cs="Times New Roman"/>
        </w:rPr>
        <w:t>A l'intérieur du foyer, cette grille de contrôle est matérialisée par ce peti</w:t>
      </w:r>
      <w:r>
        <w:rPr>
          <w:rFonts w:cs="Times New Roman"/>
        </w:rPr>
        <w:t>t bijou d'espionnage domestique</w:t>
      </w:r>
      <w:r w:rsidRPr="005F68CF">
        <w:rPr>
          <w:rFonts w:cs="Times New Roman"/>
        </w:rPr>
        <w:t>:</w:t>
      </w:r>
      <w:r w:rsidRPr="005F68CF">
        <w:rPr>
          <w:rFonts w:cs="Times New Roman"/>
          <w:i/>
          <w:iCs/>
        </w:rPr>
        <w:t>"Big BrothERDF vous regarde, Linky observe "at home".</w:t>
      </w:r>
      <w:r>
        <w:rPr>
          <w:rStyle w:val="Appelnotedebasdep"/>
          <w:rFonts w:cs="Times New Roman"/>
          <w:i/>
          <w:iCs/>
        </w:rPr>
        <w:footnoteReference w:id="75"/>
      </w:r>
      <w:r w:rsidR="008D289B">
        <w:rPr>
          <w:rFonts w:cs="Times New Roman"/>
          <w:i/>
          <w:iCs/>
        </w:rPr>
        <w:t xml:space="preserve"> </w:t>
      </w:r>
      <w:r>
        <w:rPr>
          <w:rFonts w:cs="Times New Roman"/>
        </w:rPr>
        <w:t xml:space="preserve">Il vient nourrir l’imaginaire de science-fiction de surveillance générale. </w:t>
      </w:r>
    </w:p>
    <w:p w:rsidR="00BE3F6E" w:rsidRPr="005F68CF" w:rsidRDefault="00BE3F6E" w:rsidP="006C102B">
      <w:pPr>
        <w:pStyle w:val="Textbody"/>
        <w:spacing w:line="276" w:lineRule="auto"/>
        <w:rPr>
          <w:rFonts w:cs="Times New Roman"/>
        </w:rPr>
      </w:pPr>
      <w:r>
        <w:rPr>
          <w:i/>
        </w:rPr>
        <w:t>“</w:t>
      </w:r>
      <w:r w:rsidRPr="00F32FE7">
        <w:rPr>
          <w:i/>
        </w:rPr>
        <w:t>Je suis sur qu'ils (chez EDF) ont la possibilité de mettre n'importe quel compteur linky sur écoute permanente. Et tant que je suis pourquoi ne pas ajouter une petit micro miniature (condensateur) dans le compte</w:t>
      </w:r>
      <w:r>
        <w:rPr>
          <w:i/>
        </w:rPr>
        <w:t>u</w:t>
      </w:r>
      <w:r w:rsidRPr="00F32FE7">
        <w:rPr>
          <w:i/>
        </w:rPr>
        <w:t>r En clair c'est un nouveau moyen de flicage (possible) qui s'ajoute aux autres</w:t>
      </w:r>
      <w:r>
        <w:rPr>
          <w:i/>
        </w:rPr>
        <w:t>“.</w:t>
      </w:r>
    </w:p>
    <w:p w:rsidR="00BE3F6E" w:rsidRDefault="00BE3F6E" w:rsidP="006C102B">
      <w:pPr>
        <w:spacing w:line="480" w:lineRule="auto"/>
        <w:rPr>
          <w:rStyle w:val="StrongEmphasis"/>
          <w:rFonts w:ascii="Times New Roman" w:hAnsi="Times New Roman" w:cs="Times New Roman"/>
          <w:b w:val="0"/>
          <w:sz w:val="24"/>
          <w:szCs w:val="24"/>
          <w:lang w:val="de-DE"/>
        </w:rPr>
      </w:pPr>
      <w:r w:rsidRPr="00A64C69">
        <w:rPr>
          <w:rStyle w:val="StrongEmphasis"/>
          <w:rFonts w:ascii="Times New Roman" w:hAnsi="Times New Roman" w:cs="Times New Roman"/>
          <w:b w:val="0"/>
          <w:sz w:val="24"/>
          <w:szCs w:val="24"/>
          <w:lang w:val="de-DE"/>
        </w:rPr>
        <w:t>L’individu pert son autonomie par le contrôle dont il est l’objet ( “</w:t>
      </w:r>
      <w:r w:rsidRPr="00B62B40">
        <w:rPr>
          <w:rStyle w:val="StrongEmphasis"/>
          <w:rFonts w:ascii="Times New Roman" w:hAnsi="Times New Roman" w:cs="Times New Roman"/>
          <w:b w:val="0"/>
          <w:i/>
          <w:sz w:val="24"/>
          <w:szCs w:val="24"/>
          <w:lang w:val="de-DE"/>
        </w:rPr>
        <w:t>écoute permanente“, “flicage</w:t>
      </w:r>
      <w:r w:rsidRPr="00A64C69">
        <w:rPr>
          <w:rStyle w:val="StrongEmphasis"/>
          <w:rFonts w:ascii="Times New Roman" w:hAnsi="Times New Roman" w:cs="Times New Roman"/>
          <w:b w:val="0"/>
          <w:sz w:val="24"/>
          <w:szCs w:val="24"/>
          <w:lang w:val="de-DE"/>
        </w:rPr>
        <w:t>“).</w:t>
      </w:r>
    </w:p>
    <w:p w:rsidR="003F0588" w:rsidRPr="008D289B" w:rsidRDefault="003F0588" w:rsidP="006C102B">
      <w:pPr>
        <w:rPr>
          <w:rStyle w:val="StrongEmphasis"/>
          <w:rFonts w:ascii="Times New Roman" w:hAnsi="Times New Roman" w:cs="Times New Roman"/>
          <w:b w:val="0"/>
          <w:sz w:val="24"/>
          <w:szCs w:val="24"/>
          <w:lang w:val="de-DE"/>
        </w:rPr>
      </w:pPr>
      <w:r w:rsidRPr="008D289B">
        <w:rPr>
          <w:rFonts w:ascii="Times New Roman" w:hAnsi="Times New Roman" w:cs="Times New Roman"/>
          <w:i/>
          <w:iCs/>
          <w:sz w:val="24"/>
          <w:szCs w:val="24"/>
        </w:rPr>
        <w:t>"On est entré dans l'aire du Nano Big Brother". "Dans 4 matins, tu verras, on va te dire que pour avoir accès à certains services il faudra être équipé d'une puce sous cutanée. Bien sûr, il y aura partout des détecteurs de puce, dans les transports, et dans tous les points de passage obligés de la vie moderne."</w:t>
      </w:r>
    </w:p>
    <w:p w:rsidR="00BE3F6E" w:rsidRDefault="00BE3F6E" w:rsidP="008D289B">
      <w:pPr>
        <w:rPr>
          <w:rStyle w:val="StrongEmphasis"/>
          <w:rFonts w:ascii="Times New Roman" w:hAnsi="Times New Roman" w:cs="Times New Roman"/>
          <w:b w:val="0"/>
          <w:sz w:val="24"/>
          <w:szCs w:val="24"/>
          <w:lang w:val="de-DE"/>
        </w:rPr>
      </w:pPr>
      <w:r w:rsidRPr="00A64C69">
        <w:rPr>
          <w:rStyle w:val="StrongEmphasis"/>
          <w:rFonts w:ascii="Times New Roman" w:hAnsi="Times New Roman" w:cs="Times New Roman"/>
          <w:b w:val="0"/>
          <w:sz w:val="24"/>
          <w:szCs w:val="24"/>
          <w:lang w:val="de-DE"/>
        </w:rPr>
        <w:lastRenderedPageBreak/>
        <w:t xml:space="preserve">L’imaginaire de surveillance générale s’amplifie par l’entrée dans une nouvelle ère, “Nano </w:t>
      </w:r>
      <w:r w:rsidRPr="00B62B40">
        <w:rPr>
          <w:rStyle w:val="StrongEmphasis"/>
          <w:rFonts w:ascii="Times New Roman" w:hAnsi="Times New Roman" w:cs="Times New Roman"/>
          <w:b w:val="0"/>
          <w:i/>
          <w:sz w:val="24"/>
          <w:szCs w:val="24"/>
          <w:lang w:val="de-DE"/>
        </w:rPr>
        <w:t>Big Brother</w:t>
      </w:r>
      <w:r w:rsidR="008D289B">
        <w:rPr>
          <w:rStyle w:val="StrongEmphasis"/>
          <w:rFonts w:ascii="Times New Roman" w:hAnsi="Times New Roman" w:cs="Times New Roman"/>
          <w:b w:val="0"/>
          <w:sz w:val="24"/>
          <w:szCs w:val="24"/>
          <w:lang w:val="de-DE"/>
        </w:rPr>
        <w:t>“, et une fuite en avant (</w:t>
      </w:r>
      <w:r w:rsidRPr="00A64C69">
        <w:rPr>
          <w:rStyle w:val="StrongEmphasis"/>
          <w:rFonts w:ascii="Times New Roman" w:hAnsi="Times New Roman" w:cs="Times New Roman"/>
          <w:b w:val="0"/>
          <w:sz w:val="24"/>
          <w:szCs w:val="24"/>
          <w:lang w:val="de-DE"/>
        </w:rPr>
        <w:t>“</w:t>
      </w:r>
      <w:r w:rsidRPr="00B62B40">
        <w:rPr>
          <w:rStyle w:val="StrongEmphasis"/>
          <w:rFonts w:ascii="Times New Roman" w:hAnsi="Times New Roman" w:cs="Times New Roman"/>
          <w:b w:val="0"/>
          <w:i/>
          <w:sz w:val="24"/>
          <w:szCs w:val="24"/>
          <w:lang w:val="de-DE"/>
        </w:rPr>
        <w:t>dans quatre matins“, “vie moderne</w:t>
      </w:r>
      <w:r w:rsidRPr="00A64C69">
        <w:rPr>
          <w:rStyle w:val="StrongEmphasis"/>
          <w:rFonts w:ascii="Times New Roman" w:hAnsi="Times New Roman" w:cs="Times New Roman"/>
          <w:b w:val="0"/>
          <w:sz w:val="24"/>
          <w:szCs w:val="24"/>
          <w:lang w:val="de-DE"/>
        </w:rPr>
        <w:t>“) où l’individu est surveillé jusque dans son corps ( “</w:t>
      </w:r>
      <w:r w:rsidRPr="00B62B40">
        <w:rPr>
          <w:rStyle w:val="StrongEmphasis"/>
          <w:rFonts w:ascii="Times New Roman" w:hAnsi="Times New Roman" w:cs="Times New Roman"/>
          <w:b w:val="0"/>
          <w:i/>
          <w:sz w:val="24"/>
          <w:szCs w:val="24"/>
          <w:lang w:val="de-DE"/>
        </w:rPr>
        <w:t>cobaye“, “équipé d’une puce sous cutanée</w:t>
      </w:r>
      <w:r w:rsidRPr="00A64C69">
        <w:rPr>
          <w:rStyle w:val="StrongEmphasis"/>
          <w:rFonts w:ascii="Times New Roman" w:hAnsi="Times New Roman" w:cs="Times New Roman"/>
          <w:b w:val="0"/>
          <w:sz w:val="24"/>
          <w:szCs w:val="24"/>
          <w:lang w:val="de-DE"/>
        </w:rPr>
        <w:t>“).</w:t>
      </w:r>
    </w:p>
    <w:p w:rsidR="007A059C" w:rsidRDefault="007A059C" w:rsidP="008D289B">
      <w:pPr>
        <w:pStyle w:val="Textbody"/>
        <w:spacing w:line="360" w:lineRule="auto"/>
        <w:rPr>
          <w:rFonts w:cs="Times New Roman"/>
          <w:iCs/>
        </w:rPr>
      </w:pPr>
      <w:r>
        <w:rPr>
          <w:rFonts w:cs="Times New Roman"/>
          <w:iCs/>
        </w:rPr>
        <w:t>Dans l’optique d’un contrôle généralisé, ces nouveaux compteurs sont perçus comme une aide à la loi Hadopi</w:t>
      </w:r>
      <w:r>
        <w:rPr>
          <w:rStyle w:val="Appelnotedebasdep"/>
          <w:rFonts w:cs="Times New Roman"/>
          <w:iCs/>
        </w:rPr>
        <w:footnoteReference w:id="76"/>
      </w:r>
      <w:r>
        <w:rPr>
          <w:rFonts w:cs="Times New Roman"/>
          <w:iCs/>
        </w:rPr>
        <w:t>.</w:t>
      </w:r>
    </w:p>
    <w:p w:rsidR="007A059C" w:rsidRDefault="007A059C" w:rsidP="008D289B">
      <w:pPr>
        <w:pStyle w:val="Textbody"/>
        <w:spacing w:line="360" w:lineRule="auto"/>
      </w:pPr>
      <w:r>
        <w:t xml:space="preserve"> La Hadopi se trouverait confrontée à de nombreux défis techniques (et politiques</w:t>
      </w:r>
      <w:proofErr w:type="gramStart"/>
      <w:r>
        <w:t>) :</w:t>
      </w:r>
      <w:proofErr w:type="gramEnd"/>
      <w:r>
        <w:t xml:space="preserve"> Comment prouver que les mails d’avertissement seront lus? Comment faire accepter aux fournisseurs d’accès à Internet la coupure de l’accès </w:t>
      </w:r>
      <w:proofErr w:type="gramStart"/>
      <w:r>
        <w:t>internet</w:t>
      </w:r>
      <w:r w:rsidR="008D289B">
        <w:t xml:space="preserve"> </w:t>
      </w:r>
      <w:r>
        <w:t>?</w:t>
      </w:r>
      <w:proofErr w:type="gramEnd"/>
      <w:r>
        <w:t xml:space="preserve"> Que proposer aux consommateurs pour sécuriser leur connexion et leur éviter d’être automatiquement verbalisés et quelles solutions d’offre légale de téléchargement (tout en continuant à assurer de confortables revenus aux majors...)</w:t>
      </w:r>
      <w:r w:rsidR="008D289B">
        <w:t xml:space="preserve"> </w:t>
      </w:r>
      <w:r>
        <w:t>?</w:t>
      </w:r>
    </w:p>
    <w:p w:rsidR="007A059C" w:rsidRPr="008D289B" w:rsidRDefault="007A059C" w:rsidP="008D289B">
      <w:pPr>
        <w:pStyle w:val="Textbody"/>
        <w:spacing w:line="360" w:lineRule="auto"/>
        <w:rPr>
          <w:rStyle w:val="StrongEmphasis"/>
          <w:b w:val="0"/>
          <w:bCs w:val="0"/>
        </w:rPr>
      </w:pPr>
      <w:r>
        <w:t>Le nouveau compteur (Li</w:t>
      </w:r>
      <w:r w:rsidR="008D289B">
        <w:t xml:space="preserve">nky?) serait ainsi la solution. </w:t>
      </w:r>
      <w:r>
        <w:t>Les messages d’avertissement seraient envoyés directement sur le compteur Linky (ou l’afficheur qui sera vendu avec), et pourraient même être imprimés si besoin sur la facture d’électricité. La coupure de l’alimentation électrique de la box ADSL se ferait via le système Linky. Le téléchargement d’oeuvres audiovisuelles se ferait via le compteur électrique et il sera 100 % légal et non piratable puisque contrôlé selon un protocole propriétaire développé par ERDF! Ce sera le seul moyen de sécurisation reconnu par la Hadopi.</w:t>
      </w:r>
    </w:p>
    <w:p w:rsidR="00BE3F6E" w:rsidRDefault="00BE3F6E" w:rsidP="008D289B">
      <w:pPr>
        <w:pStyle w:val="Titre4"/>
        <w:rPr>
          <w:rStyle w:val="StrongEmphasis"/>
          <w:rFonts w:ascii="Times New Roman" w:hAnsi="Times New Roman" w:cs="Times New Roman"/>
          <w:b/>
          <w:sz w:val="24"/>
          <w:szCs w:val="24"/>
        </w:rPr>
      </w:pPr>
      <w:r w:rsidRPr="00B62B40">
        <w:rPr>
          <w:rStyle w:val="StrongEmphasis"/>
          <w:rFonts w:ascii="Times New Roman" w:hAnsi="Times New Roman" w:cs="Times New Roman"/>
          <w:b/>
          <w:sz w:val="24"/>
          <w:szCs w:val="24"/>
        </w:rPr>
        <w:tab/>
        <w:t>Le</w:t>
      </w:r>
      <w:r w:rsidR="00B05B6A">
        <w:rPr>
          <w:rStyle w:val="StrongEmphasis"/>
          <w:rFonts w:ascii="Times New Roman" w:hAnsi="Times New Roman" w:cs="Times New Roman"/>
          <w:b/>
          <w:sz w:val="24"/>
          <w:szCs w:val="24"/>
        </w:rPr>
        <w:t xml:space="preserve"> nouveau compteur permet un</w:t>
      </w:r>
      <w:r w:rsidRPr="00B62B40">
        <w:rPr>
          <w:rStyle w:val="StrongEmphasis"/>
          <w:rFonts w:ascii="Times New Roman" w:hAnsi="Times New Roman" w:cs="Times New Roman"/>
          <w:b/>
          <w:sz w:val="24"/>
          <w:szCs w:val="24"/>
        </w:rPr>
        <w:t xml:space="preserve"> traçage des comportements consuméristes</w:t>
      </w:r>
    </w:p>
    <w:p w:rsidR="00DB3807" w:rsidRDefault="00DB3807" w:rsidP="006C102B">
      <w:pPr>
        <w:rPr>
          <w:rFonts w:ascii="Times New Roman" w:hAnsi="Times New Roman" w:cs="Times New Roman"/>
          <w:i/>
          <w:sz w:val="24"/>
          <w:szCs w:val="24"/>
        </w:rPr>
      </w:pPr>
      <w:r w:rsidRPr="00B626B6">
        <w:rPr>
          <w:rFonts w:ascii="Times New Roman" w:hAnsi="Times New Roman" w:cs="Times New Roman"/>
          <w:i/>
          <w:sz w:val="24"/>
          <w:szCs w:val="24"/>
        </w:rPr>
        <w:t>« Ces marqueurs permettent de pister les modes de vie de chacun : trajets quotidiens, habitudes de consommation, comportements, etc. En effectuant des croisements et recoupements, ces collectes discrètes de données sur un individu invitent au « profilage » des personnes. Du pain bénit pour le vendeur dont le Graal reste la connaissance du client. »</w:t>
      </w:r>
    </w:p>
    <w:p w:rsidR="00DB3807" w:rsidRDefault="00DB3807" w:rsidP="006C102B">
      <w:pPr>
        <w:rPr>
          <w:rFonts w:ascii="Times New Roman" w:hAnsi="Times New Roman" w:cs="Times New Roman"/>
          <w:i/>
          <w:sz w:val="24"/>
          <w:szCs w:val="24"/>
        </w:rPr>
      </w:pPr>
      <w:r>
        <w:rPr>
          <w:rFonts w:ascii="Times New Roman" w:hAnsi="Times New Roman" w:cs="Times New Roman"/>
          <w:i/>
          <w:sz w:val="24"/>
          <w:szCs w:val="24"/>
        </w:rPr>
        <w:t>« </w:t>
      </w:r>
      <w:r w:rsidRPr="001158C2">
        <w:rPr>
          <w:rFonts w:ascii="Times New Roman" w:hAnsi="Times New Roman" w:cs="Times New Roman"/>
          <w:i/>
          <w:sz w:val="24"/>
          <w:szCs w:val="24"/>
        </w:rPr>
        <w:t xml:space="preserve">Les sociétés qui auront accès à ces données auront la capacité de </w:t>
      </w:r>
      <w:r w:rsidRPr="001158C2">
        <w:rPr>
          <w:rFonts w:ascii="Times New Roman" w:hAnsi="Times New Roman" w:cs="Times New Roman"/>
          <w:bCs/>
          <w:i/>
          <w:sz w:val="24"/>
          <w:szCs w:val="24"/>
        </w:rPr>
        <w:t>proposer des offres tarifaires</w:t>
      </w:r>
      <w:r w:rsidRPr="001158C2">
        <w:rPr>
          <w:rFonts w:ascii="Times New Roman" w:hAnsi="Times New Roman" w:cs="Times New Roman"/>
          <w:i/>
          <w:sz w:val="24"/>
          <w:szCs w:val="24"/>
        </w:rPr>
        <w:t>, comme de "gagner" des douches gratuites à condition de répondre à des questions du genre "</w:t>
      </w:r>
      <w:r w:rsidRPr="001158C2">
        <w:rPr>
          <w:rFonts w:ascii="Times New Roman" w:hAnsi="Times New Roman" w:cs="Times New Roman"/>
          <w:i/>
          <w:iCs/>
          <w:sz w:val="24"/>
          <w:szCs w:val="24"/>
        </w:rPr>
        <w:t>Aimeriez-vous que nous déclenchions votre cafetière ? Que nous réglions la température de la douche ? Êtes-vous prêts à nous signaler quand vous avez des invités ?</w:t>
      </w:r>
      <w:r w:rsidRPr="001158C2">
        <w:rPr>
          <w:rFonts w:ascii="Times New Roman" w:hAnsi="Times New Roman" w:cs="Times New Roman"/>
          <w:i/>
          <w:sz w:val="24"/>
          <w:szCs w:val="24"/>
        </w:rPr>
        <w:t>"</w:t>
      </w:r>
      <w:r>
        <w:rPr>
          <w:rFonts w:ascii="Times New Roman" w:hAnsi="Times New Roman" w:cs="Times New Roman"/>
          <w:i/>
          <w:sz w:val="24"/>
          <w:szCs w:val="24"/>
        </w:rPr>
        <w:t> »</w:t>
      </w:r>
    </w:p>
    <w:p w:rsidR="008D289B" w:rsidRDefault="00DB3807" w:rsidP="008D289B">
      <w:pPr>
        <w:rPr>
          <w:rFonts w:ascii="Times New Roman" w:hAnsi="Times New Roman" w:cs="Times New Roman"/>
          <w:sz w:val="24"/>
          <w:szCs w:val="24"/>
        </w:rPr>
      </w:pPr>
      <w:r w:rsidRPr="001158C2">
        <w:rPr>
          <w:rFonts w:ascii="Times New Roman" w:hAnsi="Times New Roman" w:cs="Times New Roman"/>
          <w:bCs/>
          <w:sz w:val="24"/>
          <w:szCs w:val="24"/>
        </w:rPr>
        <w:lastRenderedPageBreak/>
        <w:t xml:space="preserve">La connaissance du comportement des </w:t>
      </w:r>
      <w:r w:rsidRPr="008D289B">
        <w:rPr>
          <w:rFonts w:ascii="Times New Roman" w:hAnsi="Times New Roman" w:cs="Times New Roman"/>
          <w:bCs/>
          <w:sz w:val="24"/>
          <w:szCs w:val="24"/>
        </w:rPr>
        <w:t>usagers comme les horaires d'utilisation de la douche, du grille-pain peuvent devenir des données</w:t>
      </w:r>
      <w:r w:rsidRPr="008D289B">
        <w:rPr>
          <w:rFonts w:ascii="Times New Roman" w:hAnsi="Times New Roman" w:cs="Times New Roman"/>
          <w:sz w:val="24"/>
          <w:szCs w:val="24"/>
        </w:rPr>
        <w:t xml:space="preserve"> </w:t>
      </w:r>
      <w:r w:rsidRPr="008D289B">
        <w:rPr>
          <w:rFonts w:ascii="Times New Roman" w:hAnsi="Times New Roman" w:cs="Times New Roman"/>
          <w:bCs/>
          <w:sz w:val="24"/>
          <w:szCs w:val="24"/>
        </w:rPr>
        <w:t>stratégiques</w:t>
      </w:r>
      <w:r w:rsidRPr="001158C2">
        <w:rPr>
          <w:rFonts w:ascii="Times New Roman" w:hAnsi="Times New Roman" w:cs="Times New Roman"/>
          <w:bCs/>
          <w:sz w:val="24"/>
          <w:szCs w:val="24"/>
        </w:rPr>
        <w:t xml:space="preserve"> pour les sociétés commerciales.</w:t>
      </w:r>
      <w:r w:rsidR="008D289B">
        <w:rPr>
          <w:rFonts w:ascii="Times New Roman" w:hAnsi="Times New Roman" w:cs="Times New Roman"/>
          <w:sz w:val="24"/>
          <w:szCs w:val="24"/>
        </w:rPr>
        <w:t xml:space="preserve"> </w:t>
      </w:r>
    </w:p>
    <w:p w:rsidR="008D289B" w:rsidRDefault="00347EED" w:rsidP="008D289B">
      <w:pPr>
        <w:rPr>
          <w:rStyle w:val="StrongEmphasis"/>
          <w:rFonts w:ascii="Times New Roman" w:hAnsi="Times New Roman" w:cs="Times New Roman"/>
          <w:b w:val="0"/>
          <w:bCs w:val="0"/>
          <w:sz w:val="24"/>
          <w:szCs w:val="24"/>
        </w:rPr>
      </w:pPr>
      <w:r>
        <w:rPr>
          <w:rStyle w:val="StrongEmphasis"/>
          <w:rFonts w:ascii="Times New Roman" w:hAnsi="Times New Roman" w:cs="Times New Roman"/>
          <w:b w:val="0"/>
          <w:sz w:val="24"/>
          <w:szCs w:val="24"/>
        </w:rPr>
        <w:t>Ces dernières</w:t>
      </w:r>
      <w:r w:rsidR="00BE3F6E" w:rsidRPr="00B62B40">
        <w:rPr>
          <w:rStyle w:val="StrongEmphasis"/>
          <w:rFonts w:ascii="Times New Roman" w:hAnsi="Times New Roman" w:cs="Times New Roman"/>
          <w:b w:val="0"/>
          <w:sz w:val="24"/>
          <w:szCs w:val="24"/>
        </w:rPr>
        <w:t xml:space="preserve"> avec l’aide de la machine, peuvent chercher à obtenir les faveurs du consommateur, par « la connaissance du client ». L’imaginaire sous-jacent est celui d’un « </w:t>
      </w:r>
      <w:r w:rsidR="00BE3F6E" w:rsidRPr="00B62B40">
        <w:rPr>
          <w:rStyle w:val="StrongEmphasis"/>
          <w:rFonts w:ascii="Times New Roman" w:hAnsi="Times New Roman" w:cs="Times New Roman"/>
          <w:b w:val="0"/>
          <w:i/>
          <w:sz w:val="24"/>
          <w:szCs w:val="24"/>
        </w:rPr>
        <w:t>chemin de croix</w:t>
      </w:r>
      <w:r w:rsidR="00BE3F6E" w:rsidRPr="00B62B40">
        <w:rPr>
          <w:rStyle w:val="StrongEmphasis"/>
          <w:rFonts w:ascii="Times New Roman" w:hAnsi="Times New Roman" w:cs="Times New Roman"/>
          <w:b w:val="0"/>
          <w:sz w:val="24"/>
          <w:szCs w:val="24"/>
        </w:rPr>
        <w:t> » pour les fournisseurs d’énergie pour connaître les habitudes de consommation, de comportements des usagers. Il s’agit d’une véritable quête, un « </w:t>
      </w:r>
      <w:r w:rsidR="00BE3F6E" w:rsidRPr="00B62B40">
        <w:rPr>
          <w:rStyle w:val="StrongEmphasis"/>
          <w:rFonts w:ascii="Times New Roman" w:hAnsi="Times New Roman" w:cs="Times New Roman"/>
          <w:b w:val="0"/>
          <w:i/>
          <w:sz w:val="24"/>
          <w:szCs w:val="24"/>
        </w:rPr>
        <w:t>Graal</w:t>
      </w:r>
      <w:r w:rsidR="00BE3F6E" w:rsidRPr="00B62B40">
        <w:rPr>
          <w:rStyle w:val="StrongEmphasis"/>
          <w:rFonts w:ascii="Times New Roman" w:hAnsi="Times New Roman" w:cs="Times New Roman"/>
          <w:b w:val="0"/>
          <w:sz w:val="24"/>
          <w:szCs w:val="24"/>
        </w:rPr>
        <w:t> » rendu accessible par la technique. La connaissance du com</w:t>
      </w:r>
      <w:r w:rsidR="008D289B">
        <w:rPr>
          <w:rStyle w:val="StrongEmphasis"/>
          <w:rFonts w:ascii="Times New Roman" w:hAnsi="Times New Roman" w:cs="Times New Roman"/>
          <w:b w:val="0"/>
          <w:sz w:val="24"/>
          <w:szCs w:val="24"/>
        </w:rPr>
        <w:t>portement des usagers comme les</w:t>
      </w:r>
      <w:r w:rsidR="00BE3F6E" w:rsidRPr="00B62B40">
        <w:rPr>
          <w:rStyle w:val="StrongEmphasis"/>
          <w:rFonts w:ascii="Times New Roman" w:hAnsi="Times New Roman" w:cs="Times New Roman"/>
          <w:b w:val="0"/>
          <w:sz w:val="24"/>
          <w:szCs w:val="24"/>
        </w:rPr>
        <w:t xml:space="preserve"> horaires d’utilisation de la douche, </w:t>
      </w:r>
      <w:proofErr w:type="gramStart"/>
      <w:r w:rsidR="00BE3F6E" w:rsidRPr="00B62B40">
        <w:rPr>
          <w:rStyle w:val="StrongEmphasis"/>
          <w:rFonts w:ascii="Times New Roman" w:hAnsi="Times New Roman" w:cs="Times New Roman"/>
          <w:b w:val="0"/>
          <w:sz w:val="24"/>
          <w:szCs w:val="24"/>
        </w:rPr>
        <w:t>du</w:t>
      </w:r>
      <w:proofErr w:type="gramEnd"/>
      <w:r w:rsidR="00BE3F6E" w:rsidRPr="00B62B40">
        <w:rPr>
          <w:rStyle w:val="StrongEmphasis"/>
          <w:rFonts w:ascii="Times New Roman" w:hAnsi="Times New Roman" w:cs="Times New Roman"/>
          <w:b w:val="0"/>
          <w:sz w:val="24"/>
          <w:szCs w:val="24"/>
        </w:rPr>
        <w:t xml:space="preserve"> grille pains, peuvent devenir des données stratégiques. Les collectes d’informations sur les clients vont permettre par « </w:t>
      </w:r>
      <w:r w:rsidR="00BE3F6E" w:rsidRPr="00B62B40">
        <w:rPr>
          <w:rStyle w:val="StrongEmphasis"/>
          <w:rFonts w:ascii="Times New Roman" w:hAnsi="Times New Roman" w:cs="Times New Roman"/>
          <w:b w:val="0"/>
          <w:i/>
          <w:sz w:val="24"/>
          <w:szCs w:val="24"/>
        </w:rPr>
        <w:t>croisements, recoupements</w:t>
      </w:r>
      <w:r w:rsidR="00BE3F6E" w:rsidRPr="00B62B40">
        <w:rPr>
          <w:rStyle w:val="StrongEmphasis"/>
          <w:rFonts w:ascii="Times New Roman" w:hAnsi="Times New Roman" w:cs="Times New Roman"/>
          <w:b w:val="0"/>
          <w:sz w:val="24"/>
          <w:szCs w:val="24"/>
        </w:rPr>
        <w:t> », d’établir un « </w:t>
      </w:r>
      <w:r w:rsidR="00BE3F6E" w:rsidRPr="00B62B40">
        <w:rPr>
          <w:rStyle w:val="StrongEmphasis"/>
          <w:rFonts w:ascii="Times New Roman" w:hAnsi="Times New Roman" w:cs="Times New Roman"/>
          <w:b w:val="0"/>
          <w:i/>
          <w:sz w:val="24"/>
          <w:szCs w:val="24"/>
        </w:rPr>
        <w:t>marché du traçage des comportements consuméristes</w:t>
      </w:r>
      <w:r w:rsidR="00BE3F6E" w:rsidRPr="00B62B40">
        <w:rPr>
          <w:rStyle w:val="StrongEmphasis"/>
          <w:rFonts w:ascii="Times New Roman" w:hAnsi="Times New Roman" w:cs="Times New Roman"/>
          <w:b w:val="0"/>
          <w:sz w:val="24"/>
          <w:szCs w:val="24"/>
        </w:rPr>
        <w:t xml:space="preserve"> ». </w:t>
      </w:r>
    </w:p>
    <w:p w:rsidR="008D289B" w:rsidRDefault="00BE3F6E" w:rsidP="008D289B">
      <w:pPr>
        <w:rPr>
          <w:rFonts w:ascii="Times New Roman" w:hAnsi="Times New Roman" w:cs="Times New Roman"/>
          <w:sz w:val="24"/>
          <w:szCs w:val="24"/>
        </w:rPr>
      </w:pPr>
      <w:r w:rsidRPr="00663BE9">
        <w:rPr>
          <w:rFonts w:ascii="Times New Roman" w:hAnsi="Times New Roman" w:cs="Times New Roman"/>
          <w:sz w:val="24"/>
          <w:szCs w:val="24"/>
        </w:rPr>
        <w:t xml:space="preserve">L’usager est confronté à un véritable chemin de croix dans sa consommation. Parallèlement, il </w:t>
      </w:r>
      <w:r>
        <w:rPr>
          <w:rFonts w:ascii="Times New Roman" w:hAnsi="Times New Roman" w:cs="Times New Roman"/>
          <w:sz w:val="24"/>
          <w:szCs w:val="24"/>
        </w:rPr>
        <w:t>appréhende de devenir</w:t>
      </w:r>
      <w:r w:rsidRPr="00663BE9">
        <w:rPr>
          <w:rFonts w:ascii="Times New Roman" w:hAnsi="Times New Roman" w:cs="Times New Roman"/>
          <w:sz w:val="24"/>
          <w:szCs w:val="24"/>
        </w:rPr>
        <w:t xml:space="preserve"> du “</w:t>
      </w:r>
      <w:r w:rsidRPr="00663BE9">
        <w:rPr>
          <w:rFonts w:ascii="Times New Roman" w:hAnsi="Times New Roman" w:cs="Times New Roman"/>
          <w:i/>
          <w:sz w:val="24"/>
          <w:szCs w:val="24"/>
        </w:rPr>
        <w:t>bétail</w:t>
      </w:r>
      <w:r>
        <w:rPr>
          <w:rFonts w:ascii="Times New Roman" w:hAnsi="Times New Roman" w:cs="Times New Roman"/>
          <w:sz w:val="24"/>
          <w:szCs w:val="24"/>
        </w:rPr>
        <w:t>“</w:t>
      </w:r>
      <w:r w:rsidRPr="00663BE9">
        <w:rPr>
          <w:rFonts w:ascii="Times New Roman" w:hAnsi="Times New Roman" w:cs="Times New Roman"/>
          <w:sz w:val="24"/>
          <w:szCs w:val="24"/>
        </w:rPr>
        <w:t xml:space="preserve"> tracé pour connaitre ses habitudes.</w:t>
      </w:r>
      <w:r>
        <w:rPr>
          <w:rFonts w:ascii="Times New Roman" w:hAnsi="Times New Roman" w:cs="Times New Roman"/>
          <w:sz w:val="24"/>
          <w:szCs w:val="24"/>
        </w:rPr>
        <w:t xml:space="preserve"> L’individu est « </w:t>
      </w:r>
      <w:r w:rsidRPr="0057240A">
        <w:rPr>
          <w:rFonts w:ascii="Times New Roman" w:hAnsi="Times New Roman" w:cs="Times New Roman"/>
          <w:i/>
          <w:sz w:val="24"/>
          <w:szCs w:val="24"/>
        </w:rPr>
        <w:t>pisté</w:t>
      </w:r>
      <w:r>
        <w:rPr>
          <w:rFonts w:ascii="Times New Roman" w:hAnsi="Times New Roman" w:cs="Times New Roman"/>
          <w:sz w:val="24"/>
          <w:szCs w:val="24"/>
        </w:rPr>
        <w:t> », soumis à des « </w:t>
      </w:r>
      <w:r w:rsidRPr="0057240A">
        <w:rPr>
          <w:rFonts w:ascii="Times New Roman" w:hAnsi="Times New Roman" w:cs="Times New Roman"/>
          <w:i/>
          <w:sz w:val="24"/>
          <w:szCs w:val="24"/>
        </w:rPr>
        <w:t>croisements, recoupements, collectes</w:t>
      </w:r>
      <w:r>
        <w:rPr>
          <w:rFonts w:ascii="Times New Roman" w:hAnsi="Times New Roman" w:cs="Times New Roman"/>
          <w:sz w:val="24"/>
          <w:szCs w:val="24"/>
        </w:rPr>
        <w:t xml:space="preserve"> ». </w:t>
      </w:r>
      <w:r w:rsidRPr="00663BE9">
        <w:rPr>
          <w:rFonts w:ascii="Times New Roman" w:hAnsi="Times New Roman" w:cs="Times New Roman"/>
          <w:sz w:val="24"/>
          <w:szCs w:val="24"/>
        </w:rPr>
        <w:t>La peur sous-jacente est la perte d’individualité, l’appréhension de devenir une “</w:t>
      </w:r>
      <w:r w:rsidRPr="00663BE9">
        <w:rPr>
          <w:rFonts w:ascii="Times New Roman" w:hAnsi="Times New Roman" w:cs="Times New Roman"/>
          <w:i/>
          <w:sz w:val="24"/>
          <w:szCs w:val="24"/>
        </w:rPr>
        <w:t>marchandise</w:t>
      </w:r>
      <w:r w:rsidRPr="00663BE9">
        <w:rPr>
          <w:rFonts w:ascii="Times New Roman" w:hAnsi="Times New Roman" w:cs="Times New Roman"/>
          <w:sz w:val="24"/>
          <w:szCs w:val="24"/>
        </w:rPr>
        <w:t>“ comme une autre.</w:t>
      </w:r>
    </w:p>
    <w:p w:rsidR="00BE3F6E" w:rsidRPr="008D289B" w:rsidRDefault="00BE3F6E" w:rsidP="008D289B">
      <w:pPr>
        <w:rPr>
          <w:rStyle w:val="StrongEmphasis"/>
          <w:rFonts w:ascii="Times New Roman" w:hAnsi="Times New Roman" w:cs="Times New Roman"/>
          <w:b w:val="0"/>
          <w:bCs w:val="0"/>
          <w:sz w:val="24"/>
          <w:szCs w:val="24"/>
        </w:rPr>
      </w:pPr>
      <w:r>
        <w:rPr>
          <w:rFonts w:ascii="Times New Roman" w:hAnsi="Times New Roman" w:cs="Times New Roman"/>
          <w:sz w:val="24"/>
          <w:szCs w:val="24"/>
        </w:rPr>
        <w:t xml:space="preserve">On assiste dans le même temps à une « marchandisation » des données personnelles. L’internaute monnaie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cyber identité, il échange des informations le concernant si elles sont valorisées. Ces données personnelles deviennent des catégories d’actifs qui feront l’objet de publicités ciblées en fonction de ses centres d’intérêts.</w:t>
      </w:r>
    </w:p>
    <w:p w:rsidR="00BE3F6E" w:rsidRDefault="00EA5299" w:rsidP="008D289B">
      <w:pPr>
        <w:pStyle w:val="Titre4"/>
        <w:rPr>
          <w:rStyle w:val="StrongEmphasis"/>
          <w:rFonts w:ascii="Times New Roman" w:hAnsi="Times New Roman" w:cs="Times New Roman"/>
          <w:sz w:val="24"/>
          <w:szCs w:val="24"/>
        </w:rPr>
      </w:pPr>
      <w:r>
        <w:rPr>
          <w:rStyle w:val="StrongEmphasis"/>
          <w:rFonts w:ascii="Times New Roman" w:hAnsi="Times New Roman" w:cs="Times New Roman"/>
          <w:sz w:val="24"/>
          <w:szCs w:val="24"/>
        </w:rPr>
        <w:t>La peur de la</w:t>
      </w:r>
      <w:r w:rsidR="00BE3F6E">
        <w:rPr>
          <w:rStyle w:val="StrongEmphasis"/>
          <w:rFonts w:ascii="Times New Roman" w:hAnsi="Times New Roman" w:cs="Times New Roman"/>
          <w:sz w:val="24"/>
          <w:szCs w:val="24"/>
        </w:rPr>
        <w:t xml:space="preserve"> perte du lien social</w:t>
      </w:r>
    </w:p>
    <w:p w:rsidR="00034A66" w:rsidRPr="008D289B" w:rsidRDefault="00034A66" w:rsidP="008D289B">
      <w:pPr>
        <w:pStyle w:val="Textbody"/>
        <w:spacing w:line="360" w:lineRule="auto"/>
        <w:rPr>
          <w:rFonts w:cs="Times New Roman"/>
        </w:rPr>
      </w:pPr>
      <w:r w:rsidRPr="008D289B">
        <w:rPr>
          <w:rFonts w:cs="Times New Roman"/>
        </w:rPr>
        <w:t>"</w:t>
      </w:r>
      <w:r w:rsidRPr="008D289B">
        <w:rPr>
          <w:rFonts w:cs="Times New Roman"/>
          <w:i/>
        </w:rPr>
        <w:t>La rentabilité voudrait qu'à terme vous vous débrouilliez tout seul sans interlocuteur humain entre votre compteur "intelligent", votre "hotline" et votre prélévement automatique."</w:t>
      </w:r>
    </w:p>
    <w:p w:rsidR="00034A66" w:rsidRPr="008D289B" w:rsidRDefault="00034A66" w:rsidP="008D289B">
      <w:pPr>
        <w:pStyle w:val="Textbody"/>
        <w:spacing w:line="360" w:lineRule="auto"/>
        <w:rPr>
          <w:rFonts w:cs="Times New Roman"/>
          <w:i/>
        </w:rPr>
      </w:pPr>
      <w:r w:rsidRPr="008D289B">
        <w:rPr>
          <w:rFonts w:cs="Times New Roman"/>
          <w:color w:val="000000"/>
        </w:rPr>
        <w:t>Le discours de référence sous-jacent est celui d’une prise en main personnelle (</w:t>
      </w:r>
      <w:r w:rsidRPr="008D289B">
        <w:rPr>
          <w:rFonts w:cs="Times New Roman"/>
        </w:rPr>
        <w:t xml:space="preserve">" </w:t>
      </w:r>
      <w:proofErr w:type="gramStart"/>
      <w:r w:rsidRPr="008D289B">
        <w:rPr>
          <w:rFonts w:cs="Times New Roman"/>
        </w:rPr>
        <w:t>..</w:t>
      </w:r>
      <w:proofErr w:type="gramEnd"/>
      <w:r w:rsidRPr="008D289B">
        <w:rPr>
          <w:rFonts w:cs="Times New Roman"/>
          <w:i/>
        </w:rPr>
        <w:t>vous vous débrouilliez tout seul</w:t>
      </w:r>
      <w:r w:rsidRPr="008D289B">
        <w:rPr>
          <w:rFonts w:cs="Times New Roman"/>
        </w:rPr>
        <w:t>"), couplée avec une automatisation des rapports du quotidien</w:t>
      </w:r>
      <w:r w:rsidR="008D289B">
        <w:rPr>
          <w:rFonts w:cs="Times New Roman"/>
        </w:rPr>
        <w:t xml:space="preserve"> ("</w:t>
      </w:r>
      <w:r w:rsidRPr="008D289B">
        <w:rPr>
          <w:rFonts w:cs="Times New Roman"/>
          <w:i/>
        </w:rPr>
        <w:t>sans interlocuteur humain"/</w:t>
      </w:r>
      <w:r w:rsidRPr="008D289B">
        <w:rPr>
          <w:rFonts w:cs="Times New Roman"/>
        </w:rPr>
        <w:t xml:space="preserve"> </w:t>
      </w:r>
      <w:r w:rsidRPr="008D289B">
        <w:rPr>
          <w:rFonts w:cs="Times New Roman"/>
          <w:i/>
        </w:rPr>
        <w:t>compteur "intelligent"/ prélévement automatique.").</w:t>
      </w:r>
    </w:p>
    <w:p w:rsidR="00034A66" w:rsidRPr="008D289B" w:rsidRDefault="00034A66" w:rsidP="008D289B">
      <w:pPr>
        <w:pStyle w:val="Textbody"/>
        <w:spacing w:line="360" w:lineRule="auto"/>
        <w:rPr>
          <w:rFonts w:cs="Times New Roman"/>
          <w:color w:val="000000"/>
        </w:rPr>
      </w:pPr>
      <w:r w:rsidRPr="008D289B">
        <w:rPr>
          <w:rFonts w:cs="Times New Roman"/>
          <w:color w:val="000000"/>
        </w:rPr>
        <w:t>Cette nouvelle technologie va modifier la relation entre les ménages et leurs fournisseurs : le “compteur intelligent” offre à ces derniers la possibilité technique de couper le courant, de limiter la puissance ou d’imposer le prépaiement en un simple clic informatique</w:t>
      </w:r>
      <w:r w:rsidRPr="008D289B">
        <w:rPr>
          <w:rStyle w:val="Appelnotedebasdep"/>
          <w:rFonts w:cs="Times New Roman"/>
          <w:color w:val="000000"/>
        </w:rPr>
        <w:footnoteReference w:id="77"/>
      </w:r>
      <w:r w:rsidRPr="008D289B">
        <w:rPr>
          <w:rFonts w:cs="Times New Roman"/>
          <w:color w:val="000000"/>
        </w:rPr>
        <w:t xml:space="preserve">. "L'intelligence" des compteurs octroie ainsi aux fournisseurs d'énergie de </w:t>
      </w:r>
      <w:r w:rsidRPr="008D289B">
        <w:rPr>
          <w:rFonts w:cs="Times New Roman"/>
          <w:color w:val="000000"/>
        </w:rPr>
        <w:lastRenderedPageBreak/>
        <w:t>réelles facilités pour gérer leurs clients les plus sensibles.</w:t>
      </w:r>
    </w:p>
    <w:p w:rsidR="00BE3F6E" w:rsidRPr="008D289B" w:rsidRDefault="00BE3F6E" w:rsidP="008D289B">
      <w:pPr>
        <w:rPr>
          <w:rFonts w:ascii="Times New Roman" w:hAnsi="Times New Roman" w:cs="Times New Roman"/>
          <w:i/>
          <w:sz w:val="24"/>
          <w:szCs w:val="24"/>
        </w:rPr>
      </w:pPr>
      <w:r w:rsidRPr="008D289B">
        <w:rPr>
          <w:rStyle w:val="StrongEmphasis"/>
          <w:rFonts w:ascii="Times New Roman" w:hAnsi="Times New Roman" w:cs="Times New Roman"/>
          <w:b w:val="0"/>
          <w:sz w:val="24"/>
          <w:szCs w:val="24"/>
        </w:rPr>
        <w:t>Les compteurs communicants évoquent la perte d</w:t>
      </w:r>
      <w:r w:rsidR="008D289B" w:rsidRPr="008D289B">
        <w:rPr>
          <w:rStyle w:val="StrongEmphasis"/>
          <w:rFonts w:ascii="Times New Roman" w:hAnsi="Times New Roman" w:cs="Times New Roman"/>
          <w:b w:val="0"/>
          <w:sz w:val="24"/>
          <w:szCs w:val="24"/>
        </w:rPr>
        <w:t>e communication entre individus.</w:t>
      </w:r>
      <w:r w:rsidRPr="008D289B">
        <w:rPr>
          <w:rStyle w:val="StrongEmphasis"/>
          <w:rFonts w:ascii="Times New Roman" w:hAnsi="Times New Roman" w:cs="Times New Roman"/>
          <w:b w:val="0"/>
          <w:sz w:val="24"/>
          <w:szCs w:val="24"/>
        </w:rPr>
        <w:t xml:space="preserve"> «</w:t>
      </w:r>
      <w:r w:rsidRPr="008D289B">
        <w:rPr>
          <w:rStyle w:val="StrongEmphasis"/>
          <w:rFonts w:ascii="Times New Roman" w:hAnsi="Times New Roman" w:cs="Times New Roman"/>
          <w:sz w:val="24"/>
          <w:szCs w:val="24"/>
        </w:rPr>
        <w:t> </w:t>
      </w:r>
      <w:proofErr w:type="gramStart"/>
      <w:r w:rsidRPr="008D289B">
        <w:rPr>
          <w:rFonts w:ascii="Times New Roman" w:hAnsi="Times New Roman" w:cs="Times New Roman"/>
          <w:i/>
          <w:sz w:val="24"/>
          <w:szCs w:val="24"/>
        </w:rPr>
        <w:t>à</w:t>
      </w:r>
      <w:proofErr w:type="gramEnd"/>
      <w:r w:rsidRPr="008D289B">
        <w:rPr>
          <w:rFonts w:ascii="Times New Roman" w:hAnsi="Times New Roman" w:cs="Times New Roman"/>
          <w:i/>
          <w:sz w:val="24"/>
          <w:szCs w:val="24"/>
        </w:rPr>
        <w:t xml:space="preserve"> terme vous vous débrouilliez tout seul sans interlocuteur humain ».</w:t>
      </w:r>
    </w:p>
    <w:p w:rsidR="00BE3F6E" w:rsidRPr="008D289B" w:rsidRDefault="00BE3F6E" w:rsidP="008D289B">
      <w:pPr>
        <w:pStyle w:val="TableContents"/>
        <w:spacing w:line="360" w:lineRule="auto"/>
      </w:pPr>
      <w:r w:rsidRPr="008D289B">
        <w:rPr>
          <w:rStyle w:val="StrongEmphasis"/>
          <w:rFonts w:cs="Times New Roman"/>
          <w:b w:val="0"/>
        </w:rPr>
        <w:t>Ils sont une menace par rapport au lien social entre l’usager et le technicien, surtout dans les cas de familles qui n’arrivent pas à payer leurs factures. La « communication corporelle » permet de mettre l’usager en difficulté de paiement “</w:t>
      </w:r>
      <w:r w:rsidRPr="008D289B">
        <w:rPr>
          <w:rStyle w:val="StrongEmphasis"/>
          <w:rFonts w:cs="Times New Roman"/>
          <w:b w:val="0"/>
          <w:i/>
        </w:rPr>
        <w:t>en consommation restreinte</w:t>
      </w:r>
      <w:r w:rsidR="00B62B40" w:rsidRPr="008D289B">
        <w:rPr>
          <w:rStyle w:val="StrongEmphasis"/>
          <w:rFonts w:cs="Times New Roman"/>
          <w:b w:val="0"/>
        </w:rPr>
        <w:t>“</w:t>
      </w:r>
      <w:r w:rsidRPr="008D289B">
        <w:rPr>
          <w:rStyle w:val="StrongEmphasis"/>
          <w:rFonts w:cs="Times New Roman"/>
          <w:b w:val="0"/>
        </w:rPr>
        <w:t>, ou</w:t>
      </w:r>
      <w:r w:rsidRPr="008D289B">
        <w:rPr>
          <w:rStyle w:val="StrongEmphasis"/>
          <w:rFonts w:cs="Times New Roman"/>
        </w:rPr>
        <w:t xml:space="preserve"> </w:t>
      </w:r>
      <w:r w:rsidRPr="008D289B">
        <w:rPr>
          <w:i/>
        </w:rPr>
        <w:t>après avoir discuté, l’agent repart avec un chèque ou la preuve que ça a été payé la veille</w:t>
      </w:r>
      <w:r w:rsidRPr="008D289B">
        <w:t>.“ La “</w:t>
      </w:r>
      <w:r w:rsidRPr="008D289B">
        <w:rPr>
          <w:i/>
        </w:rPr>
        <w:t>souplesse administrative</w:t>
      </w:r>
      <w:r w:rsidRPr="008D289B">
        <w:t>“ actuelle laissera place à un rapport froid, “</w:t>
      </w:r>
      <w:r w:rsidRPr="008D289B">
        <w:rPr>
          <w:i/>
        </w:rPr>
        <w:t xml:space="preserve">métallique“ </w:t>
      </w:r>
      <w:r w:rsidRPr="008D289B">
        <w:t>d’une gestion à distance qui pourra “</w:t>
      </w:r>
      <w:r w:rsidRPr="008D289B">
        <w:rPr>
          <w:i/>
        </w:rPr>
        <w:t>couper</w:t>
      </w:r>
      <w:r w:rsidRPr="008D289B">
        <w:t>“ la ligne dans des “</w:t>
      </w:r>
      <w:r w:rsidRPr="008D289B">
        <w:rPr>
          <w:i/>
        </w:rPr>
        <w:t>délais quasi immédiats</w:t>
      </w:r>
      <w:r w:rsidR="008D289B">
        <w:t>“.</w:t>
      </w:r>
    </w:p>
    <w:p w:rsidR="00BE3F6E" w:rsidRPr="008D289B" w:rsidRDefault="00BE3F6E" w:rsidP="008D289B">
      <w:pPr>
        <w:pStyle w:val="Textbody"/>
        <w:spacing w:line="360" w:lineRule="auto"/>
        <w:rPr>
          <w:rFonts w:cs="Times New Roman"/>
          <w:i/>
        </w:rPr>
      </w:pPr>
      <w:r w:rsidRPr="008D289B">
        <w:rPr>
          <w:rStyle w:val="StrongEmphasis"/>
          <w:rFonts w:cs="Times New Roman"/>
          <w:b w:val="0"/>
        </w:rPr>
        <w:t>La peur sous-jacente est celle de la perte d’une communication en face à face par une communication</w:t>
      </w:r>
      <w:r w:rsidRPr="008D289B">
        <w:rPr>
          <w:rStyle w:val="StrongEmphasis"/>
          <w:rFonts w:cs="Times New Roman"/>
        </w:rPr>
        <w:t xml:space="preserve"> “</w:t>
      </w:r>
      <w:r w:rsidRPr="008D289B">
        <w:rPr>
          <w:rFonts w:cs="Times New Roman"/>
          <w:i/>
        </w:rPr>
        <w:t>sans interlocuteur humain entre votre compteur "intelligent", votre "hotline" et votre prélévement automatique.“</w:t>
      </w:r>
    </w:p>
    <w:p w:rsidR="00BE3F6E" w:rsidRPr="008D289B" w:rsidRDefault="00BE3F6E" w:rsidP="008D289B">
      <w:pPr>
        <w:pStyle w:val="Textbody"/>
        <w:spacing w:line="360" w:lineRule="auto"/>
      </w:pPr>
      <w:r w:rsidRPr="008D289B">
        <w:rPr>
          <w:rFonts w:cs="Times New Roman"/>
        </w:rPr>
        <w:t>La perte de communication corporelle se doublerait d’une perte de communication entre l’usager et son environnement, “</w:t>
      </w:r>
      <w:r w:rsidRPr="008D289B">
        <w:rPr>
          <w:i/>
        </w:rPr>
        <w:t>ce nouveau boitier est conçu pour pouvoir communiquer, à terme, avec les équipement électromenager afin de les piloter à distance selon les heures creuses ou pleines</w:t>
      </w:r>
      <w:r w:rsidRPr="008D289B">
        <w:t>.“</w:t>
      </w:r>
    </w:p>
    <w:p w:rsidR="005E420F" w:rsidRPr="008D289B" w:rsidRDefault="005E420F" w:rsidP="008D289B">
      <w:pPr>
        <w:pStyle w:val="Standard"/>
        <w:spacing w:line="360" w:lineRule="auto"/>
        <w:rPr>
          <w:rFonts w:cs="Times New Roman"/>
        </w:rPr>
      </w:pPr>
      <w:r w:rsidRPr="008D289B">
        <w:rPr>
          <w:rFonts w:cs="Times New Roman"/>
        </w:rPr>
        <w:t xml:space="preserve">L'usager craint d'être de plus en plus dépendant, de </w:t>
      </w:r>
      <w:r w:rsidRPr="008D289B">
        <w:rPr>
          <w:rFonts w:cs="Times New Roman"/>
          <w:bCs/>
        </w:rPr>
        <w:t>perdre sa capacité de gestion</w:t>
      </w:r>
      <w:r w:rsidRPr="008D289B">
        <w:rPr>
          <w:rFonts w:cs="Times New Roman"/>
        </w:rPr>
        <w:t xml:space="preserve"> de sa consommation.</w:t>
      </w:r>
    </w:p>
    <w:p w:rsidR="004850CD" w:rsidRPr="008D289B" w:rsidRDefault="005E420F" w:rsidP="008D289B">
      <w:pPr>
        <w:pStyle w:val="Textbody"/>
        <w:spacing w:line="360" w:lineRule="auto"/>
        <w:rPr>
          <w:rFonts w:cs="Times New Roman"/>
          <w:i/>
          <w:iCs/>
        </w:rPr>
      </w:pPr>
      <w:r w:rsidRPr="008D289B">
        <w:rPr>
          <w:rFonts w:cs="Times New Roman"/>
          <w:i/>
          <w:iCs/>
        </w:rPr>
        <w:t>"si pour l'instant le consommateur est le décideur, avec le nouveau compteur EDF peut reprendre la main. En clair, en cas de forte demande, EDF pourra décider qui a accès à quoi."</w:t>
      </w:r>
    </w:p>
    <w:p w:rsidR="004850CD" w:rsidRPr="008D289B" w:rsidRDefault="004850CD" w:rsidP="008D289B">
      <w:pPr>
        <w:pStyle w:val="Textbody"/>
        <w:spacing w:line="360" w:lineRule="auto"/>
        <w:rPr>
          <w:rFonts w:cs="Times New Roman"/>
          <w:i/>
          <w:iCs/>
          <w:color w:val="000000"/>
        </w:rPr>
      </w:pPr>
      <w:r w:rsidRPr="008D289B">
        <w:rPr>
          <w:rFonts w:cs="Times New Roman"/>
          <w:i/>
          <w:iCs/>
          <w:color w:val="000000"/>
        </w:rPr>
        <w:t xml:space="preserve">"Les familles qui sont en difficultés ou celles et ceux qui se trouveront dans l’incapacité d’honorer en temps et en heures leurs factures par ce système de gestion à distance, pourront voir leurs compteurs coupés dans des délais quasi immédiats, alors que le système actuel permet une souplesse administrative, laissant le temps aux personnes de faire une demande de recours ou de faire appel à une aide exceptionnelle". </w:t>
      </w:r>
    </w:p>
    <w:p w:rsidR="004850CD" w:rsidRPr="008D289B" w:rsidRDefault="00C25899" w:rsidP="008D289B">
      <w:pPr>
        <w:pStyle w:val="Textbody"/>
        <w:spacing w:line="360" w:lineRule="auto"/>
        <w:rPr>
          <w:rFonts w:cs="Times New Roman"/>
        </w:rPr>
      </w:pPr>
      <w:r w:rsidRPr="008D289B">
        <w:rPr>
          <w:rFonts w:cs="Times New Roman"/>
        </w:rPr>
        <w:t>Le risque de</w:t>
      </w:r>
      <w:r w:rsidRPr="008D289B">
        <w:rPr>
          <w:rFonts w:cs="Times New Roman"/>
          <w:b/>
          <w:bCs/>
        </w:rPr>
        <w:t xml:space="preserve"> </w:t>
      </w:r>
      <w:r w:rsidRPr="00D349EE">
        <w:rPr>
          <w:rFonts w:cs="Times New Roman"/>
          <w:bCs/>
        </w:rPr>
        <w:t>précarité énergétique</w:t>
      </w:r>
      <w:r w:rsidRPr="008D289B">
        <w:rPr>
          <w:rFonts w:cs="Times New Roman"/>
        </w:rPr>
        <w:t xml:space="preserve"> des usagers est amplifié. Cette notion désigne les ménages qui dépensent plus de 10% de leur revenus pour se fournir en énergie. Cette appréhension est visible dans l’imaginaire de la glorification du passé (</w:t>
      </w:r>
      <w:r w:rsidRPr="008D289B">
        <w:rPr>
          <w:rFonts w:cs="Times New Roman"/>
          <w:i/>
        </w:rPr>
        <w:t xml:space="preserve">“souplesse administrative“, “demande de recours, aide exceptionnelle“) </w:t>
      </w:r>
      <w:r w:rsidRPr="008D289B">
        <w:rPr>
          <w:rFonts w:cs="Times New Roman"/>
        </w:rPr>
        <w:t xml:space="preserve">par rapport à une </w:t>
      </w:r>
      <w:r w:rsidRPr="008D289B">
        <w:rPr>
          <w:rFonts w:cs="Times New Roman"/>
        </w:rPr>
        <w:lastRenderedPageBreak/>
        <w:t>dénonciation de l’avenir</w:t>
      </w:r>
      <w:r w:rsidRPr="008D289B">
        <w:rPr>
          <w:rFonts w:cs="Times New Roman"/>
          <w:i/>
        </w:rPr>
        <w:t xml:space="preserve"> (“compteurs coupés dans des délais quasi immédiats“</w:t>
      </w:r>
      <w:r w:rsidRPr="008D289B">
        <w:rPr>
          <w:rFonts w:cs="Times New Roman"/>
        </w:rPr>
        <w:t>).</w:t>
      </w:r>
    </w:p>
    <w:p w:rsidR="000708EF" w:rsidRPr="008D289B" w:rsidRDefault="000708EF" w:rsidP="008D289B">
      <w:pPr>
        <w:pStyle w:val="Textbody"/>
        <w:spacing w:line="360" w:lineRule="auto"/>
        <w:rPr>
          <w:rFonts w:cs="Times New Roman"/>
          <w:i/>
          <w:iCs/>
          <w:color w:val="000000"/>
        </w:rPr>
      </w:pPr>
      <w:r w:rsidRPr="008D289B">
        <w:rPr>
          <w:rFonts w:cs="Times New Roman"/>
          <w:i/>
          <w:iCs/>
          <w:color w:val="000000"/>
        </w:rPr>
        <w:t>"C’était génial l’époque où on pouvait remonter son compteur et jouer sur sa consommation. A terme les releveurs risquent de ne pas s’en relever! Ils pourront rester couchés, car Linky fera leur boulot en temps quasi réel."</w:t>
      </w:r>
    </w:p>
    <w:p w:rsidR="005E420F" w:rsidRPr="008D289B" w:rsidRDefault="000708EF" w:rsidP="008D289B">
      <w:pPr>
        <w:pStyle w:val="Textbody"/>
        <w:spacing w:line="360" w:lineRule="auto"/>
        <w:rPr>
          <w:rFonts w:cs="Times New Roman"/>
          <w:i/>
          <w:iCs/>
          <w:color w:val="000000"/>
        </w:rPr>
      </w:pPr>
      <w:r w:rsidRPr="008D289B">
        <w:rPr>
          <w:rFonts w:cs="Times New Roman"/>
          <w:i/>
          <w:iCs/>
          <w:color w:val="000000"/>
        </w:rPr>
        <w:t>"Ce qui me chagrine le plus, c'est que comme les poinçonneurs de métro, ce "progrès" va encore et toujours dans le sens du profit et de suppression d'emplois</w:t>
      </w:r>
      <w:r w:rsidR="008D289B">
        <w:rPr>
          <w:rFonts w:cs="Times New Roman"/>
          <w:i/>
          <w:iCs/>
          <w:color w:val="000000"/>
        </w:rPr>
        <w:t xml:space="preserve"> (les releveurs de compteurs)."</w:t>
      </w:r>
    </w:p>
    <w:p w:rsidR="00BE3F6E" w:rsidRPr="008D289B" w:rsidRDefault="00BE3F6E" w:rsidP="008D289B">
      <w:pPr>
        <w:pStyle w:val="Textbody"/>
        <w:spacing w:line="360" w:lineRule="auto"/>
      </w:pPr>
      <w:r w:rsidRPr="008D289B">
        <w:t>L‘admiration pour le passé</w:t>
      </w:r>
      <w:r w:rsidRPr="008D289B">
        <w:rPr>
          <w:i/>
        </w:rPr>
        <w:t xml:space="preserve"> (“C’était génial l’époque“)</w:t>
      </w:r>
      <w:r w:rsidRPr="008D289B">
        <w:t>et les appréhensions évoquées</w:t>
      </w:r>
      <w:r w:rsidRPr="008D289B">
        <w:rPr>
          <w:i/>
        </w:rPr>
        <w:t xml:space="preserve"> (“doutes quant à la possibilité de“) </w:t>
      </w:r>
      <w:r w:rsidRPr="008D289B">
        <w:t>conduit à l’opposition entre ce qui se passait avant et ce qui se passe actuellement et symbolise la glorification des temps anciens avec “</w:t>
      </w:r>
      <w:r w:rsidRPr="008D289B">
        <w:rPr>
          <w:i/>
        </w:rPr>
        <w:t>les poinçonneurs du métro</w:t>
      </w:r>
      <w:r w:rsidRPr="008D289B">
        <w:t>“. La technique, “</w:t>
      </w:r>
      <w:r w:rsidRPr="008D289B">
        <w:rPr>
          <w:i/>
        </w:rPr>
        <w:t>le progrès</w:t>
      </w:r>
      <w:r w:rsidRPr="008D289B">
        <w:t>“se fait au détriment d’une catégorie de la population, les techniciens qui “</w:t>
      </w:r>
      <w:r w:rsidRPr="008D289B">
        <w:rPr>
          <w:i/>
        </w:rPr>
        <w:t>risquent de ne pas s’en relever</w:t>
      </w:r>
      <w:r w:rsidR="00EA5299" w:rsidRPr="008D289B">
        <w:t xml:space="preserve">“. </w:t>
      </w:r>
      <w:r w:rsidR="00A373C4">
        <w:t xml:space="preserve"> Outre que</w:t>
      </w:r>
      <w:r w:rsidR="008D289B">
        <w:t xml:space="preserve"> le passé est magnifié </w:t>
      </w:r>
      <w:r w:rsidR="00A373C4">
        <w:t xml:space="preserve">ici </w:t>
      </w:r>
      <w:r w:rsidR="008D289B">
        <w:t>au nom d’une pratique illég</w:t>
      </w:r>
      <w:r w:rsidR="00A373C4">
        <w:t xml:space="preserve">ale, cette imaginaire relève aussi d’un mécanisme humain ancien que Lucien Jerphanion, un latiniste, décrit dans son livre en français mais au tiree en latin, </w:t>
      </w:r>
      <w:r w:rsidR="00A373C4" w:rsidRPr="00A373C4">
        <w:rPr>
          <w:i/>
        </w:rPr>
        <w:t>Laudator temporis acti</w:t>
      </w:r>
      <w:r w:rsidR="00A373C4">
        <w:t xml:space="preserve"> (2007), comme le syndrome du bon vieux temps. Depuis déjà plus de 2000 ans des penseurs déclarent que </w:t>
      </w:r>
      <w:r w:rsidR="00A373C4" w:rsidRPr="008D289B">
        <w:rPr>
          <w:i/>
        </w:rPr>
        <w:t>“</w:t>
      </w:r>
      <w:r w:rsidR="00D349EE">
        <w:t>c’était mieux avant“</w:t>
      </w:r>
      <w:r w:rsidR="00A373C4">
        <w:t>, l’avant signifiant une possiblité de se libérer dans un imaginaire merveilleux et sans ambivalence.</w:t>
      </w:r>
    </w:p>
    <w:p w:rsidR="00BE3F6E" w:rsidRPr="008D289B" w:rsidRDefault="008D289B" w:rsidP="008D289B">
      <w:pPr>
        <w:pStyle w:val="Titre4"/>
        <w:rPr>
          <w:rStyle w:val="StrongEmphasis"/>
          <w:rFonts w:ascii="Times New Roman" w:hAnsi="Times New Roman" w:cs="Times New Roman"/>
          <w:b/>
          <w:sz w:val="24"/>
          <w:szCs w:val="24"/>
          <w:lang w:val="de-DE"/>
        </w:rPr>
      </w:pPr>
      <w:r w:rsidRPr="008D289B">
        <w:rPr>
          <w:rStyle w:val="StrongEmphasis"/>
          <w:rFonts w:ascii="Times New Roman" w:hAnsi="Times New Roman" w:cs="Times New Roman"/>
          <w:sz w:val="24"/>
          <w:szCs w:val="24"/>
          <w:lang w:val="de-DE"/>
        </w:rPr>
        <w:t>L</w:t>
      </w:r>
      <w:r w:rsidR="00BE3F6E" w:rsidRPr="008D289B">
        <w:rPr>
          <w:rStyle w:val="StrongEmphasis"/>
          <w:rFonts w:ascii="Times New Roman" w:hAnsi="Times New Roman" w:cs="Times New Roman"/>
          <w:sz w:val="24"/>
          <w:szCs w:val="24"/>
          <w:lang w:val="de-DE"/>
        </w:rPr>
        <w:t>a peur d’une hierarchie entre usagers</w:t>
      </w:r>
      <w:r w:rsidR="00EA5299" w:rsidRPr="008D289B">
        <w:rPr>
          <w:rStyle w:val="StrongEmphasis"/>
          <w:rFonts w:ascii="Times New Roman" w:hAnsi="Times New Roman" w:cs="Times New Roman"/>
          <w:sz w:val="24"/>
          <w:szCs w:val="24"/>
          <w:lang w:val="de-DE"/>
        </w:rPr>
        <w:t xml:space="preserve">: </w:t>
      </w:r>
      <w:r w:rsidRPr="008D289B">
        <w:rPr>
          <w:rStyle w:val="StrongEmphasis"/>
          <w:rFonts w:ascii="Times New Roman" w:hAnsi="Times New Roman" w:cs="Times New Roman"/>
          <w:sz w:val="24"/>
          <w:szCs w:val="24"/>
          <w:lang w:val="de-DE"/>
        </w:rPr>
        <w:t>le problème d’équité sociale</w:t>
      </w:r>
    </w:p>
    <w:p w:rsidR="00BE3F6E" w:rsidRPr="00D349EE" w:rsidRDefault="00BE3F6E" w:rsidP="008D289B">
      <w:pPr>
        <w:rPr>
          <w:rFonts w:ascii="Times New Roman" w:hAnsi="Times New Roman" w:cs="Times New Roman"/>
          <w:sz w:val="24"/>
          <w:szCs w:val="24"/>
        </w:rPr>
      </w:pPr>
      <w:r w:rsidRPr="00D349EE">
        <w:rPr>
          <w:rFonts w:ascii="Times New Roman" w:hAnsi="Times New Roman" w:cs="Times New Roman"/>
          <w:sz w:val="24"/>
          <w:szCs w:val="24"/>
        </w:rPr>
        <w:t>Les internautes appréhendent qu'une</w:t>
      </w:r>
      <w:r w:rsidRPr="00D349EE">
        <w:rPr>
          <w:rFonts w:ascii="Times New Roman" w:hAnsi="Times New Roman" w:cs="Times New Roman"/>
          <w:bCs/>
          <w:sz w:val="24"/>
          <w:szCs w:val="24"/>
        </w:rPr>
        <w:t xml:space="preserve"> hiérarchie des individus </w:t>
      </w:r>
      <w:r w:rsidRPr="00D349EE">
        <w:rPr>
          <w:rFonts w:ascii="Times New Roman" w:hAnsi="Times New Roman" w:cs="Times New Roman"/>
          <w:sz w:val="24"/>
          <w:szCs w:val="24"/>
        </w:rPr>
        <w:t>s'instaure</w:t>
      </w:r>
      <w:r w:rsidR="00D349EE" w:rsidRPr="00D349EE">
        <w:rPr>
          <w:rFonts w:ascii="Times New Roman" w:hAnsi="Times New Roman" w:cs="Times New Roman"/>
          <w:bCs/>
          <w:sz w:val="24"/>
          <w:szCs w:val="24"/>
        </w:rPr>
        <w:t xml:space="preserve"> dans l'accès à l'électricité</w:t>
      </w:r>
      <w:r w:rsidRPr="00D349EE">
        <w:rPr>
          <w:rFonts w:ascii="Times New Roman" w:hAnsi="Times New Roman" w:cs="Times New Roman"/>
          <w:sz w:val="24"/>
          <w:szCs w:val="24"/>
        </w:rPr>
        <w:t>.</w:t>
      </w:r>
    </w:p>
    <w:p w:rsidR="00BE3F6E" w:rsidRPr="008D289B" w:rsidRDefault="00BE3F6E" w:rsidP="008D289B">
      <w:pPr>
        <w:pStyle w:val="Standard"/>
        <w:spacing w:line="360" w:lineRule="auto"/>
        <w:rPr>
          <w:rFonts w:cs="Times New Roman"/>
        </w:rPr>
      </w:pPr>
      <w:r w:rsidRPr="008D289B">
        <w:rPr>
          <w:rFonts w:cs="Times New Roman"/>
        </w:rPr>
        <w:t>Les fonctionnalités du compteur permett</w:t>
      </w:r>
      <w:r w:rsidR="00D349EE">
        <w:rPr>
          <w:rFonts w:cs="Times New Roman"/>
        </w:rPr>
        <w:t>rai</w:t>
      </w:r>
      <w:r w:rsidRPr="008D289B">
        <w:rPr>
          <w:rFonts w:cs="Times New Roman"/>
        </w:rPr>
        <w:t xml:space="preserve">ent pendant les périodes de pointe </w:t>
      </w:r>
      <w:r w:rsidRPr="00D349EE">
        <w:rPr>
          <w:rFonts w:cs="Times New Roman"/>
          <w:bCs/>
        </w:rPr>
        <w:t>d'être délesté au profit de consommateurs "prioritaires" ou jugés plus intéressants</w:t>
      </w:r>
      <w:r w:rsidRPr="00D349EE">
        <w:rPr>
          <w:rFonts w:cs="Times New Roman"/>
        </w:rPr>
        <w:t>.</w:t>
      </w:r>
      <w:r w:rsidRPr="008D289B">
        <w:rPr>
          <w:rFonts w:cs="Times New Roman"/>
        </w:rPr>
        <w:t xml:space="preserve"> </w:t>
      </w:r>
      <w:r w:rsidRPr="008D289B">
        <w:rPr>
          <w:rFonts w:cs="Times New Roman"/>
          <w:i/>
          <w:iCs/>
        </w:rPr>
        <w:t>"Nous allons ,grâce à ces compteurs, avoir droit à une tarification modulée</w:t>
      </w:r>
      <w:r w:rsidR="00D349EE">
        <w:rPr>
          <w:rFonts w:cs="Times New Roman"/>
          <w:i/>
          <w:iCs/>
        </w:rPr>
        <w:t xml:space="preserve">, </w:t>
      </w:r>
      <w:r w:rsidRPr="008D289B">
        <w:rPr>
          <w:rFonts w:cs="Times New Roman"/>
          <w:i/>
          <w:iCs/>
        </w:rPr>
        <w:t xml:space="preserve">et si vous n’en avez pas les moyens, il faudra réchauffer votre pizza à </w:t>
      </w:r>
      <w:r w:rsidR="00D349EE">
        <w:rPr>
          <w:rFonts w:cs="Times New Roman"/>
          <w:i/>
          <w:iCs/>
        </w:rPr>
        <w:t>3 heures du matin. Comme en plus</w:t>
      </w:r>
      <w:r w:rsidRPr="008D289B">
        <w:rPr>
          <w:rFonts w:cs="Times New Roman"/>
          <w:i/>
          <w:iCs/>
        </w:rPr>
        <w:t>, grâce aux éoliennes, et autres gadgets, on devra faire face à des pointes ingérables, vous allumerez vos bougies, quand le voisin éclairera son jardin, au motif que vous avez payé votre dernière facture avec 2 jours de retard"</w:t>
      </w:r>
      <w:r w:rsidRPr="008D289B">
        <w:rPr>
          <w:rFonts w:cs="Times New Roman"/>
        </w:rPr>
        <w:t>.</w:t>
      </w:r>
    </w:p>
    <w:p w:rsidR="00BE3F6E" w:rsidRPr="008D289B" w:rsidRDefault="00BE3F6E" w:rsidP="008D289B">
      <w:pPr>
        <w:pStyle w:val="Standard"/>
        <w:spacing w:line="360" w:lineRule="auto"/>
        <w:rPr>
          <w:rFonts w:cs="Times New Roman"/>
        </w:rPr>
      </w:pPr>
      <w:r w:rsidRPr="008D289B">
        <w:rPr>
          <w:rFonts w:cs="Times New Roman"/>
        </w:rPr>
        <w:t>L’opposition entre le jardin du voisin éclairé, et son propre appartement éclairé par une faible bougie renvoie à l’imaginaire d’un paradis pour les</w:t>
      </w:r>
      <w:r w:rsidR="00D349EE">
        <w:rPr>
          <w:rFonts w:cs="Times New Roman"/>
        </w:rPr>
        <w:t xml:space="preserve"> consommateurs ayant les moyens</w:t>
      </w:r>
      <w:r w:rsidRPr="008D289B">
        <w:rPr>
          <w:rFonts w:cs="Times New Roman"/>
        </w:rPr>
        <w:t xml:space="preserve"> et d’un enfer pour les autres.</w:t>
      </w:r>
    </w:p>
    <w:p w:rsidR="00BE3F6E" w:rsidRPr="008D289B" w:rsidRDefault="00BE3F6E" w:rsidP="008D289B">
      <w:pPr>
        <w:pStyle w:val="Standard"/>
        <w:spacing w:line="360" w:lineRule="auto"/>
        <w:rPr>
          <w:rFonts w:cs="Times New Roman"/>
        </w:rPr>
      </w:pPr>
    </w:p>
    <w:p w:rsidR="00BE3F6E" w:rsidRPr="008D289B" w:rsidRDefault="00BE3F6E" w:rsidP="008D289B">
      <w:pPr>
        <w:pStyle w:val="Standard"/>
        <w:spacing w:line="360" w:lineRule="auto"/>
        <w:rPr>
          <w:rFonts w:cs="Times New Roman"/>
        </w:rPr>
      </w:pPr>
      <w:r w:rsidRPr="008D289B">
        <w:rPr>
          <w:rFonts w:cs="Times New Roman"/>
        </w:rPr>
        <w:lastRenderedPageBreak/>
        <w:t xml:space="preserve">Cette </w:t>
      </w:r>
      <w:r w:rsidRPr="00D349EE">
        <w:rPr>
          <w:rFonts w:cs="Times New Roman"/>
        </w:rPr>
        <w:t>crainte de hiérarchisation se retrouve également dans l'</w:t>
      </w:r>
      <w:r w:rsidRPr="00D349EE">
        <w:rPr>
          <w:rFonts w:cs="Times New Roman"/>
          <w:bCs/>
        </w:rPr>
        <w:t>utilisation concrète des compteurs</w:t>
      </w:r>
      <w:r w:rsidRPr="00D349EE">
        <w:rPr>
          <w:rFonts w:cs="Times New Roman"/>
        </w:rPr>
        <w:t>.</w:t>
      </w:r>
    </w:p>
    <w:p w:rsidR="00BE3F6E" w:rsidRPr="008D289B" w:rsidRDefault="00BE3F6E" w:rsidP="008D289B">
      <w:pPr>
        <w:pStyle w:val="Standard"/>
        <w:spacing w:line="360" w:lineRule="auto"/>
        <w:rPr>
          <w:rFonts w:cs="Times New Roman"/>
        </w:rPr>
      </w:pPr>
      <w:r w:rsidRPr="008D289B">
        <w:rPr>
          <w:rFonts w:cs="Times New Roman"/>
        </w:rPr>
        <w:t xml:space="preserve"> Dans cette perspective, le "crime" profiterait aux "bobos" qui pourront pianoter pour optimiser leur consommation. Les autres seront confrontés à des </w:t>
      </w:r>
      <w:r w:rsidRPr="00D349EE">
        <w:rPr>
          <w:rFonts w:cs="Times New Roman"/>
          <w:bCs/>
        </w:rPr>
        <w:t>maquis tarifaires</w:t>
      </w:r>
      <w:r w:rsidR="00D349EE">
        <w:rPr>
          <w:rFonts w:cs="Times New Roman"/>
        </w:rPr>
        <w:t xml:space="preserve"> </w:t>
      </w:r>
      <w:proofErr w:type="gramStart"/>
      <w:r w:rsidR="00D349EE">
        <w:rPr>
          <w:rFonts w:cs="Times New Roman"/>
        </w:rPr>
        <w:t>incompréhensibles :</w:t>
      </w:r>
      <w:proofErr w:type="gramEnd"/>
    </w:p>
    <w:p w:rsidR="00BE3F6E" w:rsidRPr="00D349EE" w:rsidRDefault="00BE3F6E" w:rsidP="00D349EE">
      <w:pPr>
        <w:pStyle w:val="Textbody"/>
        <w:spacing w:line="360" w:lineRule="auto"/>
        <w:rPr>
          <w:rStyle w:val="StrongEmphasis"/>
          <w:rFonts w:cs="Times New Roman"/>
          <w:b w:val="0"/>
          <w:bCs w:val="0"/>
          <w:i/>
          <w:iCs/>
        </w:rPr>
      </w:pPr>
      <w:r w:rsidRPr="008D289B">
        <w:rPr>
          <w:rFonts w:cs="Times New Roman"/>
          <w:i/>
          <w:iCs/>
        </w:rPr>
        <w:t>"Pour ceux qui n’y comprendront rien à l’utilisation de ce nouveau compteur et sans avoir ou ne pouvoir financièrement souscrire aux offres de ces services afin de bénéficier d’une consommation intelligente au meilleur coût, lorsque les pics de consommations seront atteints et que cela deviendra nécessaire pour EDF et ErDF dans la production et l’acheminement de l’énergie, une tarification maximale sera appliquée, pour inciter l’usager à réduire sa consommation.  Il faudra alors avoir le nez rivé au compteur et mettre toutes nos cons</w:t>
      </w:r>
      <w:r w:rsidR="00D349EE">
        <w:rPr>
          <w:rFonts w:cs="Times New Roman"/>
          <w:i/>
          <w:iCs/>
        </w:rPr>
        <w:t>ommations en clignotant rouge."</w:t>
      </w:r>
    </w:p>
    <w:p w:rsidR="00BE3F6E" w:rsidRPr="008D289B" w:rsidRDefault="00D349EE" w:rsidP="008D289B">
      <w:pPr>
        <w:rPr>
          <w:rStyle w:val="StrongEmphasis"/>
          <w:rFonts w:ascii="Times New Roman" w:hAnsi="Times New Roman" w:cs="Times New Roman"/>
          <w:b w:val="0"/>
          <w:sz w:val="24"/>
          <w:szCs w:val="24"/>
          <w:lang w:val="de-DE"/>
        </w:rPr>
      </w:pPr>
      <w:r>
        <w:rPr>
          <w:rFonts w:ascii="Times New Roman" w:hAnsi="Times New Roman" w:cs="Times New Roman"/>
          <w:sz w:val="24"/>
          <w:szCs w:val="24"/>
        </w:rPr>
        <w:t xml:space="preserve">Ce sera </w:t>
      </w:r>
      <w:r w:rsidR="00BE3F6E" w:rsidRPr="008D289B">
        <w:rPr>
          <w:rFonts w:ascii="Times New Roman" w:hAnsi="Times New Roman" w:cs="Times New Roman"/>
          <w:sz w:val="24"/>
          <w:szCs w:val="24"/>
        </w:rPr>
        <w:t>la réalisation d’un « </w:t>
      </w:r>
      <w:r w:rsidR="00BE3F6E" w:rsidRPr="008D289B">
        <w:rPr>
          <w:rFonts w:ascii="Times New Roman" w:hAnsi="Times New Roman" w:cs="Times New Roman"/>
          <w:i/>
          <w:sz w:val="24"/>
          <w:szCs w:val="24"/>
        </w:rPr>
        <w:t>maquis tarifaire</w:t>
      </w:r>
      <w:r w:rsidR="00BE3F6E" w:rsidRPr="008D289B">
        <w:rPr>
          <w:rFonts w:ascii="Times New Roman" w:hAnsi="Times New Roman" w:cs="Times New Roman"/>
          <w:sz w:val="24"/>
          <w:szCs w:val="24"/>
        </w:rPr>
        <w:t> », un brouillage total des tarifs qui verra s’opposer les “</w:t>
      </w:r>
      <w:r w:rsidR="00BE3F6E" w:rsidRPr="008D289B">
        <w:rPr>
          <w:rFonts w:ascii="Times New Roman" w:hAnsi="Times New Roman" w:cs="Times New Roman"/>
          <w:i/>
          <w:sz w:val="24"/>
          <w:szCs w:val="24"/>
        </w:rPr>
        <w:t>bobo</w:t>
      </w:r>
      <w:r w:rsidR="00BE3F6E" w:rsidRPr="008D289B">
        <w:rPr>
          <w:rFonts w:ascii="Times New Roman" w:hAnsi="Times New Roman" w:cs="Times New Roman"/>
          <w:sz w:val="24"/>
          <w:szCs w:val="24"/>
        </w:rPr>
        <w:t>s“ aux “</w:t>
      </w:r>
      <w:r w:rsidR="00BE3F6E" w:rsidRPr="008D289B">
        <w:rPr>
          <w:rFonts w:ascii="Times New Roman" w:hAnsi="Times New Roman" w:cs="Times New Roman"/>
          <w:i/>
          <w:sz w:val="24"/>
          <w:szCs w:val="24"/>
        </w:rPr>
        <w:t>démunis, exclus ou fauchés</w:t>
      </w:r>
      <w:r w:rsidR="00BE3F6E" w:rsidRPr="008D289B">
        <w:rPr>
          <w:rFonts w:ascii="Times New Roman" w:hAnsi="Times New Roman" w:cs="Times New Roman"/>
          <w:sz w:val="24"/>
          <w:szCs w:val="24"/>
        </w:rPr>
        <w:t>“ dans l’obtention de</w:t>
      </w:r>
      <w:r w:rsidR="00BE3F6E" w:rsidRPr="008D289B">
        <w:rPr>
          <w:rFonts w:ascii="Times New Roman" w:hAnsi="Times New Roman" w:cs="Times New Roman"/>
          <w:b/>
          <w:sz w:val="24"/>
          <w:szCs w:val="24"/>
        </w:rPr>
        <w:t xml:space="preserve"> </w:t>
      </w:r>
      <w:r w:rsidR="00BE3F6E" w:rsidRPr="008D289B">
        <w:rPr>
          <w:rFonts w:ascii="Times New Roman" w:hAnsi="Times New Roman" w:cs="Times New Roman"/>
          <w:sz w:val="24"/>
          <w:szCs w:val="24"/>
        </w:rPr>
        <w:t>l’appropriation de l’innovation</w:t>
      </w:r>
      <w:r w:rsidR="00BE3F6E" w:rsidRPr="008D289B">
        <w:rPr>
          <w:rFonts w:ascii="Times New Roman" w:hAnsi="Times New Roman" w:cs="Times New Roman"/>
          <w:i/>
          <w:sz w:val="24"/>
          <w:szCs w:val="24"/>
        </w:rPr>
        <w:t xml:space="preserve"> ("pas</w:t>
      </w:r>
      <w:r w:rsidR="00896BFA" w:rsidRPr="008D289B">
        <w:rPr>
          <w:rFonts w:ascii="Times New Roman" w:hAnsi="Times New Roman" w:cs="Times New Roman"/>
          <w:i/>
          <w:sz w:val="24"/>
          <w:szCs w:val="24"/>
        </w:rPr>
        <w:t xml:space="preserve"> d’innovation pour les pauvres</w:t>
      </w:r>
      <w:r w:rsidR="00BE3F6E" w:rsidRPr="008D289B">
        <w:rPr>
          <w:rFonts w:ascii="Times New Roman" w:hAnsi="Times New Roman" w:cs="Times New Roman"/>
          <w:i/>
          <w:sz w:val="24"/>
          <w:szCs w:val="24"/>
        </w:rPr>
        <w:t>").</w:t>
      </w:r>
      <w:r w:rsidR="00BE3F6E" w:rsidRPr="008D289B">
        <w:rPr>
          <w:rFonts w:ascii="Times New Roman" w:hAnsi="Times New Roman" w:cs="Times New Roman"/>
          <w:sz w:val="24"/>
          <w:szCs w:val="24"/>
        </w:rPr>
        <w:t>Cette opposition est rendue possible par la technologie. L’image du</w:t>
      </w:r>
      <w:r w:rsidR="00BE3F6E" w:rsidRPr="008D289B">
        <w:rPr>
          <w:rFonts w:ascii="Times New Roman" w:hAnsi="Times New Roman" w:cs="Times New Roman"/>
          <w:i/>
          <w:sz w:val="24"/>
          <w:szCs w:val="24"/>
        </w:rPr>
        <w:t xml:space="preserve"> “pélerin“ </w:t>
      </w:r>
      <w:r w:rsidR="00BE3F6E" w:rsidRPr="008D289B">
        <w:rPr>
          <w:rFonts w:ascii="Times New Roman" w:hAnsi="Times New Roman" w:cs="Times New Roman"/>
          <w:sz w:val="24"/>
          <w:szCs w:val="24"/>
        </w:rPr>
        <w:t>renvoie à un long chemin à effectuer par l’usager pour s’y retrouver. Un chemin semé d’Embûches</w:t>
      </w:r>
      <w:r w:rsidR="00BE3F6E" w:rsidRPr="008D289B">
        <w:rPr>
          <w:rFonts w:ascii="Times New Roman" w:hAnsi="Times New Roman" w:cs="Times New Roman"/>
          <w:i/>
          <w:sz w:val="24"/>
          <w:szCs w:val="24"/>
        </w:rPr>
        <w:t xml:space="preserve"> (“touffu“).</w:t>
      </w:r>
    </w:p>
    <w:p w:rsidR="00BE3F6E" w:rsidRPr="00B05B6A" w:rsidRDefault="00BE3F6E" w:rsidP="008D289B">
      <w:pPr>
        <w:pStyle w:val="Titre4"/>
      </w:pPr>
      <w:r w:rsidRPr="00B05B6A">
        <w:t>Les imaginaires liés à la recherche du profit</w:t>
      </w:r>
    </w:p>
    <w:p w:rsidR="00063213" w:rsidRPr="00D349EE" w:rsidRDefault="00063213" w:rsidP="006C102B">
      <w:pPr>
        <w:pStyle w:val="Textbody"/>
        <w:spacing w:line="276" w:lineRule="auto"/>
        <w:rPr>
          <w:rFonts w:cs="Times New Roman"/>
          <w:i/>
          <w:iCs/>
        </w:rPr>
      </w:pPr>
      <w:r w:rsidRPr="008F49AB">
        <w:rPr>
          <w:rFonts w:cs="Times New Roman"/>
          <w:i/>
          <w:iCs/>
          <w:sz w:val="22"/>
          <w:szCs w:val="22"/>
        </w:rPr>
        <w:t>"</w:t>
      </w:r>
      <w:r w:rsidR="00D349EE">
        <w:rPr>
          <w:rFonts w:cs="Times New Roman"/>
          <w:i/>
          <w:iCs/>
        </w:rPr>
        <w:t xml:space="preserve">  C</w:t>
      </w:r>
      <w:r w:rsidRPr="00D349EE">
        <w:rPr>
          <w:rFonts w:cs="Times New Roman"/>
          <w:i/>
          <w:iCs/>
        </w:rPr>
        <w:t>es grandes sociétés concessionnaires de flotte, d'élec, d'autoroutes, de phone etc etc, c'est l'ennemi absolu. Va falloir s'en occuper sérieusement."</w:t>
      </w:r>
    </w:p>
    <w:p w:rsidR="008F49AB" w:rsidRPr="00D349EE" w:rsidRDefault="00D349EE" w:rsidP="006C102B">
      <w:pPr>
        <w:pStyle w:val="Textbody"/>
        <w:spacing w:line="276" w:lineRule="auto"/>
        <w:rPr>
          <w:rFonts w:cs="Times New Roman"/>
          <w:i/>
          <w:iCs/>
        </w:rPr>
      </w:pPr>
      <w:r>
        <w:rPr>
          <w:rFonts w:cs="Times New Roman"/>
          <w:i/>
          <w:iCs/>
        </w:rPr>
        <w:t>"  U</w:t>
      </w:r>
      <w:r w:rsidR="008F49AB" w:rsidRPr="00D349EE">
        <w:rPr>
          <w:rFonts w:cs="Times New Roman"/>
          <w:i/>
          <w:iCs/>
        </w:rPr>
        <w:t>n lobby “pro-compteurs intelligents” s’est bien constitué au niveau européen et il a pignon sur rue : le European Smart Metering Industry  Group, qui “travaille à accélérer l’adoption des compteurs intelligents en Europe” (ESMIG</w:t>
      </w:r>
      <w:r>
        <w:rPr>
          <w:rFonts w:cs="Times New Roman"/>
          <w:i/>
          <w:iCs/>
        </w:rPr>
        <w:t>)</w:t>
      </w:r>
      <w:r w:rsidR="008F49AB" w:rsidRPr="00D349EE">
        <w:rPr>
          <w:rFonts w:cs="Times New Roman"/>
          <w:i/>
          <w:iCs/>
        </w:rPr>
        <w:t xml:space="preserve"> compte aujourd’hui une vingtaine de membres dont les fournisseurs de modules radio Cinterion, Sagem Communications, Telit et Wavecom, et les fabricants de compteurs Actaris, Diehl, EMH, Hager, Iskraemeco, Janz, Landis Gyr et Siemens.  Ce lobby est manifestement très actif et très efficace!"</w:t>
      </w:r>
    </w:p>
    <w:p w:rsidR="00D349EE" w:rsidRDefault="0084148A" w:rsidP="00D349EE">
      <w:pPr>
        <w:pStyle w:val="Textbody"/>
        <w:spacing w:line="276" w:lineRule="auto"/>
        <w:rPr>
          <w:rFonts w:cs="Times New Roman"/>
          <w:i/>
        </w:rPr>
      </w:pPr>
      <w:r w:rsidRPr="00D349EE">
        <w:rPr>
          <w:rFonts w:cs="Times New Roman"/>
          <w:i/>
        </w:rPr>
        <w:t>" Quand vous aurez enfin compris que toute cette mascarade climatique n'est destinée qu'à vous faire plumer par l'elites mondialiste en mal de pognon... Sinon, libre à vous de leur donner vos derniers €..."</w:t>
      </w:r>
    </w:p>
    <w:p w:rsidR="000812D9" w:rsidRPr="00D349EE" w:rsidRDefault="000812D9" w:rsidP="00D349EE">
      <w:pPr>
        <w:pStyle w:val="Textbody"/>
        <w:spacing w:line="276" w:lineRule="auto"/>
        <w:rPr>
          <w:rFonts w:cs="Times New Roman"/>
          <w:i/>
        </w:rPr>
      </w:pPr>
      <w:r w:rsidRPr="00D349EE">
        <w:rPr>
          <w:i/>
        </w:rPr>
        <w:t>“Pigeons dociles, vaches à lait, moutons tondus, quel beau bestiaire sommes nous.“</w:t>
      </w:r>
    </w:p>
    <w:p w:rsidR="0084148A" w:rsidRPr="008F49AB" w:rsidRDefault="0084148A" w:rsidP="006C102B">
      <w:pPr>
        <w:pStyle w:val="Textbody"/>
        <w:spacing w:line="276" w:lineRule="auto"/>
        <w:rPr>
          <w:rFonts w:cs="Times New Roman"/>
          <w:i/>
          <w:iCs/>
          <w:sz w:val="22"/>
          <w:szCs w:val="22"/>
        </w:rPr>
      </w:pPr>
    </w:p>
    <w:p w:rsidR="008F49AB" w:rsidRDefault="008F49AB" w:rsidP="00D349EE">
      <w:pPr>
        <w:pStyle w:val="Textbody"/>
        <w:spacing w:line="360" w:lineRule="auto"/>
      </w:pPr>
      <w:r>
        <w:t xml:space="preserve">La libéralisation du marché de l’électricité pour les particulier est une arnaque sans nom de l’Europe au profit de quelques bénéficiaires toujours proche des différents pouvoirs. </w:t>
      </w:r>
    </w:p>
    <w:p w:rsidR="00063213" w:rsidRPr="00D349EE" w:rsidRDefault="008F49AB" w:rsidP="00D349EE">
      <w:pPr>
        <w:rPr>
          <w:rFonts w:ascii="Times New Roman" w:hAnsi="Times New Roman" w:cs="Times New Roman"/>
          <w:i/>
          <w:sz w:val="24"/>
          <w:szCs w:val="24"/>
        </w:rPr>
      </w:pPr>
      <w:r>
        <w:rPr>
          <w:rFonts w:ascii="Times New Roman" w:hAnsi="Times New Roman" w:cs="Times New Roman"/>
          <w:i/>
          <w:sz w:val="24"/>
          <w:szCs w:val="24"/>
        </w:rPr>
        <w:lastRenderedPageBreak/>
        <w:t>« </w:t>
      </w:r>
      <w:r w:rsidRPr="000F728C">
        <w:rPr>
          <w:rFonts w:ascii="Times New Roman" w:hAnsi="Times New Roman" w:cs="Times New Roman"/>
          <w:i/>
          <w:sz w:val="24"/>
          <w:szCs w:val="24"/>
        </w:rPr>
        <w:t>Et le fait que le pouvoir actuel ait beaucoup d'amis chez les industriels n'est évidemment qu'une coïncidence...</w:t>
      </w:r>
      <w:r>
        <w:rPr>
          <w:rFonts w:ascii="Times New Roman" w:hAnsi="Times New Roman" w:cs="Times New Roman"/>
          <w:i/>
          <w:sz w:val="24"/>
          <w:szCs w:val="24"/>
        </w:rPr>
        <w:t> »</w:t>
      </w:r>
    </w:p>
    <w:p w:rsidR="00BE3F6E" w:rsidRDefault="00BE3F6E" w:rsidP="00D349EE">
      <w:pPr>
        <w:pStyle w:val="Standard"/>
        <w:spacing w:line="360" w:lineRule="auto"/>
        <w:rPr>
          <w:rFonts w:cs="Times New Roman"/>
          <w:iCs/>
        </w:rPr>
      </w:pPr>
      <w:r>
        <w:t>La dénonciation concerne “</w:t>
      </w:r>
      <w:r w:rsidRPr="005F68CF">
        <w:rPr>
          <w:rFonts w:cs="Times New Roman"/>
          <w:i/>
          <w:iCs/>
        </w:rPr>
        <w:t>ces grandes sociétés concessionnaires de flotte, d'élec, d'autoroutes, de phone</w:t>
      </w:r>
      <w:r>
        <w:rPr>
          <w:rFonts w:cs="Times New Roman"/>
          <w:i/>
          <w:iCs/>
        </w:rPr>
        <w:t>“qui  sont assimilés à des</w:t>
      </w:r>
      <w:r w:rsidRPr="00324BC8">
        <w:rPr>
          <w:rFonts w:cs="Times New Roman"/>
          <w:iCs/>
        </w:rPr>
        <w:t xml:space="preserve"> </w:t>
      </w:r>
      <w:r>
        <w:rPr>
          <w:rFonts w:cs="Times New Roman"/>
          <w:iCs/>
        </w:rPr>
        <w:t>“</w:t>
      </w:r>
      <w:r w:rsidRPr="00324BC8">
        <w:rPr>
          <w:rFonts w:cs="Times New Roman"/>
          <w:i/>
          <w:iCs/>
        </w:rPr>
        <w:t>mafias</w:t>
      </w:r>
      <w:r>
        <w:rPr>
          <w:rFonts w:cs="Times New Roman"/>
          <w:iCs/>
        </w:rPr>
        <w:t>“, “</w:t>
      </w:r>
      <w:r w:rsidRPr="00370CE3">
        <w:rPr>
          <w:rFonts w:cs="Times New Roman"/>
          <w:i/>
          <w:iCs/>
        </w:rPr>
        <w:t>le mal absolu“, le “diable</w:t>
      </w:r>
      <w:r>
        <w:rPr>
          <w:rFonts w:cs="Times New Roman"/>
          <w:iCs/>
        </w:rPr>
        <w:t>“, opposés aux “</w:t>
      </w:r>
      <w:r w:rsidRPr="00370CE3">
        <w:rPr>
          <w:rFonts w:cs="Times New Roman"/>
          <w:i/>
          <w:iCs/>
        </w:rPr>
        <w:t>foyers“</w:t>
      </w:r>
      <w:r>
        <w:rPr>
          <w:rFonts w:cs="Times New Roman"/>
          <w:i/>
          <w:iCs/>
        </w:rPr>
        <w:t xml:space="preserve"> </w:t>
      </w:r>
      <w:r>
        <w:rPr>
          <w:rFonts w:cs="Times New Roman"/>
          <w:iCs/>
        </w:rPr>
        <w:t>des citoyens qui subissent un véritable “</w:t>
      </w:r>
      <w:r w:rsidRPr="00B0484A">
        <w:rPr>
          <w:rFonts w:cs="Times New Roman"/>
          <w:i/>
          <w:iCs/>
        </w:rPr>
        <w:t>racket</w:t>
      </w:r>
      <w:r>
        <w:rPr>
          <w:rFonts w:cs="Times New Roman"/>
          <w:iCs/>
        </w:rPr>
        <w:t>“ de la part “</w:t>
      </w:r>
      <w:r w:rsidRPr="00B0484A">
        <w:rPr>
          <w:rFonts w:cs="Times New Roman"/>
          <w:i/>
          <w:iCs/>
        </w:rPr>
        <w:t>des élites mondialistes en mal de pognons</w:t>
      </w:r>
      <w:r>
        <w:rPr>
          <w:rFonts w:cs="Times New Roman"/>
          <w:iCs/>
        </w:rPr>
        <w:t xml:space="preserve">“. </w:t>
      </w:r>
    </w:p>
    <w:p w:rsidR="00BE3F6E" w:rsidRDefault="00BE3F6E" w:rsidP="00D349EE">
      <w:pPr>
        <w:pStyle w:val="Standard"/>
        <w:spacing w:line="360" w:lineRule="auto"/>
        <w:rPr>
          <w:rFonts w:cs="Times New Roman"/>
          <w:iCs/>
        </w:rPr>
      </w:pPr>
      <w:r>
        <w:rPr>
          <w:rFonts w:cs="Times New Roman"/>
          <w:iCs/>
        </w:rPr>
        <w:t>L’individu est un “</w:t>
      </w:r>
      <w:r w:rsidRPr="00025CC5">
        <w:rPr>
          <w:rFonts w:cs="Times New Roman"/>
          <w:i/>
          <w:iCs/>
        </w:rPr>
        <w:t>mouton</w:t>
      </w:r>
      <w:r>
        <w:rPr>
          <w:rFonts w:cs="Times New Roman"/>
          <w:iCs/>
        </w:rPr>
        <w:t>“, un “</w:t>
      </w:r>
      <w:r w:rsidRPr="00025CC5">
        <w:rPr>
          <w:rFonts w:cs="Times New Roman"/>
          <w:i/>
          <w:iCs/>
        </w:rPr>
        <w:t>pigeon</w:t>
      </w:r>
      <w:r>
        <w:rPr>
          <w:rFonts w:cs="Times New Roman"/>
          <w:iCs/>
        </w:rPr>
        <w:t>“ , sacrifié sur l’autel de la rentabilité.</w:t>
      </w:r>
    </w:p>
    <w:p w:rsidR="00BE3F6E" w:rsidRDefault="00BE3F6E" w:rsidP="00D349EE">
      <w:pPr>
        <w:pStyle w:val="Standard"/>
        <w:spacing w:line="360" w:lineRule="auto"/>
        <w:rPr>
          <w:rFonts w:cs="Times New Roman"/>
          <w:iCs/>
        </w:rPr>
      </w:pPr>
      <w:r>
        <w:rPr>
          <w:rFonts w:cs="Times New Roman"/>
          <w:iCs/>
        </w:rPr>
        <w:t>Alors que le syndrome de Big Brother concernait la surveillance généralisée de l’usager, la dénonciation des élites est autre. L’usager est victime d’un “esclavage“, car il est “</w:t>
      </w:r>
      <w:r w:rsidRPr="002B6FB1">
        <w:rPr>
          <w:rFonts w:cs="Times New Roman"/>
          <w:i/>
          <w:iCs/>
        </w:rPr>
        <w:t>exploité, asservi, extérminé</w:t>
      </w:r>
      <w:r>
        <w:rPr>
          <w:rFonts w:cs="Times New Roman"/>
          <w:iCs/>
        </w:rPr>
        <w:t xml:space="preserve">“ par les grands groupes. </w:t>
      </w:r>
    </w:p>
    <w:p w:rsidR="009B68B2" w:rsidRDefault="00BE3F6E" w:rsidP="00D349EE">
      <w:pPr>
        <w:pStyle w:val="Standard"/>
        <w:spacing w:line="360" w:lineRule="auto"/>
        <w:rPr>
          <w:rFonts w:cs="Times New Roman"/>
          <w:iCs/>
        </w:rPr>
      </w:pPr>
      <w:r>
        <w:rPr>
          <w:rFonts w:cs="Times New Roman"/>
          <w:iCs/>
        </w:rPr>
        <w:t>Les fournisseurs participent de cette domination, par l’instauration d’une hiérarchie au sein des usagers en fonction du contrat souscrit.</w:t>
      </w:r>
    </w:p>
    <w:p w:rsidR="00BE3F6E" w:rsidRPr="00D349EE" w:rsidRDefault="00BE3F6E" w:rsidP="00D349EE">
      <w:pPr>
        <w:pStyle w:val="Standard"/>
        <w:spacing w:line="360" w:lineRule="auto"/>
        <w:rPr>
          <w:rFonts w:cs="Times New Roman"/>
          <w:iCs/>
        </w:rPr>
      </w:pPr>
      <w:r w:rsidRPr="00D349EE">
        <w:rPr>
          <w:rFonts w:cs="Times New Roman"/>
          <w:iCs/>
        </w:rPr>
        <w:t>“</w:t>
      </w:r>
      <w:r w:rsidRPr="00D349EE">
        <w:rPr>
          <w:rFonts w:cs="Times New Roman"/>
          <w:i/>
          <w:iCs/>
        </w:rPr>
        <w:t>Demain, ce seront les règles du "</w:t>
      </w:r>
      <w:r w:rsidR="00D349EE">
        <w:rPr>
          <w:rFonts w:cs="Times New Roman"/>
          <w:i/>
          <w:iCs/>
        </w:rPr>
        <w:t xml:space="preserve"> </w:t>
      </w:r>
      <w:r w:rsidRPr="00D349EE">
        <w:rPr>
          <w:rFonts w:cs="Times New Roman"/>
          <w:i/>
          <w:iCs/>
        </w:rPr>
        <w:t xml:space="preserve">compteur intelligent" </w:t>
      </w:r>
      <w:r w:rsidR="00D349EE">
        <w:rPr>
          <w:rFonts w:cs="Times New Roman"/>
          <w:i/>
          <w:iCs/>
        </w:rPr>
        <w:t xml:space="preserve"> </w:t>
      </w:r>
      <w:r w:rsidRPr="00D349EE">
        <w:rPr>
          <w:rFonts w:cs="Times New Roman"/>
          <w:i/>
          <w:iCs/>
        </w:rPr>
        <w:t>selon les tarifs. Si vous avez pris un tarif "</w:t>
      </w:r>
      <w:r w:rsidR="00D349EE">
        <w:rPr>
          <w:rFonts w:cs="Times New Roman"/>
          <w:i/>
          <w:iCs/>
        </w:rPr>
        <w:t xml:space="preserve"> </w:t>
      </w:r>
      <w:r w:rsidRPr="00D349EE">
        <w:rPr>
          <w:rFonts w:cs="Times New Roman"/>
          <w:i/>
          <w:iCs/>
        </w:rPr>
        <w:t>gold", vous ne serez jamais coupé. Si vous avez un tarif "</w:t>
      </w:r>
      <w:r w:rsidR="00D349EE">
        <w:rPr>
          <w:rFonts w:cs="Times New Roman"/>
          <w:i/>
          <w:iCs/>
        </w:rPr>
        <w:t xml:space="preserve"> </w:t>
      </w:r>
      <w:r w:rsidRPr="00D349EE">
        <w:rPr>
          <w:rFonts w:cs="Times New Roman"/>
          <w:i/>
          <w:iCs/>
        </w:rPr>
        <w:t>Silver", vous serez coupé dans les cas graves... Et si vous êtes pauvres, vous aurez le tarif qui coupe au moindre besoin... du réseau!“</w:t>
      </w:r>
      <w:r w:rsidRPr="00D349EE">
        <w:rPr>
          <w:rFonts w:cs="Times New Roman"/>
          <w:iCs/>
          <w:lang w:val="fr-FR"/>
        </w:rPr>
        <w:t xml:space="preserve"> </w:t>
      </w:r>
    </w:p>
    <w:p w:rsidR="003A1B1E" w:rsidRDefault="003A1B1E" w:rsidP="00EA5299">
      <w:pPr>
        <w:pStyle w:val="Titre1"/>
      </w:pPr>
      <w:r w:rsidRPr="00D516FD">
        <w:t>Conclusion</w:t>
      </w:r>
      <w:r>
        <w:t xml:space="preserve"> </w:t>
      </w:r>
    </w:p>
    <w:p w:rsidR="00D349EE" w:rsidRDefault="003A1B1E" w:rsidP="00D349EE">
      <w:pPr>
        <w:pStyle w:val="Standard"/>
        <w:spacing w:line="360" w:lineRule="auto"/>
        <w:rPr>
          <w:rFonts w:cs="Times New Roman"/>
          <w:iCs/>
        </w:rPr>
      </w:pPr>
      <w:r w:rsidRPr="00D349EE">
        <w:rPr>
          <w:rFonts w:cs="Times New Roman"/>
          <w:iCs/>
        </w:rPr>
        <w:t>D</w:t>
      </w:r>
      <w:r w:rsidR="000962CD" w:rsidRPr="00D349EE">
        <w:rPr>
          <w:rFonts w:cs="Times New Roman"/>
          <w:iCs/>
        </w:rPr>
        <w:t>ans l’innovation des Smart Grids et des compteurs communicants, d</w:t>
      </w:r>
      <w:r w:rsidRPr="00D349EE">
        <w:rPr>
          <w:rFonts w:cs="Times New Roman"/>
          <w:iCs/>
        </w:rPr>
        <w:t>es préo</w:t>
      </w:r>
      <w:r w:rsidR="0016461D" w:rsidRPr="00D349EE">
        <w:rPr>
          <w:rFonts w:cs="Times New Roman"/>
          <w:iCs/>
        </w:rPr>
        <w:t>ccu</w:t>
      </w:r>
      <w:r w:rsidRPr="00D349EE">
        <w:rPr>
          <w:rFonts w:cs="Times New Roman"/>
          <w:iCs/>
        </w:rPr>
        <w:t xml:space="preserve">pations environnementales et économiques </w:t>
      </w:r>
      <w:r w:rsidR="00D349EE">
        <w:rPr>
          <w:rFonts w:cs="Times New Roman"/>
          <w:iCs/>
        </w:rPr>
        <w:t>sont</w:t>
      </w:r>
      <w:r w:rsidRPr="00D349EE">
        <w:rPr>
          <w:rFonts w:cs="Times New Roman"/>
          <w:iCs/>
        </w:rPr>
        <w:t xml:space="preserve"> associées Tout progrès s'accompagne de sa part d'ombre, et, pour chaque innovation, la société met en oeuvre une résistance destinée à protéger ses membres des dérives induites par la technologie. C’est le cas de l’innovation des Smart Grids et des compteurs communicants expérimentés en France.</w:t>
      </w:r>
    </w:p>
    <w:p w:rsidR="00E6548B" w:rsidRPr="00E6548B" w:rsidRDefault="003A1B1E" w:rsidP="00E6548B">
      <w:pPr>
        <w:pStyle w:val="Standard"/>
        <w:spacing w:line="360" w:lineRule="auto"/>
        <w:rPr>
          <w:rFonts w:cs="Times New Roman"/>
          <w:iCs/>
        </w:rPr>
      </w:pPr>
      <w:r w:rsidRPr="00D349EE">
        <w:rPr>
          <w:rFonts w:cs="Times New Roman"/>
          <w:iCs/>
        </w:rPr>
        <w:t xml:space="preserve">La démocratie participative sur Internet permet à EDF de saisir les différentes appréhensions face à l’innovation. </w:t>
      </w:r>
      <w:r w:rsidR="00D349EE">
        <w:rPr>
          <w:rFonts w:cs="Times New Roman"/>
          <w:iCs/>
        </w:rPr>
        <w:t xml:space="preserve">Pour des auteurs comme Dominique Cardon, dans </w:t>
      </w:r>
      <w:r w:rsidR="00D349EE" w:rsidRPr="00D349EE">
        <w:rPr>
          <w:rFonts w:cs="Times New Roman"/>
          <w:i/>
          <w:iCs/>
        </w:rPr>
        <w:t xml:space="preserve">La démocratie Internet </w:t>
      </w:r>
      <w:r w:rsidR="00D349EE">
        <w:rPr>
          <w:rFonts w:cs="Times New Roman"/>
          <w:iCs/>
        </w:rPr>
        <w:t xml:space="preserve">(2010), </w:t>
      </w:r>
      <w:r w:rsidR="008321AB" w:rsidRPr="00D349EE">
        <w:rPr>
          <w:rFonts w:cs="Times New Roman"/>
          <w:iCs/>
        </w:rPr>
        <w:t xml:space="preserve">Internet permet une émancipation de l’activité politique du citoyen. </w:t>
      </w:r>
      <w:r w:rsidR="00D349EE">
        <w:rPr>
          <w:rFonts w:cs="Times New Roman"/>
          <w:iCs/>
        </w:rPr>
        <w:t>Pour P. Flichy,</w:t>
      </w:r>
      <w:r w:rsidR="008321AB" w:rsidRPr="00D349EE">
        <w:rPr>
          <w:rFonts w:cs="Times New Roman"/>
          <w:iCs/>
        </w:rPr>
        <w:t xml:space="preserve"> </w:t>
      </w:r>
      <w:r w:rsidR="00D349EE">
        <w:rPr>
          <w:rFonts w:cs="Times New Roman"/>
          <w:iCs/>
        </w:rPr>
        <w:t xml:space="preserve">la démocratie </w:t>
      </w:r>
      <w:r w:rsidR="008321AB" w:rsidRPr="00D349EE">
        <w:rPr>
          <w:rFonts w:cs="Times New Roman"/>
          <w:iCs/>
        </w:rPr>
        <w:t>se manifeste dans les nouvelles « agoras »</w:t>
      </w:r>
      <w:r w:rsidR="00D349EE">
        <w:rPr>
          <w:rStyle w:val="Appelnotedebasdep"/>
          <w:rFonts w:cs="Times New Roman"/>
          <w:iCs/>
        </w:rPr>
        <w:footnoteReference w:id="78"/>
      </w:r>
      <w:r w:rsidR="008321AB" w:rsidRPr="00D349EE">
        <w:rPr>
          <w:rFonts w:cs="Times New Roman"/>
          <w:iCs/>
        </w:rPr>
        <w:t> : blogosphère, forums en ligne. Dans ces nouveaux territoires le citoyen numérique s’informe, exprime ses opinions, développe de nouvelles formes d’engagement. Pierre Rosanvallon parle de « démocratie d’interaction ».</w:t>
      </w:r>
      <w:r w:rsidR="000962CD" w:rsidRPr="00D349EE">
        <w:rPr>
          <w:rFonts w:cs="Times New Roman"/>
          <w:iCs/>
        </w:rPr>
        <w:t xml:space="preserve"> Une nouvelle innovation crée </w:t>
      </w:r>
      <w:r w:rsidR="00BA4176" w:rsidRPr="00D349EE">
        <w:rPr>
          <w:rFonts w:cs="Times New Roman"/>
          <w:iCs/>
        </w:rPr>
        <w:t xml:space="preserve">des </w:t>
      </w:r>
      <w:r w:rsidR="00BA4176" w:rsidRPr="00D349EE">
        <w:rPr>
          <w:rFonts w:cs="Times New Roman"/>
          <w:iCs/>
        </w:rPr>
        <w:lastRenderedPageBreak/>
        <w:t>interrogations (mode de financement, fonctionnalités, frais annexes..</w:t>
      </w:r>
      <w:proofErr w:type="gramStart"/>
      <w:r w:rsidR="00BA4176" w:rsidRPr="00D349EE">
        <w:rPr>
          <w:rFonts w:cs="Times New Roman"/>
          <w:iCs/>
        </w:rPr>
        <w:t>)</w:t>
      </w:r>
      <w:proofErr w:type="gramEnd"/>
      <w:r w:rsidR="00BA4176" w:rsidRPr="00D349EE">
        <w:rPr>
          <w:rFonts w:cs="Times New Roman"/>
          <w:iCs/>
        </w:rPr>
        <w:t>. Elle g</w:t>
      </w:r>
      <w:r w:rsidR="002D59A1" w:rsidRPr="00D349EE">
        <w:rPr>
          <w:rFonts w:cs="Times New Roman"/>
          <w:iCs/>
        </w:rPr>
        <w:t>é</w:t>
      </w:r>
      <w:r w:rsidR="00BA4176" w:rsidRPr="00D349EE">
        <w:rPr>
          <w:rFonts w:cs="Times New Roman"/>
          <w:iCs/>
        </w:rPr>
        <w:t xml:space="preserve">nère également </w:t>
      </w:r>
      <w:r w:rsidR="000962CD" w:rsidRPr="00D349EE">
        <w:rPr>
          <w:rFonts w:cs="Times New Roman"/>
          <w:iCs/>
        </w:rPr>
        <w:t>une montée des a</w:t>
      </w:r>
      <w:r w:rsidR="00E6548B">
        <w:rPr>
          <w:rFonts w:cs="Times New Roman"/>
          <w:iCs/>
        </w:rPr>
        <w:t>ppréhensions, des imaginaires. Par la suite l</w:t>
      </w:r>
      <w:r w:rsidR="00E6548B">
        <w:rPr>
          <w:rFonts w:cs="Times New Roman"/>
        </w:rPr>
        <w:t xml:space="preserve">’entrée d’une </w:t>
      </w:r>
      <w:r w:rsidR="000962CD" w:rsidRPr="00E6548B">
        <w:rPr>
          <w:rFonts w:cs="Times New Roman"/>
        </w:rPr>
        <w:t xml:space="preserve">nouvelle technologie dans la société </w:t>
      </w:r>
      <w:r w:rsidR="00E6548B">
        <w:rPr>
          <w:rFonts w:cs="Times New Roman"/>
        </w:rPr>
        <w:t>produit en général soit une baisse de cet imaginaire soit son déplacement.</w:t>
      </w:r>
    </w:p>
    <w:p w:rsidR="00E6548B" w:rsidRDefault="000962CD" w:rsidP="00E6548B">
      <w:pPr>
        <w:pStyle w:val="Standard"/>
        <w:spacing w:line="360" w:lineRule="auto"/>
        <w:rPr>
          <w:rFonts w:cs="Times New Roman"/>
        </w:rPr>
      </w:pPr>
      <w:r>
        <w:rPr>
          <w:rFonts w:cs="Times New Roman"/>
        </w:rPr>
        <w:t>Dans le cas des compteurs communicants Linky, l</w:t>
      </w:r>
      <w:r w:rsidRPr="00A53DCD">
        <w:rPr>
          <w:rFonts w:cs="Times New Roman"/>
        </w:rPr>
        <w:t>a phase expérimentale ne semble pas avoir permis une baisse significative de l’ima</w:t>
      </w:r>
      <w:r w:rsidR="00E6548B">
        <w:rPr>
          <w:rFonts w:cs="Times New Roman"/>
        </w:rPr>
        <w:t>ginaire apocalyptique</w:t>
      </w:r>
      <w:r w:rsidRPr="00A53DCD">
        <w:rPr>
          <w:rFonts w:cs="Times New Roman"/>
        </w:rPr>
        <w:t xml:space="preserve"> car la communication avec le public est </w:t>
      </w:r>
      <w:r w:rsidR="00E6548B">
        <w:rPr>
          <w:rFonts w:cs="Times New Roman"/>
        </w:rPr>
        <w:t>complexe</w:t>
      </w:r>
      <w:r w:rsidRPr="00A53DCD">
        <w:rPr>
          <w:rFonts w:cs="Times New Roman"/>
        </w:rPr>
        <w:t xml:space="preserve">. </w:t>
      </w:r>
    </w:p>
    <w:p w:rsidR="000962CD" w:rsidRPr="00E6548B" w:rsidRDefault="000962CD" w:rsidP="00E6548B">
      <w:pPr>
        <w:pStyle w:val="Standard"/>
        <w:spacing w:line="360" w:lineRule="auto"/>
        <w:rPr>
          <w:rFonts w:cs="Times New Roman"/>
          <w:iCs/>
        </w:rPr>
      </w:pPr>
      <w:r w:rsidRPr="00A53DCD">
        <w:rPr>
          <w:rFonts w:cs="Times New Roman"/>
        </w:rPr>
        <w:t xml:space="preserve">De nombreux points </w:t>
      </w:r>
      <w:r w:rsidR="00E6548B">
        <w:rPr>
          <w:rFonts w:cs="Times New Roman"/>
        </w:rPr>
        <w:t>restent incetains,</w:t>
      </w:r>
      <w:r w:rsidRPr="00A53DCD">
        <w:rPr>
          <w:rFonts w:cs="Times New Roman"/>
        </w:rPr>
        <w:t xml:space="preserve"> qu’il s’agisse du financement par le TURPE, des conditions de réalisation d’économie d’énergie (notamment que seul Linky ne permet pas de faire des économies, mais doit être complété par un boitier déporté et une action de responsabilisation de l’usager), de l’activation de fonctionnalités que sur une partie des compteurs, qui conduit par exemple l’UFC Que choisir à considérer que le compteur « </w:t>
      </w:r>
      <w:r w:rsidRPr="00E6548B">
        <w:rPr>
          <w:rFonts w:cs="Times New Roman"/>
          <w:i/>
        </w:rPr>
        <w:t>dit intelligent est muet</w:t>
      </w:r>
      <w:r w:rsidRPr="00A53DCD">
        <w:rPr>
          <w:rFonts w:cs="Times New Roman"/>
        </w:rPr>
        <w:t> », des moyens de préservation des données collectées, de l’activation/non activation de fonctionnalités qui défavoriseront les familles les pl</w:t>
      </w:r>
      <w:r>
        <w:rPr>
          <w:rFonts w:cs="Times New Roman"/>
        </w:rPr>
        <w:t>us démunies (</w:t>
      </w:r>
      <w:r w:rsidRPr="00A53DCD">
        <w:rPr>
          <w:rFonts w:cs="Times New Roman"/>
        </w:rPr>
        <w:t>coupure de ligne à distance)</w:t>
      </w:r>
      <w:r>
        <w:rPr>
          <w:rFonts w:cs="Times New Roman"/>
        </w:rPr>
        <w:t>.</w:t>
      </w:r>
    </w:p>
    <w:p w:rsidR="00E6548B" w:rsidRPr="00E6548B" w:rsidRDefault="000962CD" w:rsidP="00E6548B">
      <w:pPr>
        <w:pStyle w:val="Standard"/>
        <w:spacing w:line="360" w:lineRule="auto"/>
        <w:rPr>
          <w:rFonts w:cs="Times New Roman"/>
          <w:lang w:val="fr-FR"/>
        </w:rPr>
      </w:pPr>
      <w:r>
        <w:rPr>
          <w:rFonts w:cs="Times New Roman"/>
        </w:rPr>
        <w:t>L’obj</w:t>
      </w:r>
      <w:r w:rsidR="00E6548B">
        <w:rPr>
          <w:rFonts w:cs="Times New Roman"/>
        </w:rPr>
        <w:t xml:space="preserve">et de l’imaginaire peut varier mais </w:t>
      </w:r>
      <w:r>
        <w:rPr>
          <w:rFonts w:cs="Times New Roman"/>
        </w:rPr>
        <w:t>sa structure reste</w:t>
      </w:r>
      <w:r w:rsidR="00E6548B">
        <w:rPr>
          <w:rFonts w:cs="Times New Roman"/>
        </w:rPr>
        <w:t xml:space="preserve"> relativement</w:t>
      </w:r>
      <w:r>
        <w:rPr>
          <w:rFonts w:cs="Times New Roman"/>
        </w:rPr>
        <w:t xml:space="preserve"> stab</w:t>
      </w:r>
      <w:r w:rsidR="00E6548B">
        <w:rPr>
          <w:rFonts w:cs="Times New Roman"/>
        </w:rPr>
        <w:t xml:space="preserve">le en termes de contenu symbolique comme </w:t>
      </w:r>
      <w:r>
        <w:rPr>
          <w:rFonts w:cs="Times New Roman"/>
        </w:rPr>
        <w:t>le fait qu’il y ait un enfer et un paradis, la peur d’être déshumanisé, le sentim</w:t>
      </w:r>
      <w:r w:rsidR="00E6548B">
        <w:rPr>
          <w:rFonts w:cs="Times New Roman"/>
        </w:rPr>
        <w:t>ent de menace face à l’intimité, etc</w:t>
      </w:r>
      <w:r>
        <w:rPr>
          <w:rFonts w:cs="Times New Roman"/>
        </w:rPr>
        <w:t xml:space="preserve">. </w:t>
      </w:r>
      <w:r w:rsidR="00D76F2A" w:rsidRPr="00D76F2A">
        <w:rPr>
          <w:rFonts w:cs="Times New Roman"/>
          <w:lang w:val="fr-FR"/>
        </w:rPr>
        <w:t>Pour Lucian Boia, les communautés humaines réagissent de façon similaire au cours du temps. Il existerait des permanences mentales, une sorte de « schéma organisateur dont la matière change mais dont les contours restent ».</w:t>
      </w:r>
      <w:r w:rsidR="00D76F2A" w:rsidRPr="00D76F2A">
        <w:rPr>
          <w:rStyle w:val="Appelnotedebasdep"/>
          <w:rFonts w:cs="Times New Roman"/>
          <w:lang w:val="fr-FR"/>
        </w:rPr>
        <w:footnoteReference w:id="79"/>
      </w:r>
      <w:r w:rsidR="00D76F2A" w:rsidRPr="00D76F2A">
        <w:rPr>
          <w:rFonts w:cs="Times New Roman"/>
          <w:lang w:val="fr-FR"/>
        </w:rPr>
        <w:t xml:space="preserve"> Ces permanences sont des </w:t>
      </w:r>
      <w:r w:rsidR="00D76F2A" w:rsidRPr="00D76F2A">
        <w:rPr>
          <w:rFonts w:cs="Times New Roman"/>
          <w:b/>
          <w:lang w:val="fr-FR"/>
        </w:rPr>
        <w:t xml:space="preserve">archétypes </w:t>
      </w:r>
      <w:r w:rsidR="00D76F2A" w:rsidRPr="00D76F2A">
        <w:rPr>
          <w:rFonts w:cs="Times New Roman"/>
          <w:lang w:val="fr-FR"/>
        </w:rPr>
        <w:t xml:space="preserve">qui permettent de saisir l’imaginaire. </w:t>
      </w:r>
    </w:p>
    <w:p w:rsidR="00E6548B" w:rsidRPr="00E6548B" w:rsidRDefault="000962CD" w:rsidP="00E6548B">
      <w:pPr>
        <w:pStyle w:val="Standard"/>
        <w:spacing w:line="360" w:lineRule="auto"/>
        <w:rPr>
          <w:rFonts w:cs="Times New Roman"/>
        </w:rPr>
      </w:pPr>
      <w:r w:rsidRPr="00E6548B">
        <w:rPr>
          <w:rFonts w:cs="Times New Roman"/>
        </w:rPr>
        <w:t>Ce qui est important est la combinaison des différents stocks d’images positifs et négatifs dans le jeu social.</w:t>
      </w:r>
    </w:p>
    <w:p w:rsidR="000962CD" w:rsidRPr="00E6548B" w:rsidRDefault="000962CD" w:rsidP="00E6548B">
      <w:pPr>
        <w:pStyle w:val="Standard"/>
        <w:spacing w:line="360" w:lineRule="auto"/>
        <w:rPr>
          <w:rFonts w:cs="Times New Roman"/>
          <w:lang w:val="fr-FR"/>
        </w:rPr>
      </w:pPr>
      <w:r>
        <w:rPr>
          <w:rFonts w:cs="Times New Roman"/>
        </w:rPr>
        <w:t xml:space="preserve">Les </w:t>
      </w:r>
      <w:r w:rsidRPr="00667C49">
        <w:rPr>
          <w:rFonts w:cs="Times New Roman"/>
        </w:rPr>
        <w:t xml:space="preserve">rapports de pouvoir s'organisent autour du contrôle d'une zone d'incertitude, </w:t>
      </w:r>
      <w:r>
        <w:rPr>
          <w:rFonts w:cs="Times New Roman"/>
        </w:rPr>
        <w:t xml:space="preserve">des </w:t>
      </w:r>
      <w:r w:rsidRPr="00667C49">
        <w:rPr>
          <w:rFonts w:cs="Times New Roman"/>
        </w:rPr>
        <w:t xml:space="preserve">malheurs du quotidien, </w:t>
      </w:r>
      <w:r>
        <w:rPr>
          <w:rFonts w:cs="Times New Roman"/>
        </w:rPr>
        <w:t xml:space="preserve">de la </w:t>
      </w:r>
      <w:r w:rsidRPr="00667C49">
        <w:rPr>
          <w:rFonts w:cs="Times New Roman"/>
        </w:rPr>
        <w:t>mort</w:t>
      </w:r>
      <w:r>
        <w:rPr>
          <w:rStyle w:val="Appelnotedebasdep"/>
          <w:rFonts w:cs="Times New Roman"/>
        </w:rPr>
        <w:footnoteReference w:id="80"/>
      </w:r>
      <w:r w:rsidRPr="00667C49">
        <w:rPr>
          <w:rFonts w:cs="Times New Roman"/>
        </w:rPr>
        <w:t>. Avec les smart grid</w:t>
      </w:r>
      <w:r>
        <w:rPr>
          <w:rFonts w:cs="Times New Roman"/>
        </w:rPr>
        <w:t>s</w:t>
      </w:r>
      <w:r w:rsidRPr="00667C49">
        <w:rPr>
          <w:rFonts w:cs="Times New Roman"/>
        </w:rPr>
        <w:t>, on re</w:t>
      </w:r>
      <w:r>
        <w:rPr>
          <w:rFonts w:cs="Times New Roman"/>
        </w:rPr>
        <w:t>trouve un tel schéma, la zone d’incertitu</w:t>
      </w:r>
      <w:r w:rsidRPr="00667C49">
        <w:rPr>
          <w:rFonts w:cs="Times New Roman"/>
        </w:rPr>
        <w:t xml:space="preserve">de </w:t>
      </w:r>
      <w:r>
        <w:rPr>
          <w:rFonts w:cs="Times New Roman"/>
        </w:rPr>
        <w:t xml:space="preserve">se retrouve au niveau de l’usager qui doit se responsabiliser pour </w:t>
      </w:r>
      <w:r w:rsidR="00E23D81">
        <w:rPr>
          <w:rFonts w:cs="Times New Roman"/>
        </w:rPr>
        <w:t>faire des économies</w:t>
      </w:r>
      <w:r>
        <w:rPr>
          <w:rFonts w:cs="Times New Roman"/>
        </w:rPr>
        <w:t>.</w:t>
      </w:r>
      <w:r w:rsidR="003662A9">
        <w:rPr>
          <w:rFonts w:cs="Times New Roman"/>
        </w:rPr>
        <w:t xml:space="preserve"> Pour beaucoup d’internautes, il faudrait une réflexion entre la nécessité du progrès et la crainte légitime de se voir profiler Big Brother.</w:t>
      </w:r>
    </w:p>
    <w:p w:rsidR="00E6548B" w:rsidRDefault="00E6548B" w:rsidP="00E6548B">
      <w:pPr>
        <w:rPr>
          <w:rFonts w:ascii="Times New Roman" w:hAnsi="Times New Roman" w:cs="Times New Roman"/>
          <w:sz w:val="24"/>
          <w:szCs w:val="24"/>
        </w:rPr>
      </w:pPr>
      <w:r>
        <w:rPr>
          <w:rFonts w:ascii="Times New Roman" w:hAnsi="Times New Roman" w:cs="Times New Roman"/>
          <w:sz w:val="24"/>
          <w:szCs w:val="24"/>
        </w:rPr>
        <w:lastRenderedPageBreak/>
        <w:t>Pour les internautes qui s’expriment, l</w:t>
      </w:r>
      <w:r w:rsidR="003A1B1E">
        <w:rPr>
          <w:rFonts w:ascii="Times New Roman" w:hAnsi="Times New Roman" w:cs="Times New Roman"/>
          <w:sz w:val="24"/>
          <w:szCs w:val="24"/>
        </w:rPr>
        <w:t>’usager, le consommateur, le citoyen a un rôle à jouer pour trouver un équilibre entre les ressources qui se raréfient, et les besoins énergétiques qui augmentent. La technologie des Smart Grids peut permettre des économies, mais elle doit se coupler avec des mesures concrètes personnelles et quotidiennes. Il ne faut pas être « energy blind », mais acteur de sa consommation.</w:t>
      </w:r>
      <w:r w:rsidR="00197538">
        <w:rPr>
          <w:rFonts w:ascii="Times New Roman" w:hAnsi="Times New Roman" w:cs="Times New Roman"/>
          <w:sz w:val="24"/>
          <w:szCs w:val="24"/>
        </w:rPr>
        <w:t xml:space="preserve"> </w:t>
      </w:r>
    </w:p>
    <w:p w:rsidR="004434BA" w:rsidRPr="00E6548B" w:rsidRDefault="00197538" w:rsidP="00E6548B">
      <w:pPr>
        <w:rPr>
          <w:rFonts w:ascii="Times New Roman" w:hAnsi="Times New Roman" w:cs="Times New Roman"/>
          <w:sz w:val="24"/>
          <w:szCs w:val="24"/>
        </w:rPr>
      </w:pPr>
      <w:r>
        <w:rPr>
          <w:rFonts w:ascii="Times New Roman" w:hAnsi="Times New Roman" w:cs="Times New Roman"/>
          <w:sz w:val="24"/>
          <w:szCs w:val="24"/>
        </w:rPr>
        <w:t xml:space="preserve">Trois types d’usagers « acteurs » se dessinent sur les sites visités : </w:t>
      </w:r>
      <w:r w:rsidR="00F56792">
        <w:rPr>
          <w:rFonts w:ascii="Times New Roman" w:hAnsi="Times New Roman" w:cs="Times New Roman"/>
          <w:sz w:val="24"/>
          <w:szCs w:val="24"/>
        </w:rPr>
        <w:t>l’usager doit tour à tour se responsabiliser, exercer une réflexion créative, se soulever contre l’innovation.</w:t>
      </w:r>
    </w:p>
    <w:p w:rsidR="00197538" w:rsidRPr="00E6548B" w:rsidRDefault="00197538" w:rsidP="00E6548B">
      <w:pPr>
        <w:pStyle w:val="Titre2"/>
      </w:pPr>
      <w:r>
        <w:t>L’usager est</w:t>
      </w:r>
      <w:r w:rsidR="00B111E0">
        <w:t>-il</w:t>
      </w:r>
      <w:r>
        <w:t xml:space="preserve"> appelé à devenir un « acteur » responsable de sa consommation</w:t>
      </w:r>
      <w:r w:rsidR="00B111E0">
        <w:t> ?</w:t>
      </w:r>
    </w:p>
    <w:p w:rsidR="00E6548B" w:rsidRDefault="00197538" w:rsidP="00E6548B">
      <w:pPr>
        <w:pStyle w:val="Standard"/>
        <w:spacing w:line="360" w:lineRule="auto"/>
      </w:pPr>
      <w:r>
        <w:rPr>
          <w:rFonts w:cs="Times New Roman"/>
        </w:rPr>
        <w:t xml:space="preserve">Même si la technologie peut se mettre au service de l’usager, </w:t>
      </w:r>
      <w:r w:rsidR="00E6548B">
        <w:rPr>
          <w:rFonts w:cs="Times New Roman"/>
        </w:rPr>
        <w:t>son effet positif n’est pas mécanique</w:t>
      </w:r>
      <w:r>
        <w:rPr>
          <w:rFonts w:cs="Times New Roman"/>
        </w:rPr>
        <w:t xml:space="preserve">. Pour </w:t>
      </w:r>
      <w:r w:rsidRPr="002B4024">
        <w:t>Thanh Nghiem</w:t>
      </w:r>
      <w:r>
        <w:t>, il faut sortir du schéma vertical où l’individu est passif. Chacun est appelé à devenir “contributeur, amateur, artisan de son mode de vie“</w:t>
      </w:r>
      <w:r>
        <w:rPr>
          <w:rStyle w:val="Appelnotedebasdep"/>
        </w:rPr>
        <w:footnoteReference w:id="81"/>
      </w:r>
      <w:r w:rsidR="00E6548B">
        <w:t>.</w:t>
      </w:r>
    </w:p>
    <w:p w:rsidR="00197538" w:rsidRPr="00E6548B" w:rsidRDefault="00197538" w:rsidP="00E6548B">
      <w:pPr>
        <w:pStyle w:val="Standard"/>
        <w:spacing w:line="360" w:lineRule="auto"/>
        <w:rPr>
          <w:rFonts w:cs="Times New Roman"/>
        </w:rPr>
      </w:pPr>
      <w:r w:rsidRPr="00B111E0">
        <w:rPr>
          <w:rFonts w:cs="Times New Roman"/>
        </w:rPr>
        <w:t>La mise à disposition d'</w:t>
      </w:r>
      <w:r w:rsidRPr="00B111E0">
        <w:rPr>
          <w:rFonts w:cs="Times New Roman"/>
          <w:bCs/>
        </w:rPr>
        <w:t>équipements de base pour les ménages</w:t>
      </w:r>
      <w:r w:rsidRPr="00B111E0">
        <w:rPr>
          <w:rFonts w:cs="Times New Roman"/>
        </w:rPr>
        <w:t xml:space="preserve"> est </w:t>
      </w:r>
      <w:r w:rsidR="00B111E0">
        <w:rPr>
          <w:rFonts w:cs="Times New Roman"/>
        </w:rPr>
        <w:t xml:space="preserve">un des </w:t>
      </w:r>
      <w:r w:rsidRPr="00B111E0">
        <w:rPr>
          <w:rFonts w:cs="Times New Roman"/>
        </w:rPr>
        <w:t>moteur</w:t>
      </w:r>
      <w:r w:rsidR="00B111E0">
        <w:rPr>
          <w:rFonts w:cs="Times New Roman"/>
        </w:rPr>
        <w:t>s</w:t>
      </w:r>
      <w:r w:rsidRPr="00B111E0">
        <w:rPr>
          <w:rFonts w:cs="Times New Roman"/>
        </w:rPr>
        <w:t xml:space="preserve"> pour réaliser des économies d'énergie. A ce titre, les internautes préconisent </w:t>
      </w:r>
      <w:r w:rsidRPr="00B111E0">
        <w:rPr>
          <w:rFonts w:cs="Times New Roman"/>
          <w:color w:val="000000"/>
        </w:rPr>
        <w:t>l’installation d’un thermostat d’ambiance  qui programme la température en fonction de l’heure de la journée. Le placement de vannes thermostatiques, ou de pommeaux de douches économiques génèrent également, sans perte de confort, des économies bien établies.</w:t>
      </w:r>
      <w:r w:rsidR="00B111E0" w:rsidRPr="00B111E0">
        <w:rPr>
          <w:rFonts w:cs="Times New Roman"/>
          <w:color w:val="000000"/>
        </w:rPr>
        <w:t xml:space="preserve"> </w:t>
      </w:r>
      <w:r w:rsidRPr="00B111E0">
        <w:rPr>
          <w:rFonts w:cs="Times New Roman"/>
          <w:color w:val="000000"/>
        </w:rPr>
        <w:t xml:space="preserve">Le compteur doit </w:t>
      </w:r>
      <w:r w:rsidRPr="00B111E0">
        <w:rPr>
          <w:rFonts w:cs="Times New Roman"/>
          <w:bCs/>
          <w:color w:val="000000"/>
        </w:rPr>
        <w:t>être intégré efficacement dans son environnement</w:t>
      </w:r>
      <w:r w:rsidRPr="00B111E0">
        <w:rPr>
          <w:rFonts w:cs="Times New Roman"/>
          <w:color w:val="000000"/>
        </w:rPr>
        <w:t>.</w:t>
      </w:r>
    </w:p>
    <w:p w:rsidR="00197538" w:rsidRPr="005F68CF" w:rsidRDefault="00197538" w:rsidP="00B111E0">
      <w:pPr>
        <w:pStyle w:val="Standard"/>
        <w:spacing w:line="360" w:lineRule="auto"/>
        <w:rPr>
          <w:rFonts w:cs="Times New Roman"/>
          <w:color w:val="000000"/>
        </w:rPr>
      </w:pPr>
      <w:r w:rsidRPr="005F68CF">
        <w:rPr>
          <w:rFonts w:cs="Times New Roman"/>
          <w:i/>
          <w:iCs/>
          <w:color w:val="000000"/>
        </w:rPr>
        <w:t>"Quand à la possibilité d’utiliser ces appareils pour reporter la consommation des heures de pointes vers les heures creuses, il suffirait de remettre au goût du jour les tarifs Heures Creuses EJP et Tempo, devenus de moins en moins incitatifs et rarement proposés par les nouveaux opérateurs."</w:t>
      </w:r>
    </w:p>
    <w:p w:rsidR="00197538" w:rsidRPr="005F68CF" w:rsidRDefault="00197538" w:rsidP="00B111E0">
      <w:pPr>
        <w:pStyle w:val="Textbody"/>
        <w:spacing w:line="360" w:lineRule="auto"/>
        <w:rPr>
          <w:rFonts w:cs="Times New Roman"/>
        </w:rPr>
      </w:pPr>
      <w:r w:rsidRPr="005F68CF">
        <w:rPr>
          <w:rFonts w:cs="Times New Roman"/>
          <w:color w:val="000000"/>
        </w:rPr>
        <w:t>Dans cette optique, il faut</w:t>
      </w:r>
      <w:r w:rsidRPr="005F68CF">
        <w:rPr>
          <w:rFonts w:cs="Times New Roman"/>
          <w:b/>
          <w:bCs/>
          <w:color w:val="000000"/>
        </w:rPr>
        <w:t xml:space="preserve"> </w:t>
      </w:r>
      <w:r w:rsidRPr="00B111E0">
        <w:rPr>
          <w:rFonts w:cs="Times New Roman"/>
          <w:bCs/>
          <w:color w:val="000000"/>
        </w:rPr>
        <w:t>inclure le compteur dans une perspective globale</w:t>
      </w:r>
      <w:r w:rsidRPr="00B111E0">
        <w:rPr>
          <w:rFonts w:cs="Times New Roman"/>
          <w:color w:val="000000"/>
        </w:rPr>
        <w:t>. Il faut notamment tenir compte des problèmes d'isolation des logements</w:t>
      </w:r>
      <w:r w:rsidRPr="005F68CF">
        <w:rPr>
          <w:rFonts w:cs="Times New Roman"/>
          <w:color w:val="000000"/>
        </w:rPr>
        <w:t>. Le parc français compte environ 5 millions  de logements "à risque", car mal isolés</w:t>
      </w:r>
      <w:r w:rsidRPr="005F68CF">
        <w:rPr>
          <w:rStyle w:val="Appelnotedebasdep"/>
          <w:rFonts w:cs="Times New Roman"/>
          <w:color w:val="000000"/>
        </w:rPr>
        <w:footnoteReference w:id="82"/>
      </w:r>
      <w:r w:rsidRPr="005F68CF">
        <w:rPr>
          <w:rFonts w:cs="Times New Roman"/>
          <w:color w:val="000000"/>
        </w:rPr>
        <w:t>. Selon l'Ag</w:t>
      </w:r>
      <w:r>
        <w:rPr>
          <w:rFonts w:cs="Times New Roman"/>
          <w:color w:val="000000"/>
        </w:rPr>
        <w:t>ence nationale pour l'habitat (</w:t>
      </w:r>
      <w:r w:rsidRPr="005F68CF">
        <w:rPr>
          <w:rFonts w:cs="Times New Roman"/>
          <w:color w:val="000000"/>
        </w:rPr>
        <w:t>Anah), un ménage sur huit souffre de précarité énergétique.</w:t>
      </w:r>
    </w:p>
    <w:p w:rsidR="00197538" w:rsidRPr="005F68CF" w:rsidRDefault="00197538" w:rsidP="00B111E0">
      <w:pPr>
        <w:pStyle w:val="Textbody"/>
        <w:spacing w:line="360" w:lineRule="auto"/>
        <w:rPr>
          <w:rFonts w:cs="Times New Roman"/>
          <w:i/>
          <w:iCs/>
          <w:color w:val="000000"/>
        </w:rPr>
      </w:pPr>
      <w:r w:rsidRPr="005F68CF">
        <w:rPr>
          <w:rFonts w:cs="Times New Roman"/>
          <w:i/>
          <w:iCs/>
          <w:color w:val="000000"/>
        </w:rPr>
        <w:t>« Ce n’est pas de nouveaux compteurs dont les ménages ont besoin pour améliorer l’isolation de leur logement, mais de moyens de réa</w:t>
      </w:r>
      <w:r>
        <w:rPr>
          <w:rFonts w:cs="Times New Roman"/>
          <w:i/>
          <w:iCs/>
          <w:color w:val="000000"/>
        </w:rPr>
        <w:t>liser les investissements utiles</w:t>
      </w:r>
      <w:r w:rsidRPr="005F68CF">
        <w:rPr>
          <w:rFonts w:cs="Times New Roman"/>
          <w:i/>
          <w:iCs/>
          <w:color w:val="000000"/>
        </w:rPr>
        <w:t xml:space="preserve">. Pour les locataires d’un appartement très mal isolé, savoir que leurs convecteurs consomment </w:t>
      </w:r>
      <w:r w:rsidRPr="005F68CF">
        <w:rPr>
          <w:rFonts w:cs="Times New Roman"/>
          <w:i/>
          <w:iCs/>
          <w:color w:val="000000"/>
        </w:rPr>
        <w:lastRenderedPageBreak/>
        <w:t>beaucoup trop d’électricité en hiver pour maintenir une température à 19°C ne leur sera pas d’une grande utilité.»</w:t>
      </w:r>
    </w:p>
    <w:p w:rsidR="00197538" w:rsidRPr="005F68CF" w:rsidRDefault="00197538" w:rsidP="00B111E0">
      <w:pPr>
        <w:pStyle w:val="TableContents"/>
        <w:spacing w:after="283" w:line="360" w:lineRule="auto"/>
        <w:rPr>
          <w:rFonts w:cs="Times New Roman"/>
        </w:rPr>
      </w:pPr>
      <w:r w:rsidRPr="005F68CF">
        <w:rPr>
          <w:rFonts w:cs="Times New Roman"/>
          <w:color w:val="000000"/>
        </w:rPr>
        <w:t xml:space="preserve">L'accent a trop été mis sur le compteur, les autres façons d'obtenir un réseau intelligent n'ont pas été suffisamment développées. Il faut concentrer les efforts sur les </w:t>
      </w:r>
      <w:r w:rsidRPr="005F68CF">
        <w:rPr>
          <w:rFonts w:cs="Times New Roman"/>
          <w:b/>
          <w:bCs/>
          <w:color w:val="000000"/>
        </w:rPr>
        <w:t xml:space="preserve">changements de comportements </w:t>
      </w:r>
      <w:r w:rsidRPr="005F68CF">
        <w:rPr>
          <w:rFonts w:cs="Times New Roman"/>
          <w:color w:val="000000"/>
        </w:rPr>
        <w:t>des usagers, et non sur la seule technologie. Une</w:t>
      </w:r>
      <w:r w:rsidRPr="005F68CF">
        <w:rPr>
          <w:rFonts w:cs="Times New Roman"/>
          <w:b/>
          <w:bCs/>
          <w:color w:val="000000"/>
        </w:rPr>
        <w:t xml:space="preserve"> responsabilisation</w:t>
      </w:r>
      <w:r w:rsidRPr="005F68CF">
        <w:rPr>
          <w:rFonts w:cs="Times New Roman"/>
          <w:color w:val="000000"/>
        </w:rPr>
        <w:t xml:space="preserve"> personnelle est nécessaire.</w:t>
      </w:r>
      <w:r w:rsidRPr="005F68CF">
        <w:rPr>
          <w:rFonts w:cs="Times New Roman"/>
        </w:rPr>
        <w:t xml:space="preserve"> Les Smart Grids ne doivent pas être le mariage de d</w:t>
      </w:r>
      <w:r>
        <w:rPr>
          <w:rFonts w:cs="Times New Roman"/>
        </w:rPr>
        <w:t>eux technologies, mais de trois</w:t>
      </w:r>
      <w:r w:rsidRPr="005F68CF">
        <w:rPr>
          <w:rFonts w:cs="Times New Roman"/>
        </w:rPr>
        <w:t xml:space="preserve">: les technologies de l’informatique, de l’énergie, des sciences du comportement. Pour rendre efficaces des mesures, il faut les </w:t>
      </w:r>
      <w:r w:rsidRPr="005F68CF">
        <w:rPr>
          <w:rFonts w:cs="Times New Roman"/>
          <w:b/>
        </w:rPr>
        <w:t>convertir en actions du quotidien</w:t>
      </w:r>
      <w:r w:rsidRPr="005F68CF">
        <w:rPr>
          <w:rFonts w:cs="Times New Roman"/>
        </w:rPr>
        <w:t>.</w:t>
      </w:r>
      <w:r w:rsidRPr="005F68CF">
        <w:rPr>
          <w:rFonts w:cs="Times New Roman"/>
          <w:color w:val="000000"/>
        </w:rPr>
        <w:t xml:space="preserve"> il faudrait plutôt </w:t>
      </w:r>
      <w:r w:rsidRPr="005F68CF">
        <w:rPr>
          <w:rFonts w:cs="Times New Roman"/>
          <w:i/>
          <w:color w:val="000000"/>
        </w:rPr>
        <w:t>« un système ciblé et actif au lieu de quelque chose de passif et généralisé »</w:t>
      </w:r>
      <w:r w:rsidRPr="005F68CF">
        <w:rPr>
          <w:rFonts w:cs="Times New Roman"/>
          <w:color w:val="000000"/>
        </w:rPr>
        <w:t>.</w:t>
      </w:r>
      <w:r>
        <w:rPr>
          <w:rFonts w:cs="Times New Roman"/>
        </w:rPr>
        <w:t xml:space="preserve"> </w:t>
      </w:r>
      <w:r w:rsidRPr="005F68CF">
        <w:rPr>
          <w:rFonts w:cs="Times New Roman"/>
          <w:iCs/>
        </w:rPr>
        <w:t xml:space="preserve">Les économies d’énergie peuvent cependant être réalisées sans l’adjonction d’appareils, mais simplement en faisant </w:t>
      </w:r>
      <w:r w:rsidRPr="005F68CF">
        <w:rPr>
          <w:rFonts w:cs="Times New Roman"/>
          <w:b/>
          <w:iCs/>
        </w:rPr>
        <w:t>attention aux gestes du quotidien</w:t>
      </w:r>
      <w:r>
        <w:rPr>
          <w:rFonts w:cs="Times New Roman"/>
          <w:iCs/>
        </w:rPr>
        <w:t xml:space="preserve"> :</w:t>
      </w:r>
      <w:r>
        <w:rPr>
          <w:rStyle w:val="Appelnotedebasdep"/>
          <w:rFonts w:cs="Times New Roman"/>
          <w:iCs/>
        </w:rPr>
        <w:footnoteReference w:id="83"/>
      </w:r>
    </w:p>
    <w:p w:rsidR="00197538" w:rsidRPr="00B111E0" w:rsidRDefault="00197538" w:rsidP="00B111E0">
      <w:pPr>
        <w:pStyle w:val="TableContents"/>
        <w:spacing w:after="283" w:line="360" w:lineRule="auto"/>
        <w:rPr>
          <w:rFonts w:cs="Times New Roman"/>
        </w:rPr>
      </w:pPr>
      <w:r w:rsidRPr="00B111E0">
        <w:rPr>
          <w:rFonts w:cs="Times New Roman"/>
        </w:rPr>
        <w:t xml:space="preserve">« </w:t>
      </w:r>
      <w:r w:rsidRPr="00B111E0">
        <w:rPr>
          <w:rFonts w:cs="Times New Roman"/>
          <w:i/>
        </w:rPr>
        <w:t>Il faudrait que les débiles énergivores en France fassent un minimum d'effort d'économie d'énergie. Exemple dans ma société: - que des lampes halogènes 300 W et la plupart des employés laissent les lampes halogènes allumées en allant manger même quand il n’y a plus personne dans les bureaux (par contre je suis sûr qu'ils ne f</w:t>
      </w:r>
      <w:r w:rsidR="00B111E0">
        <w:rPr>
          <w:rFonts w:cs="Times New Roman"/>
          <w:i/>
        </w:rPr>
        <w:t>eraient jamais çà chez eux). -T</w:t>
      </w:r>
      <w:r w:rsidRPr="00B111E0">
        <w:rPr>
          <w:rFonts w:cs="Times New Roman"/>
          <w:i/>
        </w:rPr>
        <w:t>ous les ordinateurs sont allumés 24h/24 (c'est une consigne pour des histoires de sauvegarde).</w:t>
      </w:r>
      <w:r w:rsidRPr="00B111E0">
        <w:rPr>
          <w:rFonts w:cs="Times New Roman"/>
        </w:rPr>
        <w:t xml:space="preserve"> ».</w:t>
      </w:r>
    </w:p>
    <w:p w:rsidR="00197538" w:rsidRPr="00B111E0" w:rsidRDefault="00197538" w:rsidP="00B111E0">
      <w:pPr>
        <w:pStyle w:val="TableContents"/>
        <w:spacing w:after="283" w:line="360" w:lineRule="auto"/>
        <w:rPr>
          <w:rFonts w:cs="Times New Roman"/>
        </w:rPr>
      </w:pPr>
      <w:r w:rsidRPr="00B111E0">
        <w:rPr>
          <w:rFonts w:cs="Times New Roman"/>
        </w:rPr>
        <w:t xml:space="preserve">La responsabilisation personnelle doit s’étendre globalement, avec prise en compte et action des sociétés et de l’Etat: </w:t>
      </w:r>
    </w:p>
    <w:p w:rsidR="00197538" w:rsidRPr="00583C9D" w:rsidRDefault="00197538" w:rsidP="00B111E0">
      <w:pPr>
        <w:pStyle w:val="TableContents"/>
        <w:spacing w:after="283" w:line="360" w:lineRule="auto"/>
        <w:rPr>
          <w:rFonts w:cs="Times New Roman"/>
          <w:sz w:val="22"/>
          <w:szCs w:val="22"/>
        </w:rPr>
      </w:pPr>
      <w:r w:rsidRPr="00583C9D">
        <w:rPr>
          <w:rFonts w:cs="Times New Roman"/>
          <w:sz w:val="22"/>
          <w:szCs w:val="22"/>
        </w:rPr>
        <w:t xml:space="preserve">« </w:t>
      </w:r>
      <w:r w:rsidRPr="00583C9D">
        <w:rPr>
          <w:rFonts w:cs="Times New Roman"/>
          <w:i/>
          <w:sz w:val="22"/>
          <w:szCs w:val="22"/>
        </w:rPr>
        <w:t>Le kilowatt le moins cher et le plus écologique est celui qu'on ne consomme pas. Tant que l'on continura à étendre les zones commerciales et à autoriser l'eclairage massif de nuit pour rien ,tant que les convecteurs et les lampes halogènes de forte puissance ne seront pas interdits à la vente (alors que les lampes a incandescense le sont quel foutage de gueule!)</w:t>
      </w:r>
      <w:r w:rsidRPr="00583C9D">
        <w:rPr>
          <w:rFonts w:cs="Times New Roman"/>
          <w:sz w:val="22"/>
          <w:szCs w:val="22"/>
        </w:rPr>
        <w:t xml:space="preserve"> »</w:t>
      </w:r>
    </w:p>
    <w:p w:rsidR="00197538" w:rsidRPr="005F68CF" w:rsidRDefault="00197538" w:rsidP="00B111E0">
      <w:pPr>
        <w:pStyle w:val="Textbody"/>
        <w:spacing w:line="360" w:lineRule="auto"/>
        <w:rPr>
          <w:rFonts w:cs="Times New Roman"/>
        </w:rPr>
      </w:pPr>
      <w:r w:rsidRPr="005F68CF">
        <w:rPr>
          <w:rFonts w:cs="Times New Roman"/>
        </w:rPr>
        <w:t xml:space="preserve">Parallèlement, il est </w:t>
      </w:r>
      <w:r w:rsidRPr="00B111E0">
        <w:rPr>
          <w:rFonts w:cs="Times New Roman"/>
        </w:rPr>
        <w:t xml:space="preserve">possible de réaliser des </w:t>
      </w:r>
      <w:r w:rsidRPr="00B111E0">
        <w:rPr>
          <w:rFonts w:cs="Times New Roman"/>
          <w:bCs/>
          <w:color w:val="000000"/>
        </w:rPr>
        <w:t xml:space="preserve">économies d'énergie en luttant contre le gaspillage </w:t>
      </w:r>
      <w:r w:rsidRPr="00B111E0">
        <w:rPr>
          <w:rFonts w:cs="Times New Roman"/>
        </w:rPr>
        <w:t>( utilisation de lampes basse consommation, éteindre ce qui ne sert pas, ne pas utiliser de convecteurs électriques qui sont très é</w:t>
      </w:r>
      <w:r w:rsidRPr="00B111E0">
        <w:rPr>
          <w:rFonts w:cs="Times New Roman"/>
          <w:color w:val="000000"/>
        </w:rPr>
        <w:t>nergivores du fait</w:t>
      </w:r>
      <w:r w:rsidRPr="005F68CF">
        <w:rPr>
          <w:rFonts w:cs="Times New Roman"/>
          <w:color w:val="000000"/>
        </w:rPr>
        <w:t xml:space="preserve"> de l'importance des déperditions spatiales et temporelles). Des </w:t>
      </w:r>
      <w:r w:rsidRPr="00B111E0">
        <w:rPr>
          <w:rFonts w:cs="Times New Roman"/>
          <w:bCs/>
          <w:color w:val="000000"/>
        </w:rPr>
        <w:t>interfaces "user-friendly"</w:t>
      </w:r>
      <w:r w:rsidRPr="005F68CF">
        <w:rPr>
          <w:rFonts w:cs="Times New Roman"/>
          <w:b/>
          <w:bCs/>
          <w:color w:val="000000"/>
        </w:rPr>
        <w:t xml:space="preserve"> </w:t>
      </w:r>
      <w:r>
        <w:rPr>
          <w:rFonts w:cs="Times New Roman"/>
          <w:color w:val="000000"/>
        </w:rPr>
        <w:t>(</w:t>
      </w:r>
      <w:r w:rsidRPr="005F68CF">
        <w:rPr>
          <w:rFonts w:cs="Times New Roman"/>
          <w:color w:val="000000"/>
        </w:rPr>
        <w:t xml:space="preserve">exemple de Google </w:t>
      </w:r>
      <w:r w:rsidRPr="005F68CF">
        <w:rPr>
          <w:rFonts w:cs="Times New Roman"/>
          <w:color w:val="000000"/>
        </w:rPr>
        <w:lastRenderedPageBreak/>
        <w:t>Powermeter) peuvent aider à gérer activement sa consommation.</w:t>
      </w:r>
    </w:p>
    <w:p w:rsidR="00197538" w:rsidRPr="005F68CF" w:rsidRDefault="00197538" w:rsidP="00B111E0">
      <w:pPr>
        <w:pStyle w:val="Textbody"/>
        <w:spacing w:line="360" w:lineRule="auto"/>
        <w:rPr>
          <w:rFonts w:cs="Times New Roman"/>
          <w:color w:val="000000"/>
        </w:rPr>
      </w:pPr>
      <w:r w:rsidRPr="005F68CF">
        <w:rPr>
          <w:rFonts w:cs="Times New Roman"/>
          <w:color w:val="000000"/>
        </w:rPr>
        <w:t xml:space="preserve">La stratégie des "nudges verts" invite les citoyens à faire des choix bénéfiques pour l'intérêt général, et adopter des modes de vie plus respectueux de l'environnement. Dans cette optique, des </w:t>
      </w:r>
      <w:r w:rsidRPr="00B111E0">
        <w:rPr>
          <w:rFonts w:cs="Times New Roman"/>
          <w:color w:val="000000"/>
        </w:rPr>
        <w:t xml:space="preserve">afficheurs reliés au compteurs communicants permettent une </w:t>
      </w:r>
      <w:r w:rsidRPr="00B111E0">
        <w:rPr>
          <w:rFonts w:cs="Times New Roman"/>
          <w:bCs/>
          <w:color w:val="000000"/>
        </w:rPr>
        <w:t>meilleure visibilité des économies d'énergie</w:t>
      </w:r>
      <w:r w:rsidRPr="00B111E0">
        <w:rPr>
          <w:rFonts w:cs="Times New Roman"/>
          <w:color w:val="000000"/>
        </w:rPr>
        <w:t xml:space="preserve"> réalisées.</w:t>
      </w:r>
    </w:p>
    <w:p w:rsidR="00197538" w:rsidRPr="00960AF4" w:rsidRDefault="00197538" w:rsidP="00B111E0">
      <w:pPr>
        <w:pStyle w:val="Textbody"/>
        <w:spacing w:line="360" w:lineRule="auto"/>
        <w:rPr>
          <w:rFonts w:cs="Times New Roman"/>
          <w:color w:val="000000"/>
        </w:rPr>
      </w:pPr>
      <w:r>
        <w:rPr>
          <w:rFonts w:cs="Times New Roman"/>
          <w:color w:val="000000"/>
        </w:rPr>
        <w:tab/>
      </w:r>
      <w:r w:rsidRPr="00C61012">
        <w:rPr>
          <w:rFonts w:cs="Times New Roman"/>
          <w:color w:val="000000"/>
        </w:rPr>
        <w:t>Il faut cependant faire attention aux risques engendrés par des économies d</w:t>
      </w:r>
      <w:r>
        <w:rPr>
          <w:rFonts w:cs="Times New Roman"/>
          <w:color w:val="000000"/>
        </w:rPr>
        <w:t>’</w:t>
      </w:r>
      <w:r w:rsidRPr="00C61012">
        <w:rPr>
          <w:rFonts w:cs="Times New Roman"/>
          <w:color w:val="000000"/>
        </w:rPr>
        <w:t>énergie</w:t>
      </w:r>
      <w:r>
        <w:rPr>
          <w:rFonts w:cs="Times New Roman"/>
          <w:color w:val="000000"/>
        </w:rPr>
        <w:t xml:space="preserve"> </w:t>
      </w:r>
      <w:r w:rsidR="00B111E0">
        <w:rPr>
          <w:rFonts w:cs="Times New Roman"/>
          <w:color w:val="000000"/>
        </w:rPr>
        <w:t xml:space="preserve">du fait des risques </w:t>
      </w:r>
      <w:r>
        <w:rPr>
          <w:rFonts w:cs="Times New Roman"/>
          <w:color w:val="000000"/>
        </w:rPr>
        <w:t>d’effet rebond.</w:t>
      </w:r>
    </w:p>
    <w:p w:rsidR="00197538" w:rsidRPr="005F68CF" w:rsidRDefault="00197538" w:rsidP="00B111E0">
      <w:pPr>
        <w:pStyle w:val="Textbody"/>
        <w:spacing w:line="360" w:lineRule="auto"/>
        <w:rPr>
          <w:rFonts w:cs="Times New Roman"/>
        </w:rPr>
      </w:pPr>
      <w:r w:rsidRPr="005F68CF">
        <w:rPr>
          <w:rFonts w:cs="Times New Roman"/>
        </w:rPr>
        <w:t>Le premier type</w:t>
      </w:r>
      <w:r>
        <w:rPr>
          <w:rFonts w:cs="Times New Roman"/>
        </w:rPr>
        <w:t xml:space="preserve"> d’effet rebond </w:t>
      </w:r>
      <w:r w:rsidRPr="005F68CF">
        <w:rPr>
          <w:rFonts w:cs="Times New Roman"/>
        </w:rPr>
        <w:t xml:space="preserve"> est “direct“: quand on réduit l’intensité en énergie d’un service, son coût baisse. L’économie réalisée permet de consommer davantage de ce même service. Au niveau énergétique, la température moyenne des logements français est passée de 19°C à 21°C entre 1986 et 2003; et ce malgré les politiques d’économie d’énergie</w:t>
      </w:r>
      <w:r w:rsidRPr="005F68CF">
        <w:rPr>
          <w:rStyle w:val="Appelnotedebasdep"/>
          <w:rFonts w:cs="Times New Roman"/>
        </w:rPr>
        <w:footnoteReference w:id="84"/>
      </w:r>
      <w:r w:rsidRPr="005F68CF">
        <w:rPr>
          <w:rFonts w:cs="Times New Roman"/>
        </w:rPr>
        <w:t>. Chaque degré supplémentaire accroît la consommation d’énergie de 10%.</w:t>
      </w:r>
    </w:p>
    <w:p w:rsidR="00197538" w:rsidRPr="005F68CF" w:rsidRDefault="00197538" w:rsidP="00B111E0">
      <w:pPr>
        <w:pStyle w:val="Textbody"/>
        <w:spacing w:line="360" w:lineRule="auto"/>
        <w:rPr>
          <w:rFonts w:cs="Times New Roman"/>
        </w:rPr>
      </w:pPr>
      <w:r w:rsidRPr="005F68CF">
        <w:rPr>
          <w:rFonts w:cs="Times New Roman"/>
        </w:rPr>
        <w:t>Le deuxième type d’effet rebond est indirect. Le consommateur considère que son degré de consommation du service dont le prix a baissé est satisfaisant. L’argent économisé est utilisé autrement. Les gains réalisés par l’isolation de fenêtres peuvent être investis dans l’achat d’un nouvel électroménager. L’effet d’un comportement “écologiquement responsable“ peut être contrebalancé par une stimulation de consommation. Ainsi, un courrier vous sensibilisant à la facture Internet dans un but écologique, peut également vous inciter à utiliser vos points pour renouveler votre ancien téléphone portable par exemple.</w:t>
      </w:r>
    </w:p>
    <w:p w:rsidR="00197538" w:rsidRDefault="00197538" w:rsidP="00B111E0">
      <w:pPr>
        <w:pStyle w:val="Textbody"/>
        <w:spacing w:line="360" w:lineRule="auto"/>
        <w:rPr>
          <w:rFonts w:cs="Times New Roman"/>
        </w:rPr>
      </w:pPr>
      <w:r w:rsidRPr="005F68CF">
        <w:rPr>
          <w:rFonts w:cs="Times New Roman"/>
        </w:rPr>
        <w:t>Le troisième type est susceptible de modifier la structure des sociétés humaines. “</w:t>
      </w:r>
      <w:r w:rsidRPr="00B111E0">
        <w:rPr>
          <w:rFonts w:cs="Times New Roman"/>
          <w:i/>
        </w:rPr>
        <w:t>Quand l’efficacité avec laquelle on exploite une ressource augmente, le coût de celle-ci diminue, favorisant les activités sociaux-économiques qui en font un usage intensif.“</w:t>
      </w:r>
      <w:r w:rsidRPr="00B111E0">
        <w:rPr>
          <w:rStyle w:val="Appelnotedebasdep"/>
          <w:rFonts w:cs="Times New Roman"/>
          <w:i/>
        </w:rPr>
        <w:footnoteReference w:id="85"/>
      </w:r>
      <w:r w:rsidRPr="00B111E0">
        <w:rPr>
          <w:rFonts w:cs="Times New Roman"/>
          <w:i/>
        </w:rPr>
        <w:t xml:space="preserve"> </w:t>
      </w:r>
      <w:r w:rsidRPr="005F68CF">
        <w:rPr>
          <w:rFonts w:cs="Times New Roman"/>
        </w:rPr>
        <w:t>L’économie utilise massivement cette ressource. Il est alors difficile de se passer d’une telle ressource, que cela soit de l’automobile vis à vis des hydrocarbures, ou des équipements électroniques.</w:t>
      </w:r>
    </w:p>
    <w:p w:rsidR="00197538" w:rsidRDefault="00197538" w:rsidP="006C102B">
      <w:pPr>
        <w:pStyle w:val="Textbody"/>
        <w:spacing w:line="480" w:lineRule="auto"/>
        <w:rPr>
          <w:rFonts w:cs="Times New Roman"/>
        </w:rPr>
      </w:pPr>
    </w:p>
    <w:p w:rsidR="00197538" w:rsidRPr="007D6FCD" w:rsidRDefault="00197538" w:rsidP="00EA5299">
      <w:pPr>
        <w:pStyle w:val="Titre2"/>
      </w:pPr>
      <w:r w:rsidRPr="007D6FCD">
        <w:lastRenderedPageBreak/>
        <w:t>L</w:t>
      </w:r>
      <w:r>
        <w:t>’action du citoyen pour économiser l’énergie : l</w:t>
      </w:r>
      <w:r w:rsidRPr="007D6FCD">
        <w:t>a réflexion créative</w:t>
      </w:r>
    </w:p>
    <w:p w:rsidR="00B111E0" w:rsidRDefault="00197538" w:rsidP="00B111E0">
      <w:pPr>
        <w:pStyle w:val="TableContents"/>
        <w:spacing w:after="283" w:line="360" w:lineRule="auto"/>
        <w:rPr>
          <w:rFonts w:cs="Times New Roman"/>
        </w:rPr>
      </w:pPr>
      <w:r w:rsidRPr="005F68CF">
        <w:rPr>
          <w:rFonts w:cs="Times New Roman"/>
        </w:rPr>
        <w:t xml:space="preserve">La communauté des internautes opposée  à cette nouvelle technologie qui présente des risques potentiels, exerce également une </w:t>
      </w:r>
      <w:r w:rsidRPr="00B111E0">
        <w:rPr>
          <w:rFonts w:cs="Times New Roman"/>
        </w:rPr>
        <w:t>réflexion créative.</w:t>
      </w:r>
      <w:r w:rsidRPr="005F68CF">
        <w:rPr>
          <w:rFonts w:cs="Times New Roman"/>
        </w:rPr>
        <w:t xml:space="preserve"> </w:t>
      </w:r>
      <w:r>
        <w:rPr>
          <w:rFonts w:cs="Times New Roman"/>
        </w:rPr>
        <w:t>Celle-ci s’inscrit dans le rapport des internautes à la connaissance. Patrice Flichy</w:t>
      </w:r>
      <w:r>
        <w:rPr>
          <w:rStyle w:val="Appelnotedebasdep"/>
          <w:rFonts w:cs="Times New Roman"/>
        </w:rPr>
        <w:footnoteReference w:id="86"/>
      </w:r>
      <w:r>
        <w:rPr>
          <w:rFonts w:cs="Times New Roman"/>
        </w:rPr>
        <w:t xml:space="preserve"> note que les amateurs de savoir “surfent“ sur Internet pour partager les expériences à propos de biens culturels, technologiques ( catégorie qui nous intéresse ici). Dans la production d‘un mécanisme de confiance, les médias de masse apportent une information verticale du haut vers le bas. Les “communautés de partage d’expérience“ élaborent un consensus horizontal basé sur</w:t>
      </w:r>
      <w:r w:rsidR="00B111E0">
        <w:rPr>
          <w:rFonts w:cs="Times New Roman"/>
        </w:rPr>
        <w:t xml:space="preserve"> les expériences individuelles.</w:t>
      </w:r>
    </w:p>
    <w:p w:rsidR="00B111E0" w:rsidRDefault="00197538" w:rsidP="00B111E0">
      <w:pPr>
        <w:pStyle w:val="TableContents"/>
        <w:spacing w:after="283" w:line="360" w:lineRule="auto"/>
        <w:rPr>
          <w:rFonts w:cs="Times New Roman"/>
        </w:rPr>
      </w:pPr>
      <w:r>
        <w:rPr>
          <w:rFonts w:cs="Times New Roman"/>
        </w:rPr>
        <w:t xml:space="preserve">A la suite de Patrice Flichy, on peut considérer que de telles communautés souvent anonymes </w:t>
      </w:r>
      <w:r w:rsidRPr="00B111E0">
        <w:rPr>
          <w:rFonts w:cs="Times New Roman"/>
        </w:rPr>
        <w:t>apportent des informations ciblées sur un objet d’étude déterminé. Le partage d’expérience sur des produits technologiques</w:t>
      </w:r>
      <w:r w:rsidR="00B111E0">
        <w:rPr>
          <w:rFonts w:cs="Times New Roman"/>
        </w:rPr>
        <w:t xml:space="preserve">, comme dans le </w:t>
      </w:r>
      <w:r w:rsidRPr="00B111E0">
        <w:rPr>
          <w:rFonts w:cs="Times New Roman"/>
        </w:rPr>
        <w:t>cas d</w:t>
      </w:r>
      <w:r w:rsidR="00B111E0">
        <w:rPr>
          <w:rFonts w:cs="Times New Roman"/>
        </w:rPr>
        <w:t>es compteurs communicants</w:t>
      </w:r>
      <w:r w:rsidRPr="00B111E0">
        <w:rPr>
          <w:rFonts w:cs="Times New Roman"/>
        </w:rPr>
        <w:t>, concerne un échange de données sur les usages, les notices.</w:t>
      </w:r>
      <w:r>
        <w:rPr>
          <w:rFonts w:cs="Times New Roman"/>
        </w:rPr>
        <w:t xml:space="preserve"> L’internaute consommateur peut avoir besoin de conseils avisés et techniques pour manipuler des objets associés à un savoir technologique. Dans les forums et blogs spécialisés que nous avons consultés, les internautes</w:t>
      </w:r>
      <w:r w:rsidRPr="005F68CF">
        <w:rPr>
          <w:rFonts w:cs="Times New Roman"/>
        </w:rPr>
        <w:t xml:space="preserve"> partagent en ligne leurs systèmes </w:t>
      </w:r>
      <w:r w:rsidRPr="005F68CF">
        <w:rPr>
          <w:rFonts w:cs="Times New Roman"/>
          <w:iCs/>
        </w:rPr>
        <w:t>"</w:t>
      </w:r>
      <w:r w:rsidRPr="005F68CF">
        <w:rPr>
          <w:rFonts w:cs="Times New Roman"/>
        </w:rPr>
        <w:t xml:space="preserve"> performants</w:t>
      </w:r>
      <w:r w:rsidRPr="005F68CF">
        <w:rPr>
          <w:rFonts w:cs="Times New Roman"/>
          <w:iCs/>
        </w:rPr>
        <w:t>"</w:t>
      </w:r>
      <w:r w:rsidRPr="005F68CF">
        <w:rPr>
          <w:rFonts w:cs="Times New Roman"/>
        </w:rPr>
        <w:t xml:space="preserve"> pour économiser l’énergie, dont l‘électricité.</w:t>
      </w:r>
      <w:r>
        <w:rPr>
          <w:rFonts w:cs="Times New Roman"/>
        </w:rPr>
        <w:t xml:space="preserve"> </w:t>
      </w:r>
    </w:p>
    <w:p w:rsidR="00B111E0" w:rsidRDefault="00197538" w:rsidP="00B111E0">
      <w:pPr>
        <w:pStyle w:val="TableContents"/>
        <w:spacing w:after="283" w:line="360" w:lineRule="auto"/>
        <w:rPr>
          <w:rFonts w:cs="Times New Roman"/>
        </w:rPr>
      </w:pPr>
      <w:r w:rsidRPr="005F68CF">
        <w:rPr>
          <w:rFonts w:cs="Times New Roman"/>
        </w:rPr>
        <w:t xml:space="preserve">Ces économies se réalisent par </w:t>
      </w:r>
      <w:r w:rsidRPr="00B111E0">
        <w:rPr>
          <w:rFonts w:cs="Times New Roman"/>
        </w:rPr>
        <w:t xml:space="preserve">des outils qui mesurent et agissent sur la consommation, détectent les appareils les plus </w:t>
      </w:r>
      <w:r w:rsidRPr="00B111E0">
        <w:rPr>
          <w:rFonts w:cs="Times New Roman"/>
          <w:iCs/>
        </w:rPr>
        <w:t>"</w:t>
      </w:r>
      <w:r w:rsidRPr="00B111E0">
        <w:rPr>
          <w:rFonts w:cs="Times New Roman"/>
        </w:rPr>
        <w:t>énergivores</w:t>
      </w:r>
      <w:r w:rsidRPr="00B111E0">
        <w:rPr>
          <w:rFonts w:cs="Times New Roman"/>
          <w:iCs/>
        </w:rPr>
        <w:t>"</w:t>
      </w:r>
      <w:r w:rsidRPr="00B111E0">
        <w:rPr>
          <w:rFonts w:cs="Times New Roman"/>
        </w:rPr>
        <w:t>.</w:t>
      </w:r>
    </w:p>
    <w:p w:rsidR="00B111E0" w:rsidRDefault="00197538" w:rsidP="00B111E0">
      <w:pPr>
        <w:pStyle w:val="TableContents"/>
        <w:spacing w:after="283" w:line="360" w:lineRule="auto"/>
        <w:rPr>
          <w:rFonts w:cs="Times New Roman"/>
        </w:rPr>
      </w:pPr>
      <w:r w:rsidRPr="005F68CF">
        <w:rPr>
          <w:rFonts w:cs="Times New Roman"/>
          <w:iCs/>
        </w:rPr>
        <w:t xml:space="preserve">Différents appareils disponibles sur le marché permettent d’agir directement sur sa consommation. Un site comme la boutique éconologique avec son slogan </w:t>
      </w:r>
      <w:r w:rsidRPr="005F68CF">
        <w:rPr>
          <w:rFonts w:cs="Times New Roman"/>
        </w:rPr>
        <w:t xml:space="preserve">"Achetez mieux, consommez moins", à l’ambition de proposer des informations, mais également des articles </w:t>
      </w:r>
      <w:r>
        <w:rPr>
          <w:rFonts w:cs="Times New Roman"/>
        </w:rPr>
        <w:t>“</w:t>
      </w:r>
      <w:r w:rsidRPr="005F68CF">
        <w:rPr>
          <w:rFonts w:cs="Times New Roman"/>
        </w:rPr>
        <w:t>éconologique</w:t>
      </w:r>
      <w:r>
        <w:rPr>
          <w:rFonts w:cs="Times New Roman"/>
        </w:rPr>
        <w:t>“</w:t>
      </w:r>
      <w:r w:rsidRPr="005F68CF">
        <w:rPr>
          <w:rFonts w:cs="Times New Roman"/>
        </w:rPr>
        <w:t xml:space="preserve"> à la vente. L’objectif est d’assurer une" </w:t>
      </w:r>
      <w:r w:rsidRPr="005F68CF">
        <w:rPr>
          <w:rFonts w:cs="Times New Roman"/>
          <w:color w:val="000000"/>
        </w:rPr>
        <w:t>réflexion sur les alternatives à la dépendance énergétique et à la sur-exploitation des ressources naturelles par nos modes de vie</w:t>
      </w:r>
      <w:r w:rsidRPr="005F68CF">
        <w:rPr>
          <w:rFonts w:cs="Times New Roman"/>
        </w:rPr>
        <w:t xml:space="preserve">". </w:t>
      </w:r>
      <w:r>
        <w:rPr>
          <w:rFonts w:cs="Times New Roman"/>
        </w:rPr>
        <w:t>Dans cet optique, les internautes plébiscitent ce type d’appareils qui permettent de connaître sa consommation électrique. Ils préconisent également la possibilité d’achats groupés,</w:t>
      </w:r>
      <w:r w:rsidR="00B111E0">
        <w:rPr>
          <w:rFonts w:cs="Times New Roman"/>
        </w:rPr>
        <w:t xml:space="preserve"> qui “soudent“ la collectivité:</w:t>
      </w:r>
    </w:p>
    <w:p w:rsidR="00B111E0" w:rsidRDefault="00197538" w:rsidP="00B111E0">
      <w:pPr>
        <w:pStyle w:val="TableContents"/>
        <w:spacing w:after="283" w:line="360" w:lineRule="auto"/>
        <w:rPr>
          <w:rFonts w:cs="Times New Roman"/>
        </w:rPr>
      </w:pPr>
      <w:r w:rsidRPr="001317D9">
        <w:rPr>
          <w:rFonts w:cs="Times New Roman"/>
          <w:i/>
        </w:rPr>
        <w:t xml:space="preserve">« J'en ai acheté un et ai eu des surprises bonnes (PC en veille) et moins bonnes (consommation des transfos). Et je l'ai même prêté à des amis... Ca coûte entre 50 et 100€ </w:t>
      </w:r>
      <w:r w:rsidRPr="001317D9">
        <w:rPr>
          <w:rFonts w:cs="Times New Roman"/>
          <w:i/>
        </w:rPr>
        <w:lastRenderedPageBreak/>
        <w:t>(magasins/sites d'électronique) mais un seul appareil peut servir à plusieurs personnes, et ça me paraît une solution plus intelligente que les compteurs coûtant une fortune et servant à enrichir les industriels... »</w:t>
      </w:r>
    </w:p>
    <w:p w:rsidR="00197538" w:rsidRPr="005F68CF" w:rsidRDefault="00197538" w:rsidP="00B111E0">
      <w:pPr>
        <w:pStyle w:val="TableContents"/>
        <w:spacing w:after="283" w:line="360" w:lineRule="auto"/>
        <w:rPr>
          <w:rFonts w:cs="Times New Roman"/>
        </w:rPr>
      </w:pPr>
      <w:r w:rsidRPr="005F68CF">
        <w:rPr>
          <w:rFonts w:cs="Times New Roman"/>
          <w:iCs/>
        </w:rPr>
        <w:t>Les outils communicants de la vie quotidienne doivent permettre de relayer l’information de comptage et sa mise en forme.</w:t>
      </w:r>
      <w:r w:rsidRPr="005F68CF">
        <w:rPr>
          <w:rFonts w:cs="Times New Roman"/>
        </w:rPr>
        <w:t xml:space="preserve"> </w:t>
      </w:r>
      <w:r w:rsidRPr="00955E3A">
        <w:t xml:space="preserve">Ces interfaces </w:t>
      </w:r>
      <w:r>
        <w:rPr>
          <w:rFonts w:cs="Times New Roman"/>
        </w:rPr>
        <w:t xml:space="preserve">déportées sont </w:t>
      </w:r>
      <w:proofErr w:type="gramStart"/>
      <w:r>
        <w:rPr>
          <w:rFonts w:cs="Times New Roman"/>
        </w:rPr>
        <w:t xml:space="preserve">multiples </w:t>
      </w:r>
      <w:r w:rsidRPr="005F68CF">
        <w:rPr>
          <w:rFonts w:cs="Times New Roman"/>
        </w:rPr>
        <w:t>:</w:t>
      </w:r>
      <w:proofErr w:type="gramEnd"/>
      <w:r w:rsidRPr="005F68CF">
        <w:rPr>
          <w:rFonts w:cs="Times New Roman"/>
        </w:rPr>
        <w:t xml:space="preserve"> téléphone mobile, ordinateur, chaîne "</w:t>
      </w:r>
      <w:r w:rsidR="00B111E0">
        <w:rPr>
          <w:rFonts w:cs="Times New Roman"/>
        </w:rPr>
        <w:t>énergie" sur la box ADSL..</w:t>
      </w:r>
    </w:p>
    <w:p w:rsidR="00197538" w:rsidRPr="00B111E0" w:rsidRDefault="00197538" w:rsidP="00B111E0">
      <w:pPr>
        <w:pStyle w:val="Titre2"/>
      </w:pPr>
      <w:r>
        <w:t xml:space="preserve">L’usager est « invité » </w:t>
      </w:r>
      <w:r w:rsidR="00B111E0">
        <w:t xml:space="preserve">par Internet </w:t>
      </w:r>
      <w:r>
        <w:t>à exercer une « action citoyenne »</w:t>
      </w:r>
    </w:p>
    <w:p w:rsidR="00197538" w:rsidRPr="005F68CF" w:rsidRDefault="00197538" w:rsidP="00B111E0">
      <w:pPr>
        <w:pStyle w:val="Standard"/>
        <w:spacing w:line="360" w:lineRule="auto"/>
        <w:rPr>
          <w:rFonts w:cs="Times New Roman"/>
        </w:rPr>
      </w:pPr>
      <w:r w:rsidRPr="005F68CF">
        <w:rPr>
          <w:rFonts w:cs="Times New Roman"/>
        </w:rPr>
        <w:t xml:space="preserve">L'usager se </w:t>
      </w:r>
      <w:r w:rsidRPr="00B111E0">
        <w:rPr>
          <w:rFonts w:cs="Times New Roman"/>
        </w:rPr>
        <w:t xml:space="preserve">considère exclu du débat. Pour que les réseaux intelligents soient efficaces, ils doivent avant tout rester </w:t>
      </w:r>
      <w:r w:rsidRPr="00B111E0">
        <w:rPr>
          <w:rFonts w:cs="Times New Roman"/>
          <w:bCs/>
        </w:rPr>
        <w:t>intelligibles et abordables</w:t>
      </w:r>
      <w:r w:rsidRPr="00B111E0">
        <w:rPr>
          <w:rFonts w:cs="Times New Roman"/>
        </w:rPr>
        <w:t xml:space="preserve"> pour chacun.</w:t>
      </w:r>
    </w:p>
    <w:p w:rsidR="00B111E0" w:rsidRDefault="00197538" w:rsidP="00B111E0">
      <w:pPr>
        <w:pStyle w:val="Standard"/>
        <w:spacing w:line="360" w:lineRule="auto"/>
        <w:rPr>
          <w:rFonts w:cs="Times New Roman"/>
          <w:i/>
          <w:iCs/>
          <w:color w:val="000000"/>
        </w:rPr>
      </w:pPr>
      <w:r w:rsidRPr="005F68CF">
        <w:rPr>
          <w:rFonts w:cs="Times New Roman"/>
        </w:rPr>
        <w:t>"</w:t>
      </w:r>
      <w:r w:rsidRPr="005F68CF">
        <w:rPr>
          <w:rFonts w:cs="Times New Roman"/>
          <w:i/>
          <w:iCs/>
          <w:color w:val="000000"/>
        </w:rPr>
        <w:t>La décision a été prise avant tout débat sociétal, dans un univers relativement limité dans lequel c’est plutôt l’industrie de l’électronique et de l’informatique, d’un côté, et les autorités européennes, de l’autre, qui ont pesé."</w:t>
      </w:r>
    </w:p>
    <w:p w:rsidR="00B111E0" w:rsidRDefault="00197538" w:rsidP="00B111E0">
      <w:pPr>
        <w:pStyle w:val="Standard"/>
        <w:spacing w:line="360" w:lineRule="auto"/>
        <w:rPr>
          <w:rFonts w:cs="Times New Roman"/>
        </w:rPr>
      </w:pPr>
      <w:r w:rsidRPr="005F68CF">
        <w:rPr>
          <w:rFonts w:cs="Times New Roman"/>
        </w:rPr>
        <w:t xml:space="preserve">Les internautes </w:t>
      </w:r>
      <w:r w:rsidRPr="00B111E0">
        <w:rPr>
          <w:rFonts w:cs="Times New Roman"/>
        </w:rPr>
        <w:t>plébiscitent une "</w:t>
      </w:r>
      <w:r w:rsidRPr="00B111E0">
        <w:rPr>
          <w:rFonts w:cs="Times New Roman"/>
          <w:bCs/>
        </w:rPr>
        <w:t>action citoyenne</w:t>
      </w:r>
      <w:r w:rsidRPr="00B111E0">
        <w:rPr>
          <w:rFonts w:cs="Times New Roman"/>
        </w:rPr>
        <w:t>". Ce mouvement citoyen/consommateur a l'objectif ambitieux de remettre le consommateur au coeur du système. Il préconise une "</w:t>
      </w:r>
      <w:r w:rsidRPr="00B111E0">
        <w:rPr>
          <w:rFonts w:cs="Times New Roman"/>
          <w:bCs/>
        </w:rPr>
        <w:t>résistance passive</w:t>
      </w:r>
      <w:r w:rsidRPr="00B111E0">
        <w:rPr>
          <w:rFonts w:cs="Times New Roman"/>
        </w:rPr>
        <w:t>", en se donnant la liberté de ne pas payer la pose des compteurs, ni de signer aucun justificatif, d'annuler les prélevements des fournisseurs d'énergie sur compte, et de remplacer les paiements de facture par chèque. L'action citoyenne peut engendrer un "</w:t>
      </w:r>
      <w:r w:rsidRPr="00B111E0">
        <w:rPr>
          <w:rFonts w:cs="Times New Roman"/>
          <w:bCs/>
        </w:rPr>
        <w:t>devoir de désobéissance</w:t>
      </w:r>
      <w:r w:rsidRPr="00B111E0">
        <w:rPr>
          <w:rFonts w:cs="Times New Roman"/>
        </w:rPr>
        <w:t>" traduit par un court-circuit du compteur, voir un appel à une sorte de "</w:t>
      </w:r>
      <w:r w:rsidRPr="00B111E0">
        <w:rPr>
          <w:rFonts w:cs="Times New Roman"/>
          <w:bCs/>
        </w:rPr>
        <w:t>guérilla</w:t>
      </w:r>
      <w:r w:rsidRPr="00B111E0">
        <w:rPr>
          <w:rFonts w:cs="Times New Roman"/>
        </w:rPr>
        <w:t>" :</w:t>
      </w:r>
    </w:p>
    <w:p w:rsidR="00B111E0" w:rsidRDefault="00197538" w:rsidP="00B111E0">
      <w:pPr>
        <w:pStyle w:val="Standard"/>
        <w:spacing w:line="360" w:lineRule="auto"/>
        <w:rPr>
          <w:rFonts w:cs="Times New Roman"/>
          <w:i/>
          <w:iCs/>
        </w:rPr>
      </w:pPr>
      <w:r w:rsidRPr="00304387">
        <w:rPr>
          <w:rFonts w:cs="Times New Roman"/>
        </w:rPr>
        <w:t>"</w:t>
      </w:r>
      <w:r w:rsidRPr="00304387">
        <w:rPr>
          <w:rFonts w:cs="Times New Roman"/>
          <w:i/>
          <w:iCs/>
        </w:rPr>
        <w:t>Il se trouvera certainement des amateurs éclairés pour développer des logiciels permettant de minorer les apparences de sa consommation électrique...la solution, face à l'augmentation aberrante des factures et au "flicage" généralisé, soit dans une fraude massive qui interdira toute statistique. Citoyens, à vos compteurs !".</w:t>
      </w:r>
    </w:p>
    <w:p w:rsidR="00414AFF" w:rsidRDefault="00197538" w:rsidP="00414AFF">
      <w:pPr>
        <w:pStyle w:val="Standard"/>
        <w:spacing w:line="360" w:lineRule="auto"/>
        <w:rPr>
          <w:rFonts w:cs="Times New Roman"/>
          <w:iCs/>
        </w:rPr>
      </w:pPr>
      <w:r w:rsidRPr="00B111E0">
        <w:rPr>
          <w:rFonts w:cs="Times New Roman"/>
          <w:iCs/>
        </w:rPr>
        <w:t xml:space="preserve">D’autres internautes de notre étude considèrent avoir un « esprit citoyen » car ils accomplissent des actions d’économie </w:t>
      </w:r>
      <w:proofErr w:type="gramStart"/>
      <w:r w:rsidRPr="00B111E0">
        <w:rPr>
          <w:rFonts w:cs="Times New Roman"/>
          <w:iCs/>
        </w:rPr>
        <w:t>d’énergie :</w:t>
      </w:r>
      <w:proofErr w:type="gramEnd"/>
    </w:p>
    <w:p w:rsidR="00414AFF" w:rsidRDefault="00197538" w:rsidP="00414AFF">
      <w:pPr>
        <w:pStyle w:val="Standard"/>
        <w:spacing w:line="360" w:lineRule="auto"/>
        <w:rPr>
          <w:rFonts w:cs="Times New Roman"/>
        </w:rPr>
      </w:pPr>
      <w:r w:rsidRPr="00304387">
        <w:rPr>
          <w:rFonts w:eastAsia="Tahoma" w:cs="Times New Roman"/>
          <w:i/>
        </w:rPr>
        <w:t>« Actuellement, mais uniquement "</w:t>
      </w:r>
      <w:r w:rsidR="00414AFF">
        <w:rPr>
          <w:rFonts w:eastAsia="Tahoma" w:cs="Times New Roman"/>
          <w:i/>
        </w:rPr>
        <w:t xml:space="preserve"> </w:t>
      </w:r>
      <w:r w:rsidRPr="00304387">
        <w:rPr>
          <w:rFonts w:eastAsia="Tahoma" w:cs="Times New Roman"/>
          <w:i/>
        </w:rPr>
        <w:t>par esprit citoyen", j'évite de lancer les opérations qui n'exige pas une heure précise, en dehors des heures de pointe. Quand il fait grand froid, je ralentis même le chauffage entre 17 et 21 h, compte tenu de l'inertie thermique de la maison, ça ne se sent pas et la différence de consommation (je l'ai mesurée est de l'ordre de 75 % pendant ces heures là). Bien sûr je reconsomme plus après ».</w:t>
      </w:r>
    </w:p>
    <w:p w:rsidR="00414AFF" w:rsidRDefault="00197538" w:rsidP="00414AFF">
      <w:pPr>
        <w:pStyle w:val="Standard"/>
        <w:spacing w:line="360" w:lineRule="auto"/>
        <w:rPr>
          <w:rFonts w:cs="Times New Roman"/>
        </w:rPr>
      </w:pPr>
      <w:r w:rsidRPr="00414AFF">
        <w:rPr>
          <w:rFonts w:cs="Times New Roman"/>
        </w:rPr>
        <w:lastRenderedPageBreak/>
        <w:t xml:space="preserve">Dans la lignée de l'action citoyenne préconisée, certains cas de </w:t>
      </w:r>
      <w:r w:rsidRPr="00414AFF">
        <w:rPr>
          <w:rFonts w:cs="Times New Roman"/>
          <w:bCs/>
        </w:rPr>
        <w:t>violence extrême</w:t>
      </w:r>
      <w:r w:rsidRPr="00414AFF">
        <w:rPr>
          <w:rFonts w:cs="Times New Roman"/>
        </w:rPr>
        <w:t xml:space="preserve"> sont évoqués</w:t>
      </w:r>
      <w:r w:rsidR="00414AFF">
        <w:rPr>
          <w:rFonts w:cs="Times New Roman"/>
        </w:rPr>
        <w:t>, comme l’avons vu ci-</w:t>
      </w:r>
      <w:proofErr w:type="gramStart"/>
      <w:r w:rsidR="00414AFF">
        <w:rPr>
          <w:rFonts w:cs="Times New Roman"/>
        </w:rPr>
        <w:t>dessus :</w:t>
      </w:r>
      <w:proofErr w:type="gramEnd"/>
    </w:p>
    <w:p w:rsidR="00414AFF" w:rsidRDefault="00197538" w:rsidP="00414AFF">
      <w:pPr>
        <w:pStyle w:val="Standard"/>
        <w:spacing w:line="360" w:lineRule="auto"/>
        <w:rPr>
          <w:rFonts w:cs="Times New Roman"/>
          <w:i/>
          <w:iCs/>
        </w:rPr>
      </w:pPr>
      <w:r w:rsidRPr="005F68CF">
        <w:rPr>
          <w:rFonts w:cs="Times New Roman"/>
          <w:i/>
          <w:iCs/>
        </w:rPr>
        <w:t>"</w:t>
      </w:r>
      <w:r w:rsidR="00414AFF">
        <w:rPr>
          <w:rFonts w:cs="Times New Roman"/>
          <w:i/>
          <w:iCs/>
        </w:rPr>
        <w:t xml:space="preserve">  C</w:t>
      </w:r>
      <w:r w:rsidRPr="005F68CF">
        <w:rPr>
          <w:rFonts w:cs="Times New Roman"/>
          <w:i/>
          <w:iCs/>
        </w:rPr>
        <w:t>es grandes sociétés concessionnaires de flotte, d'élec, d'autoroutes, de phone etc etc, c'est l'ennemi absolu. Va falloir s'en occuper sérieusement."</w:t>
      </w:r>
    </w:p>
    <w:p w:rsidR="00414AFF" w:rsidRDefault="00414AFF" w:rsidP="00414AFF">
      <w:pPr>
        <w:pStyle w:val="Standard"/>
        <w:spacing w:line="360" w:lineRule="auto"/>
        <w:rPr>
          <w:rFonts w:cs="Times New Roman"/>
          <w:iCs/>
        </w:rPr>
      </w:pPr>
      <w:r>
        <w:rPr>
          <w:rFonts w:cs="Times New Roman"/>
          <w:iCs/>
        </w:rPr>
        <w:t>Ou encore, l</w:t>
      </w:r>
      <w:r w:rsidR="00197538" w:rsidRPr="005F68CF">
        <w:rPr>
          <w:rFonts w:cs="Times New Roman"/>
          <w:iCs/>
        </w:rPr>
        <w:t xml:space="preserve">a vision d’une lutte contre l’envahisseur est perceptible avec </w:t>
      </w:r>
      <w:r>
        <w:rPr>
          <w:rFonts w:cs="Times New Roman"/>
          <w:iCs/>
        </w:rPr>
        <w:t>l‘</w:t>
      </w:r>
      <w:r w:rsidR="00197538" w:rsidRPr="00414AFF">
        <w:rPr>
          <w:rFonts w:cs="Times New Roman"/>
          <w:iCs/>
        </w:rPr>
        <w:t>appel à résister,</w:t>
      </w:r>
      <w:r w:rsidR="00197538">
        <w:rPr>
          <w:rFonts w:cs="Times New Roman"/>
          <w:iCs/>
        </w:rPr>
        <w:t xml:space="preserve"> </w:t>
      </w:r>
      <w:r>
        <w:rPr>
          <w:rFonts w:cs="Times New Roman"/>
          <w:iCs/>
        </w:rPr>
        <w:t xml:space="preserve">déjà cité, et </w:t>
      </w:r>
      <w:r w:rsidR="00197538">
        <w:rPr>
          <w:rFonts w:cs="Times New Roman"/>
          <w:iCs/>
        </w:rPr>
        <w:t>qui renvoie</w:t>
      </w:r>
      <w:r w:rsidR="00197538" w:rsidRPr="005F68CF">
        <w:rPr>
          <w:rFonts w:cs="Times New Roman"/>
          <w:iCs/>
        </w:rPr>
        <w:t xml:space="preserve"> à la période de l’occupation :</w:t>
      </w:r>
    </w:p>
    <w:p w:rsidR="00414AFF" w:rsidRDefault="00197538" w:rsidP="00414AFF">
      <w:pPr>
        <w:pStyle w:val="Standard"/>
        <w:spacing w:line="360" w:lineRule="auto"/>
        <w:rPr>
          <w:rFonts w:cs="Times New Roman"/>
          <w:iCs/>
        </w:rPr>
      </w:pPr>
      <w:r w:rsidRPr="005F68CF">
        <w:rPr>
          <w:rFonts w:cs="Times New Roman"/>
          <w:iCs/>
        </w:rPr>
        <w:t xml:space="preserve">«  </w:t>
      </w:r>
      <w:r w:rsidRPr="005F68CF">
        <w:rPr>
          <w:rFonts w:cs="Times New Roman"/>
          <w:i/>
          <w:iCs/>
        </w:rPr>
        <w:t>Quand nos factures et celles de nos amis augmenteront, on ne pourra plus dire que l’on ne savait pas</w:t>
      </w:r>
      <w:r w:rsidRPr="005F68CF">
        <w:rPr>
          <w:rFonts w:cs="Times New Roman"/>
          <w:iCs/>
        </w:rPr>
        <w:t> ».</w:t>
      </w:r>
    </w:p>
    <w:p w:rsidR="00414AFF" w:rsidRDefault="00414AFF" w:rsidP="00414AFF">
      <w:pPr>
        <w:pStyle w:val="Standard"/>
        <w:spacing w:line="360" w:lineRule="auto"/>
        <w:rPr>
          <w:rFonts w:cs="Times New Roman"/>
          <w:i/>
          <w:color w:val="000000"/>
        </w:rPr>
      </w:pPr>
      <w:r>
        <w:rPr>
          <w:rFonts w:cs="Times New Roman"/>
          <w:i/>
          <w:color w:val="000000"/>
        </w:rPr>
        <w:t>« S</w:t>
      </w:r>
      <w:r w:rsidR="00197538" w:rsidRPr="005F68CF">
        <w:rPr>
          <w:rFonts w:cs="Times New Roman"/>
          <w:i/>
          <w:color w:val="000000"/>
        </w:rPr>
        <w:t>i ces technologies avaient été déployées dans les années 40 la Résistance française n'aurait jamais pû exister, elle aurait été démantelée et tous ses membres fusillés, en moins de trois semaines. .... »</w:t>
      </w:r>
    </w:p>
    <w:p w:rsidR="00414AFF" w:rsidRDefault="00197538" w:rsidP="00414AFF">
      <w:pPr>
        <w:pStyle w:val="Standard"/>
        <w:spacing w:line="360" w:lineRule="auto"/>
        <w:rPr>
          <w:rFonts w:cs="Times New Roman"/>
        </w:rPr>
      </w:pPr>
      <w:r w:rsidRPr="005F68CF">
        <w:rPr>
          <w:rFonts w:cs="Times New Roman"/>
          <w:iCs/>
        </w:rPr>
        <w:t xml:space="preserve">Cet appel à la lutte a pris les traits notamment d’un « pamphlet », communiqué qui a circulé sur de nombreux blogs et forums. Sa prise en considération sur Internet a été telle qu’il a été  repris par le quotidien </w:t>
      </w:r>
      <w:r w:rsidRPr="00414AFF">
        <w:rPr>
          <w:rFonts w:cs="Times New Roman"/>
          <w:i/>
          <w:iCs/>
        </w:rPr>
        <w:t xml:space="preserve">l’Humanité </w:t>
      </w:r>
      <w:r w:rsidRPr="005F68CF">
        <w:rPr>
          <w:rFonts w:cs="Times New Roman"/>
          <w:iCs/>
        </w:rPr>
        <w:t>qui titrait le 22 mars 2011 : « </w:t>
      </w:r>
      <w:r w:rsidRPr="005F68CF">
        <w:rPr>
          <w:rFonts w:cs="Times New Roman"/>
          <w:i/>
        </w:rPr>
        <w:t>EDF : Nouveau compteur Linky ! Nous sommes tous concernés. LA CGT Energie 47 vous alerte !!</w:t>
      </w:r>
      <w:r w:rsidRPr="005F68CF">
        <w:rPr>
          <w:rFonts w:cs="Times New Roman"/>
        </w:rPr>
        <w:t> ». L’intégralité du  communiqué figure en annexe.</w:t>
      </w:r>
    </w:p>
    <w:p w:rsidR="00414AFF" w:rsidRDefault="00197538" w:rsidP="00414AFF">
      <w:pPr>
        <w:pStyle w:val="Standard"/>
        <w:spacing w:line="360" w:lineRule="auto"/>
        <w:rPr>
          <w:rFonts w:cs="Times New Roman"/>
        </w:rPr>
      </w:pPr>
      <w:r w:rsidRPr="005F68CF">
        <w:rPr>
          <w:rFonts w:cs="Times New Roman"/>
        </w:rPr>
        <w:t>Cette « action citoyenne » peut aller jusqu’</w:t>
      </w:r>
      <w:r>
        <w:rPr>
          <w:rFonts w:cs="Times New Roman"/>
        </w:rPr>
        <w:t>à renoncer (</w:t>
      </w:r>
      <w:r w:rsidRPr="005F68CF">
        <w:rPr>
          <w:rFonts w:cs="Times New Roman"/>
        </w:rPr>
        <w:t xml:space="preserve">en paroles, plus difficile à </w:t>
      </w:r>
      <w:r w:rsidRPr="00414AFF">
        <w:rPr>
          <w:rFonts w:cs="Times New Roman"/>
        </w:rPr>
        <w:t xml:space="preserve">montrer en réalité) à la société technologique actuelle. Le retour vers la nature est mis en </w:t>
      </w:r>
      <w:proofErr w:type="gramStart"/>
      <w:r w:rsidRPr="00414AFF">
        <w:rPr>
          <w:rFonts w:cs="Times New Roman"/>
        </w:rPr>
        <w:t>avant :</w:t>
      </w:r>
      <w:proofErr w:type="gramEnd"/>
    </w:p>
    <w:p w:rsidR="00414AFF" w:rsidRPr="00414AFF" w:rsidRDefault="00197538" w:rsidP="00414AFF">
      <w:pPr>
        <w:pStyle w:val="Standard"/>
        <w:spacing w:line="360" w:lineRule="auto"/>
        <w:rPr>
          <w:rFonts w:cs="Times New Roman"/>
          <w:i/>
        </w:rPr>
      </w:pPr>
      <w:r w:rsidRPr="00414AFF">
        <w:rPr>
          <w:rFonts w:cs="Times New Roman"/>
          <w:lang w:val="fr-FR"/>
        </w:rPr>
        <w:t>« </w:t>
      </w:r>
      <w:r w:rsidRPr="00414AFF">
        <w:rPr>
          <w:rFonts w:cs="Times New Roman"/>
          <w:i/>
        </w:rPr>
        <w:t>Moi, je vais tout arrêter, compte bancaire, internet ... bref tout ce qui donne prise à ce flicage. M'en fous, suis vieux plus besoin de ces trucs qui me pèsent et me font chier. je vais me dématérialiser. Déjà, je ne prends plus que le train, fini la bagnole, et plus d'avion, je reste près de chez moi, comme les vieux d'avant. Qu'est ce que ça veut dire ça de vouloir aller partout sans même savoir ce qui se passe au bout de la rue ou au fond de son jardin.</w:t>
      </w:r>
    </w:p>
    <w:p w:rsidR="00414AFF" w:rsidRPr="00414AFF" w:rsidRDefault="00197538" w:rsidP="00414AFF">
      <w:pPr>
        <w:pStyle w:val="Standard"/>
        <w:spacing w:line="360" w:lineRule="auto"/>
        <w:rPr>
          <w:rFonts w:cs="Times New Roman"/>
        </w:rPr>
      </w:pPr>
      <w:r w:rsidRPr="00414AFF">
        <w:rPr>
          <w:rFonts w:cs="Times New Roman"/>
          <w:i/>
        </w:rPr>
        <w:t>J'ai déjà commencé et ça va beaucoup mieux. Light je suis. Trace carbonne bientôt près du zéro. Pas facile à faire pour tout le monde malheureusement</w:t>
      </w:r>
      <w:r w:rsidRPr="00414AFF">
        <w:rPr>
          <w:rFonts w:cs="Times New Roman"/>
        </w:rPr>
        <w:t>. » </w:t>
      </w:r>
    </w:p>
    <w:p w:rsidR="00197538" w:rsidRDefault="00197538" w:rsidP="00414AFF">
      <w:pPr>
        <w:pStyle w:val="Standard"/>
        <w:spacing w:line="360" w:lineRule="auto"/>
        <w:rPr>
          <w:i/>
        </w:rPr>
      </w:pPr>
      <w:r w:rsidRPr="00414AFF">
        <w:rPr>
          <w:i/>
        </w:rPr>
        <w:t>“J'avoue que c'est tout de même tendu, c'est bientot au fin fond d'une grotte qu'on devra se terrer! ou bien rejoindre les amish radicaux qui vivent sans électricité...“</w:t>
      </w:r>
    </w:p>
    <w:p w:rsidR="00414AFF" w:rsidRDefault="00414AFF" w:rsidP="00414AFF">
      <w:pPr>
        <w:pStyle w:val="Standard"/>
        <w:spacing w:line="360" w:lineRule="auto"/>
      </w:pPr>
      <w:r w:rsidRPr="00414AFF">
        <w:t xml:space="preserve">Au final les Internautes qui s’exprimentet </w:t>
      </w:r>
      <w:r>
        <w:t xml:space="preserve">et pour lesquels </w:t>
      </w:r>
      <w:r w:rsidRPr="00414AFF">
        <w:t>on ne sait pas ce qu’ils représentetn aujourd’hui</w:t>
      </w:r>
      <w:r>
        <w:t xml:space="preserve"> ni sur quoi repose leur légitimité,</w:t>
      </w:r>
      <w:r w:rsidRPr="00414AFF">
        <w:t xml:space="preserve"> hésitent entre des stratégies de retrait du monde qui par certains côté renouent  avec les pratiques anciennes du </w:t>
      </w:r>
      <w:r w:rsidRPr="00414AFF">
        <w:lastRenderedPageBreak/>
        <w:t>monachis</w:t>
      </w:r>
      <w:r>
        <w:t>m</w:t>
      </w:r>
      <w:r w:rsidRPr="00414AFF">
        <w:t xml:space="preserve">e, celle des moines du Moyen Âge, </w:t>
      </w:r>
      <w:r>
        <w:t>et des stratégies d’agression et de résistance qui renvoie à un imaginaire héroique et de dépassement de soi face à une situation où on se sent dominé et impuissant. Cette tension autour des smart grids pose de nombreuses qu</w:t>
      </w:r>
      <w:r w:rsidR="00D57B51">
        <w:t xml:space="preserve">estions en termes d’action et notamment </w:t>
      </w:r>
      <w:r>
        <w:t>celle de la</w:t>
      </w:r>
      <w:r w:rsidR="00D57B51">
        <w:t xml:space="preserve"> capacité pour les entreprises à prendre ou non en compte les </w:t>
      </w:r>
      <w:r>
        <w:t>formes nouvelles de régulations des rapports de pouvoirs entre elles et les consommateurs</w:t>
      </w:r>
      <w:r w:rsidR="00D57B51">
        <w:t>, et par là</w:t>
      </w:r>
      <w:r>
        <w:t xml:space="preserve">, la </w:t>
      </w:r>
      <w:r w:rsidR="00D57B51">
        <w:t xml:space="preserve">prise en compte de la </w:t>
      </w:r>
      <w:r>
        <w:t>question de l’émergence de formes nouvelles de démocratie participative.</w:t>
      </w:r>
    </w:p>
    <w:p w:rsidR="00061766" w:rsidRPr="00D57B51" w:rsidRDefault="00D57B51" w:rsidP="00D57B51">
      <w:pPr>
        <w:pStyle w:val="Standard"/>
        <w:spacing w:line="360" w:lineRule="auto"/>
        <w:rPr>
          <w:rFonts w:cs="Times New Roman"/>
          <w:color w:val="000000"/>
        </w:rPr>
      </w:pPr>
      <w:r>
        <w:t>Paris le 23 juillet 2011, Dominique Desjeux, Julien Bernoville</w:t>
      </w:r>
    </w:p>
    <w:p w:rsidR="003A1B1E" w:rsidRPr="00F636EF" w:rsidRDefault="003A1B1E" w:rsidP="00F636EF">
      <w:pPr>
        <w:pStyle w:val="Titre1"/>
      </w:pPr>
      <w:r w:rsidRPr="00F636EF">
        <w:t xml:space="preserve">Bibliographie </w:t>
      </w:r>
      <w:r w:rsidR="00E26E26" w:rsidRPr="00F636EF">
        <w:t xml:space="preserve">en </w:t>
      </w:r>
      <w:r w:rsidRPr="00F636EF">
        <w:t>Sciences Sociales</w:t>
      </w:r>
    </w:p>
    <w:p w:rsidR="00E26E26" w:rsidRDefault="00E26E26" w:rsidP="00E26E26">
      <w:pPr>
        <w:pStyle w:val="TableContents"/>
        <w:spacing w:line="360" w:lineRule="auto"/>
      </w:pPr>
      <w:r>
        <w:t>Beck</w:t>
      </w:r>
      <w:r w:rsidR="003A1B1E">
        <w:t xml:space="preserve"> U, </w:t>
      </w:r>
      <w:r w:rsidR="003A1B1E">
        <w:rPr>
          <w:i/>
        </w:rPr>
        <w:t>La société du risque. Sur la voie d’une autre modernité</w:t>
      </w:r>
      <w:r>
        <w:t>, Paris, Aubier, 2001</w:t>
      </w:r>
    </w:p>
    <w:p w:rsidR="00E26E26" w:rsidRDefault="00E26E26" w:rsidP="00E26E26">
      <w:pPr>
        <w:pStyle w:val="TableContents"/>
        <w:spacing w:line="360" w:lineRule="auto"/>
      </w:pPr>
      <w:r>
        <w:t>Boia L.,</w:t>
      </w:r>
      <w:r w:rsidR="003A1B1E">
        <w:t xml:space="preserve"> </w:t>
      </w:r>
      <w:r w:rsidR="003A1B1E">
        <w:rPr>
          <w:i/>
          <w:iCs/>
        </w:rPr>
        <w:t>Pour une histoire de l'imaginaire,</w:t>
      </w:r>
      <w:r w:rsidR="003A1B1E" w:rsidRPr="00BB0570">
        <w:rPr>
          <w:iCs/>
        </w:rPr>
        <w:t xml:space="preserve"> </w:t>
      </w:r>
      <w:r w:rsidR="003A1B1E" w:rsidRPr="00644C8E">
        <w:rPr>
          <w:iCs/>
        </w:rPr>
        <w:t>Paris</w:t>
      </w:r>
      <w:r w:rsidR="003A1B1E">
        <w:t>,</w:t>
      </w:r>
      <w:r w:rsidR="003A1B1E">
        <w:rPr>
          <w:i/>
          <w:iCs/>
        </w:rPr>
        <w:t xml:space="preserve"> </w:t>
      </w:r>
      <w:r w:rsidR="003A1B1E" w:rsidRPr="00644C8E">
        <w:rPr>
          <w:iCs/>
        </w:rPr>
        <w:t xml:space="preserve">Les Belles Lettres, </w:t>
      </w:r>
      <w:r>
        <w:t>1998</w:t>
      </w:r>
    </w:p>
    <w:p w:rsidR="00E26E26" w:rsidRDefault="00E26E26" w:rsidP="00E26E26">
      <w:pPr>
        <w:pStyle w:val="TableContents"/>
        <w:spacing w:line="360" w:lineRule="auto"/>
      </w:pPr>
      <w:r>
        <w:t>Boily L.,</w:t>
      </w:r>
      <w:r w:rsidR="003A1B1E">
        <w:t xml:space="preserve"> </w:t>
      </w:r>
      <w:r w:rsidR="003A1B1E" w:rsidRPr="00E26E26">
        <w:rPr>
          <w:i/>
          <w:iCs/>
        </w:rPr>
        <w:t>Imaginaire et nouveaux médias</w:t>
      </w:r>
      <w:r>
        <w:t>, Paris, L'Harmattan, 1998</w:t>
      </w:r>
    </w:p>
    <w:p w:rsidR="00E26E26" w:rsidRDefault="003A1B1E" w:rsidP="00E26E26">
      <w:pPr>
        <w:pStyle w:val="TableContents"/>
        <w:spacing w:line="360" w:lineRule="auto"/>
      </w:pPr>
      <w:r>
        <w:t xml:space="preserve">Campion-Vincent, V; </w:t>
      </w:r>
      <w:r>
        <w:rPr>
          <w:i/>
          <w:iCs/>
        </w:rPr>
        <w:t xml:space="preserve">La société </w:t>
      </w:r>
      <w:proofErr w:type="gramStart"/>
      <w:r>
        <w:rPr>
          <w:i/>
          <w:iCs/>
        </w:rPr>
        <w:t>parano :</w:t>
      </w:r>
      <w:proofErr w:type="gramEnd"/>
      <w:r>
        <w:rPr>
          <w:i/>
          <w:iCs/>
        </w:rPr>
        <w:t xml:space="preserve"> théories du complot, menaces et incertitudes</w:t>
      </w:r>
      <w:r>
        <w:t>,</w:t>
      </w:r>
      <w:r w:rsidR="00E26E26">
        <w:t xml:space="preserve"> Paris, Payot et Rivages, 2005</w:t>
      </w:r>
    </w:p>
    <w:p w:rsidR="003A1B1E" w:rsidRDefault="003A1B1E" w:rsidP="00E26E26">
      <w:pPr>
        <w:pStyle w:val="TableContents"/>
        <w:spacing w:line="360" w:lineRule="auto"/>
      </w:pPr>
      <w:r>
        <w:t>Cardo</w:t>
      </w:r>
      <w:r w:rsidR="00E26E26">
        <w:t>n, D.,</w:t>
      </w:r>
      <w:r>
        <w:t xml:space="preserve"> </w:t>
      </w:r>
      <w:r w:rsidRPr="00E26E26">
        <w:rPr>
          <w:i/>
        </w:rPr>
        <w:t>La démocratie Internet</w:t>
      </w:r>
      <w:r>
        <w:t>, Paris, Seuil, 2010.</w:t>
      </w:r>
    </w:p>
    <w:p w:rsidR="003A1B1E" w:rsidRDefault="003A1B1E" w:rsidP="00E26E26">
      <w:pPr>
        <w:pStyle w:val="TableContents"/>
        <w:spacing w:line="360" w:lineRule="auto"/>
        <w:ind w:left="568" w:firstLine="0"/>
      </w:pPr>
      <w:r>
        <w:t xml:space="preserve">Collectif Magistère, </w:t>
      </w:r>
      <w:r>
        <w:rPr>
          <w:i/>
          <w:iCs/>
        </w:rPr>
        <w:t>Rapport du grand public à la téléphonie mobile</w:t>
      </w:r>
      <w:r>
        <w:t xml:space="preserve">, </w:t>
      </w:r>
      <w:r w:rsidR="00E26E26">
        <w:t xml:space="preserve">(sous la direction de D.Desjeux et S. Alami), </w:t>
      </w:r>
      <w:r>
        <w:t xml:space="preserve"> Paris, 2005.</w:t>
      </w:r>
    </w:p>
    <w:p w:rsidR="003A1B1E" w:rsidRDefault="00E26E26" w:rsidP="00E26E26">
      <w:pPr>
        <w:pStyle w:val="Standard"/>
        <w:spacing w:line="360" w:lineRule="auto"/>
        <w:ind w:left="568" w:firstLine="0"/>
      </w:pPr>
      <w:r>
        <w:t>Dauphin, F.,</w:t>
      </w:r>
      <w:r w:rsidR="003A1B1E">
        <w:t xml:space="preserve"> </w:t>
      </w:r>
      <w:r w:rsidR="003A1B1E">
        <w:rPr>
          <w:i/>
          <w:iCs/>
        </w:rPr>
        <w:t xml:space="preserve">De l'imaginaire d'Internet à la construction des réseaux communautaires en ligne, </w:t>
      </w:r>
      <w:r w:rsidR="003A1B1E">
        <w:t>Paris, Thèse de doctorat so</w:t>
      </w:r>
      <w:r>
        <w:t>ciologie, 2008</w:t>
      </w:r>
    </w:p>
    <w:p w:rsidR="00E26E26" w:rsidRDefault="003A1B1E" w:rsidP="00E26E26">
      <w:pPr>
        <w:pStyle w:val="Standard"/>
        <w:spacing w:line="360" w:lineRule="auto"/>
        <w:ind w:left="568" w:firstLine="0"/>
      </w:pPr>
      <w:r>
        <w:t xml:space="preserve">De Benoist, A, “Psychologie de la théorie du complot“, </w:t>
      </w:r>
      <w:r w:rsidRPr="003B7C81">
        <w:rPr>
          <w:i/>
        </w:rPr>
        <w:t>Politica Hermetica</w:t>
      </w:r>
      <w:r w:rsidR="00E26E26">
        <w:t>, numéro 6, 1992</w:t>
      </w:r>
    </w:p>
    <w:p w:rsidR="00E26E26" w:rsidRDefault="00E26E26" w:rsidP="00E26E26">
      <w:pPr>
        <w:pStyle w:val="Standard"/>
        <w:spacing w:line="360" w:lineRule="auto"/>
        <w:ind w:left="568" w:firstLine="0"/>
      </w:pPr>
      <w:r>
        <w:t>Desjeux, D.,</w:t>
      </w:r>
      <w:r w:rsidR="003A1B1E">
        <w:t xml:space="preserve"> </w:t>
      </w:r>
      <w:r w:rsidR="003A1B1E">
        <w:rPr>
          <w:i/>
          <w:iCs/>
        </w:rPr>
        <w:t>Les sciences sociales</w:t>
      </w:r>
      <w:r>
        <w:t>, Paris, Que sais-je?, 2004</w:t>
      </w:r>
    </w:p>
    <w:p w:rsidR="00E26E26" w:rsidRDefault="00E26E26" w:rsidP="00E26E26">
      <w:pPr>
        <w:pStyle w:val="Standard"/>
        <w:spacing w:line="360" w:lineRule="auto"/>
        <w:ind w:left="568" w:firstLine="0"/>
      </w:pPr>
      <w:r>
        <w:t>Desjeux D., Berthier C., Jarraffoux S., Orhant I., Taponier S.,</w:t>
      </w:r>
      <w:r w:rsidR="003A1B1E">
        <w:t xml:space="preserve"> </w:t>
      </w:r>
      <w:r w:rsidR="003A1B1E">
        <w:rPr>
          <w:i/>
          <w:iCs/>
        </w:rPr>
        <w:t>Anthropologie de l'électricité. Les objets électriques dans la vie quotidienne en France</w:t>
      </w:r>
      <w:r>
        <w:t>, Paris, L'Harmattan, 1996</w:t>
      </w:r>
    </w:p>
    <w:p w:rsidR="00E26E26" w:rsidRDefault="00EA5299" w:rsidP="00E26E26">
      <w:pPr>
        <w:pStyle w:val="Standard"/>
        <w:spacing w:line="360" w:lineRule="auto"/>
        <w:ind w:left="568" w:firstLine="0"/>
      </w:pPr>
      <w:r>
        <w:t xml:space="preserve">Durand, G., </w:t>
      </w:r>
      <w:r w:rsidR="003A1B1E">
        <w:rPr>
          <w:i/>
          <w:iCs/>
        </w:rPr>
        <w:t>Les structures anthropologiques de l'imaginaire</w:t>
      </w:r>
      <w:r w:rsidR="00E26E26">
        <w:t>, Paris, Dunod, 1990 ( 1984)</w:t>
      </w:r>
    </w:p>
    <w:p w:rsidR="00E26E26" w:rsidRDefault="00E26E26" w:rsidP="00E26E26">
      <w:pPr>
        <w:pStyle w:val="Standard"/>
        <w:spacing w:line="360" w:lineRule="auto"/>
        <w:ind w:left="568" w:firstLine="0"/>
      </w:pPr>
      <w:r>
        <w:t>Flichy P.,</w:t>
      </w:r>
      <w:r w:rsidR="003A1B1E">
        <w:rPr>
          <w:i/>
          <w:iCs/>
        </w:rPr>
        <w:t xml:space="preserve"> L'imaginaire d'Internet</w:t>
      </w:r>
      <w:r w:rsidR="003A1B1E">
        <w:t>, Paris, La Découv</w:t>
      </w:r>
      <w:r>
        <w:t>erte, 2001</w:t>
      </w:r>
    </w:p>
    <w:p w:rsidR="00E26E26" w:rsidRDefault="00E26E26" w:rsidP="00E26E26">
      <w:pPr>
        <w:pStyle w:val="Standard"/>
        <w:spacing w:line="360" w:lineRule="auto"/>
        <w:ind w:left="568" w:firstLine="0"/>
      </w:pPr>
      <w:r>
        <w:t>Flichy P.,</w:t>
      </w:r>
      <w:r w:rsidR="003A1B1E">
        <w:t xml:space="preserve"> </w:t>
      </w:r>
      <w:r w:rsidR="003A1B1E" w:rsidRPr="00EF4C3B">
        <w:rPr>
          <w:i/>
        </w:rPr>
        <w:t>Le sacre de l</w:t>
      </w:r>
      <w:r w:rsidR="003A1B1E">
        <w:rPr>
          <w:i/>
        </w:rPr>
        <w:t>’</w:t>
      </w:r>
      <w:r w:rsidR="003A1B1E" w:rsidRPr="00EF4C3B">
        <w:rPr>
          <w:i/>
        </w:rPr>
        <w:t>amateur</w:t>
      </w:r>
      <w:r w:rsidR="003A1B1E">
        <w:rPr>
          <w:i/>
        </w:rPr>
        <w:t xml:space="preserve">, </w:t>
      </w:r>
      <w:r>
        <w:t>Paris, Seuil, 2010</w:t>
      </w:r>
    </w:p>
    <w:p w:rsidR="001D54FA" w:rsidRDefault="001D54FA" w:rsidP="00E26E26">
      <w:pPr>
        <w:pStyle w:val="Standard"/>
        <w:spacing w:line="360" w:lineRule="auto"/>
        <w:ind w:left="568" w:firstLine="0"/>
      </w:pPr>
      <w:r>
        <w:rPr>
          <w:rFonts w:cs="Times New Roman"/>
        </w:rPr>
        <w:lastRenderedPageBreak/>
        <w:t xml:space="preserve">Forest </w:t>
      </w:r>
      <w:r>
        <w:rPr>
          <w:rFonts w:cs="Times New Roman"/>
        </w:rPr>
        <w:t xml:space="preserve">David, 2004, </w:t>
      </w:r>
      <w:r>
        <w:rPr>
          <w:rFonts w:cs="Times New Roman"/>
          <w:i/>
        </w:rPr>
        <w:t>Le prophétisme de communication</w:t>
      </w:r>
      <w:r>
        <w:rPr>
          <w:rFonts w:cs="Times New Roman"/>
        </w:rPr>
        <w:t>, 2004, Sylepse</w:t>
      </w:r>
      <w:bookmarkStart w:id="1" w:name="_GoBack"/>
      <w:bookmarkEnd w:id="1"/>
    </w:p>
    <w:p w:rsidR="00E26E26" w:rsidRDefault="00E26E26" w:rsidP="00E26E26">
      <w:pPr>
        <w:pStyle w:val="Standard"/>
        <w:spacing w:line="360" w:lineRule="auto"/>
        <w:ind w:left="568" w:firstLine="0"/>
      </w:pPr>
      <w:r>
        <w:t xml:space="preserve">Granjon </w:t>
      </w:r>
      <w:r w:rsidR="003A1B1E">
        <w:t>F,  “</w:t>
      </w:r>
      <w:r w:rsidR="003A1B1E" w:rsidRPr="00291777">
        <w:rPr>
          <w:i/>
        </w:rPr>
        <w:t>Les militants-</w:t>
      </w:r>
      <w:proofErr w:type="gramStart"/>
      <w:r w:rsidR="003A1B1E" w:rsidRPr="00291777">
        <w:rPr>
          <w:i/>
        </w:rPr>
        <w:t>internautes :</w:t>
      </w:r>
      <w:proofErr w:type="gramEnd"/>
      <w:r w:rsidR="003A1B1E" w:rsidRPr="00291777">
        <w:rPr>
          <w:i/>
        </w:rPr>
        <w:t xml:space="preserve"> passeurs, filtreurs et interprètes</w:t>
      </w:r>
      <w:r w:rsidR="003A1B1E">
        <w:t>“, Multitudes, mai 2000</w:t>
      </w:r>
    </w:p>
    <w:p w:rsidR="003A1B1E" w:rsidRPr="00E26E26" w:rsidRDefault="003A1B1E" w:rsidP="00E26E26">
      <w:pPr>
        <w:pStyle w:val="Standard"/>
        <w:spacing w:line="360" w:lineRule="auto"/>
        <w:ind w:left="568" w:firstLine="0"/>
      </w:pPr>
      <w:r w:rsidRPr="00343979">
        <w:rPr>
          <w:rFonts w:cs="Times New Roman"/>
        </w:rPr>
        <w:t>Habermas</w:t>
      </w:r>
      <w:r w:rsidR="00E26E26">
        <w:rPr>
          <w:rFonts w:cs="Times New Roman"/>
        </w:rPr>
        <w:t xml:space="preserve"> </w:t>
      </w:r>
      <w:r>
        <w:rPr>
          <w:rFonts w:cs="Times New Roman"/>
        </w:rPr>
        <w:t xml:space="preserve">J, </w:t>
      </w:r>
      <w:r w:rsidRPr="00343979">
        <w:rPr>
          <w:rFonts w:cs="Times New Roman"/>
        </w:rPr>
        <w:t>« </w:t>
      </w:r>
      <w:r w:rsidRPr="00343979">
        <w:rPr>
          <w:rFonts w:cs="Times New Roman"/>
          <w:i/>
        </w:rPr>
        <w:t xml:space="preserve">L’espace </w:t>
      </w:r>
      <w:proofErr w:type="gramStart"/>
      <w:r w:rsidRPr="00343979">
        <w:rPr>
          <w:rFonts w:cs="Times New Roman"/>
          <w:i/>
        </w:rPr>
        <w:t>public :</w:t>
      </w:r>
      <w:proofErr w:type="gramEnd"/>
      <w:r w:rsidRPr="00343979">
        <w:rPr>
          <w:rFonts w:cs="Times New Roman"/>
          <w:i/>
        </w:rPr>
        <w:t xml:space="preserve"> archéologie de la publicité comme dimension constitutive de la société bourgeoise</w:t>
      </w:r>
      <w:r w:rsidRPr="00343979">
        <w:rPr>
          <w:rFonts w:cs="Times New Roman"/>
        </w:rPr>
        <w:t> », Paris, Payot, 1997</w:t>
      </w:r>
      <w:r>
        <w:rPr>
          <w:rFonts w:cs="Times New Roman"/>
        </w:rPr>
        <w:t>.</w:t>
      </w:r>
    </w:p>
    <w:p w:rsidR="00E26E26" w:rsidRDefault="00E26E26" w:rsidP="00E26E26">
      <w:pPr>
        <w:pStyle w:val="Standard"/>
        <w:spacing w:line="360" w:lineRule="auto"/>
        <w:rPr>
          <w:rFonts w:cs="Times New Roman"/>
        </w:rPr>
      </w:pPr>
      <w:r>
        <w:rPr>
          <w:rFonts w:cs="Times New Roman"/>
        </w:rPr>
        <w:t>Kreis</w:t>
      </w:r>
      <w:r w:rsidR="003A1B1E">
        <w:rPr>
          <w:rFonts w:cs="Times New Roman"/>
        </w:rPr>
        <w:t xml:space="preserve"> E</w:t>
      </w:r>
      <w:r>
        <w:rPr>
          <w:rFonts w:cs="Times New Roman"/>
        </w:rPr>
        <w:t>.</w:t>
      </w:r>
      <w:r w:rsidR="003A1B1E">
        <w:rPr>
          <w:rFonts w:cs="Times New Roman"/>
        </w:rPr>
        <w:t xml:space="preserve">, </w:t>
      </w:r>
      <w:r w:rsidR="003A1B1E" w:rsidRPr="00C85FDF">
        <w:rPr>
          <w:rFonts w:cs="Times New Roman"/>
          <w:i/>
        </w:rPr>
        <w:t>Les puissances de l’ombre</w:t>
      </w:r>
      <w:r>
        <w:rPr>
          <w:rFonts w:cs="Times New Roman"/>
        </w:rPr>
        <w:t>, Paris, CNRS Editions, 2009</w:t>
      </w:r>
    </w:p>
    <w:p w:rsidR="00E26E26" w:rsidRDefault="00E26E26" w:rsidP="00E26E26">
      <w:pPr>
        <w:pStyle w:val="Standard"/>
        <w:spacing w:line="360" w:lineRule="auto"/>
        <w:rPr>
          <w:rFonts w:cs="Times New Roman"/>
        </w:rPr>
      </w:pPr>
      <w:r w:rsidRPr="00E26E26">
        <w:rPr>
          <w:rFonts w:cs="Times New Roman"/>
        </w:rPr>
        <w:t xml:space="preserve">Ladoucette P., Chevalier </w:t>
      </w:r>
      <w:proofErr w:type="gramStart"/>
      <w:r w:rsidRPr="00E26E26">
        <w:rPr>
          <w:rFonts w:cs="Times New Roman"/>
        </w:rPr>
        <w:t>J.M.,</w:t>
      </w:r>
      <w:proofErr w:type="gramEnd"/>
      <w:r w:rsidR="003A1B1E" w:rsidRPr="00E26E26">
        <w:rPr>
          <w:rFonts w:cs="Times New Roman"/>
        </w:rPr>
        <w:t xml:space="preserve"> </w:t>
      </w:r>
      <w:r w:rsidR="003A1B1E" w:rsidRPr="00E26E26">
        <w:rPr>
          <w:rFonts w:cs="Times New Roman"/>
          <w:i/>
        </w:rPr>
        <w:t>L'électricité du futur : un défi mondial</w:t>
      </w:r>
      <w:r w:rsidR="003A1B1E" w:rsidRPr="00E26E26">
        <w:rPr>
          <w:rFonts w:cs="Times New Roman"/>
        </w:rPr>
        <w:t xml:space="preserve">, </w:t>
      </w:r>
      <w:r>
        <w:rPr>
          <w:rFonts w:cs="Times New Roman"/>
        </w:rPr>
        <w:t>Paris,</w:t>
      </w:r>
    </w:p>
    <w:p w:rsidR="00E26E26" w:rsidRPr="00E26E26" w:rsidRDefault="00E26E26" w:rsidP="00E26E26">
      <w:pPr>
        <w:pStyle w:val="Standard"/>
        <w:spacing w:line="360" w:lineRule="auto"/>
        <w:rPr>
          <w:rFonts w:cs="Times New Roman"/>
        </w:rPr>
      </w:pPr>
      <w:r w:rsidRPr="00E26E26">
        <w:rPr>
          <w:rFonts w:cs="Times New Roman"/>
        </w:rPr>
        <w:t>Economica,  2010</w:t>
      </w:r>
    </w:p>
    <w:p w:rsidR="00E26E26" w:rsidRDefault="00E26E26" w:rsidP="00E26E26">
      <w:pPr>
        <w:pStyle w:val="TableContents"/>
        <w:spacing w:line="360" w:lineRule="auto"/>
        <w:ind w:left="568" w:firstLine="0"/>
      </w:pPr>
      <w:r>
        <w:t>Lakel A.,</w:t>
      </w:r>
      <w:r w:rsidR="003A1B1E">
        <w:t xml:space="preserve"> Massit-Folléa</w:t>
      </w:r>
      <w:r>
        <w:t xml:space="preserve"> F., Robert P.,</w:t>
      </w:r>
      <w:r w:rsidR="003A1B1E">
        <w:t xml:space="preserve"> </w:t>
      </w:r>
      <w:r w:rsidR="003A1B1E">
        <w:rPr>
          <w:i/>
          <w:iCs/>
        </w:rPr>
        <w:t>Imaginaire(s) des technologies d'information et de communication</w:t>
      </w:r>
      <w:r w:rsidR="003A1B1E">
        <w:t>, édition de la Maiso</w:t>
      </w:r>
      <w:r>
        <w:t>n des sciences de l'homme, 2009</w:t>
      </w:r>
    </w:p>
    <w:p w:rsidR="00E26E26" w:rsidRDefault="00E26E26" w:rsidP="00E26E26">
      <w:pPr>
        <w:pStyle w:val="TableContents"/>
        <w:spacing w:line="360" w:lineRule="auto"/>
        <w:ind w:left="568" w:firstLine="0"/>
      </w:pPr>
      <w:r>
        <w:t>Lecherbonnier B.,</w:t>
      </w:r>
      <w:r w:rsidR="003A1B1E">
        <w:t xml:space="preserve"> </w:t>
      </w:r>
      <w:r w:rsidR="003A1B1E">
        <w:rPr>
          <w:i/>
          <w:iCs/>
        </w:rPr>
        <w:t>Les lobbies à l'assaut de l'Europe</w:t>
      </w:r>
      <w:r>
        <w:t>, Paris, Albin Michel, 2007</w:t>
      </w:r>
    </w:p>
    <w:p w:rsidR="00E26E26" w:rsidRDefault="00E26E26" w:rsidP="00E26E26">
      <w:pPr>
        <w:pStyle w:val="TableContents"/>
        <w:spacing w:line="360" w:lineRule="auto"/>
        <w:ind w:left="568" w:firstLine="0"/>
      </w:pPr>
      <w:r>
        <w:t>Legros P., Monneyron F., Renard  JB.,</w:t>
      </w:r>
      <w:r w:rsidR="003A1B1E">
        <w:t xml:space="preserve"> Tac</w:t>
      </w:r>
      <w:r>
        <w:t>ussel P.,</w:t>
      </w:r>
      <w:r w:rsidR="003A1B1E">
        <w:t xml:space="preserve"> </w:t>
      </w:r>
      <w:r w:rsidR="003A1B1E">
        <w:rPr>
          <w:i/>
          <w:iCs/>
        </w:rPr>
        <w:t>Sociologie de l'imaginaire</w:t>
      </w:r>
      <w:r>
        <w:t>, Paris, Armand Colin, 2006</w:t>
      </w:r>
    </w:p>
    <w:p w:rsidR="00E26E26" w:rsidRDefault="00E26E26" w:rsidP="00E26E26">
      <w:pPr>
        <w:pStyle w:val="TableContents"/>
        <w:spacing w:line="360" w:lineRule="auto"/>
        <w:ind w:left="568" w:firstLine="0"/>
      </w:pPr>
      <w:r>
        <w:t>Levy A.,</w:t>
      </w:r>
      <w:r w:rsidR="003A1B1E">
        <w:t xml:space="preserve"> </w:t>
      </w:r>
      <w:r w:rsidR="003A1B1E" w:rsidRPr="00312F63">
        <w:rPr>
          <w:i/>
        </w:rPr>
        <w:t xml:space="preserve">Sur </w:t>
      </w:r>
      <w:proofErr w:type="gramStart"/>
      <w:r w:rsidR="003A1B1E" w:rsidRPr="00312F63">
        <w:rPr>
          <w:i/>
        </w:rPr>
        <w:t>les traces de Big Brother</w:t>
      </w:r>
      <w:r>
        <w:t>, Paris, L’Editeur</w:t>
      </w:r>
      <w:proofErr w:type="gramEnd"/>
      <w:r>
        <w:t>, 2010</w:t>
      </w:r>
    </w:p>
    <w:p w:rsidR="00E26E26" w:rsidRDefault="003A1B1E" w:rsidP="00E26E26">
      <w:pPr>
        <w:pStyle w:val="TableContents"/>
        <w:spacing w:line="360" w:lineRule="auto"/>
        <w:ind w:left="568" w:firstLine="0"/>
        <w:rPr>
          <w:rFonts w:cs="Times New Roman"/>
        </w:rPr>
      </w:pPr>
      <w:r w:rsidRPr="00777611">
        <w:rPr>
          <w:rFonts w:cs="Times New Roman"/>
        </w:rPr>
        <w:t>Nghiem</w:t>
      </w:r>
      <w:r w:rsidR="00E26E26">
        <w:rPr>
          <w:rFonts w:cs="Times New Roman"/>
          <w:i/>
        </w:rPr>
        <w:t xml:space="preserve"> T.,</w:t>
      </w:r>
      <w:r w:rsidRPr="00777611">
        <w:rPr>
          <w:rFonts w:cs="Times New Roman"/>
          <w:i/>
        </w:rPr>
        <w:t xml:space="preserve"> Des abeilles et des hommes, passerelles pour un monde libre et</w:t>
      </w:r>
      <w:r w:rsidR="00E26E26">
        <w:rPr>
          <w:rFonts w:cs="Times New Roman"/>
          <w:i/>
        </w:rPr>
        <w:t xml:space="preserve"> </w:t>
      </w:r>
      <w:r w:rsidRPr="00777611">
        <w:rPr>
          <w:rFonts w:cs="Times New Roman"/>
          <w:i/>
        </w:rPr>
        <w:t>durable</w:t>
      </w:r>
      <w:r w:rsidR="00E26E26">
        <w:rPr>
          <w:rFonts w:cs="Times New Roman"/>
        </w:rPr>
        <w:t>", Paris, Editions Bayard, 2010</w:t>
      </w:r>
    </w:p>
    <w:p w:rsidR="00F636EF" w:rsidRDefault="00E26E26" w:rsidP="00F636EF">
      <w:pPr>
        <w:pStyle w:val="TableContents"/>
        <w:spacing w:line="360" w:lineRule="auto"/>
        <w:ind w:left="568" w:firstLine="0"/>
      </w:pPr>
      <w:r>
        <w:t>Pélissier N.,</w:t>
      </w:r>
      <w:r w:rsidR="003A1B1E" w:rsidRPr="00F636EF">
        <w:t xml:space="preserve"> </w:t>
      </w:r>
      <w:r w:rsidR="003A1B1E" w:rsidRPr="00F636EF">
        <w:rPr>
          <w:iCs/>
        </w:rPr>
        <w:t>"Le journalisme participatif et citoyen sur Internet; un populisme dans l'air du temps</w:t>
      </w:r>
      <w:proofErr w:type="gramStart"/>
      <w:r w:rsidR="003A1B1E" w:rsidRPr="00F636EF">
        <w:rPr>
          <w:iCs/>
        </w:rPr>
        <w:t>? "</w:t>
      </w:r>
      <w:proofErr w:type="gramEnd"/>
      <w:r w:rsidR="00F636EF" w:rsidRPr="00F636EF">
        <w:t xml:space="preserve">  </w:t>
      </w:r>
      <w:r w:rsidR="00F636EF">
        <w:rPr>
          <w:i/>
        </w:rPr>
        <w:t xml:space="preserve">in </w:t>
      </w:r>
      <w:r w:rsidR="003A1B1E" w:rsidRPr="00F636EF">
        <w:rPr>
          <w:i/>
        </w:rPr>
        <w:t xml:space="preserve"> revue Quaderni</w:t>
      </w:r>
      <w:r w:rsidR="00F636EF">
        <w:t xml:space="preserve"> vol 70, automne 2009</w:t>
      </w:r>
    </w:p>
    <w:p w:rsidR="00F636EF" w:rsidRDefault="00F636EF" w:rsidP="00F636EF">
      <w:pPr>
        <w:pStyle w:val="TableContents"/>
        <w:spacing w:line="360" w:lineRule="auto"/>
        <w:ind w:left="568" w:firstLine="0"/>
        <w:rPr>
          <w:rFonts w:cs="Times New Roman"/>
        </w:rPr>
      </w:pPr>
      <w:r>
        <w:rPr>
          <w:rFonts w:cs="Times New Roman"/>
        </w:rPr>
        <w:t>Rebillard F.,</w:t>
      </w:r>
      <w:r w:rsidR="003A1B1E" w:rsidRPr="00AC0478">
        <w:rPr>
          <w:rFonts w:cs="Times New Roman"/>
        </w:rPr>
        <w:t xml:space="preserve"> "</w:t>
      </w:r>
      <w:r w:rsidR="003A1B1E" w:rsidRPr="00AC0478">
        <w:rPr>
          <w:rFonts w:cs="Times New Roman"/>
          <w:i/>
          <w:iCs/>
        </w:rPr>
        <w:t>Le web 2.0 en perspective: une analyse socio-économique de l'Internet</w:t>
      </w:r>
      <w:r>
        <w:rPr>
          <w:rFonts w:cs="Times New Roman"/>
        </w:rPr>
        <w:t>" Paris, L'Harmattan, 2007</w:t>
      </w:r>
    </w:p>
    <w:p w:rsidR="00F636EF" w:rsidRDefault="003A1B1E" w:rsidP="00F636EF">
      <w:pPr>
        <w:pStyle w:val="TableContents"/>
        <w:spacing w:line="360" w:lineRule="auto"/>
        <w:ind w:left="568" w:firstLine="0"/>
        <w:rPr>
          <w:rFonts w:cs="Times New Roman"/>
        </w:rPr>
      </w:pPr>
      <w:r w:rsidRPr="005F68CF">
        <w:rPr>
          <w:rFonts w:cs="Times New Roman"/>
          <w:iCs/>
        </w:rPr>
        <w:t>Rochelandet</w:t>
      </w:r>
      <w:r w:rsidR="00F636EF">
        <w:rPr>
          <w:rFonts w:cs="Times New Roman"/>
          <w:iCs/>
        </w:rPr>
        <w:t xml:space="preserve"> </w:t>
      </w:r>
      <w:r>
        <w:rPr>
          <w:rFonts w:cs="Times New Roman"/>
          <w:iCs/>
        </w:rPr>
        <w:t>F</w:t>
      </w:r>
      <w:r w:rsidR="00F636EF">
        <w:rPr>
          <w:rFonts w:cs="Times New Roman"/>
          <w:iCs/>
        </w:rPr>
        <w:t>.,</w:t>
      </w:r>
      <w:r w:rsidRPr="00343979">
        <w:rPr>
          <w:rFonts w:cs="Times New Roman"/>
          <w:i/>
        </w:rPr>
        <w:t xml:space="preserve"> </w:t>
      </w:r>
      <w:r w:rsidRPr="00575C9E">
        <w:rPr>
          <w:rFonts w:cs="Times New Roman"/>
          <w:i/>
        </w:rPr>
        <w:t>Economie des données personnelles et de la vie privée</w:t>
      </w:r>
      <w:r w:rsidRPr="00575C9E">
        <w:rPr>
          <w:rFonts w:cs="Times New Roman"/>
        </w:rPr>
        <w:t>, La Découverte, Paris, 2010</w:t>
      </w:r>
    </w:p>
    <w:p w:rsidR="00F636EF" w:rsidRDefault="00F636EF" w:rsidP="00F636EF">
      <w:pPr>
        <w:pStyle w:val="TableContents"/>
        <w:spacing w:line="360" w:lineRule="auto"/>
        <w:ind w:left="568" w:firstLine="0"/>
        <w:rPr>
          <w:rFonts w:cs="Times New Roman"/>
        </w:rPr>
      </w:pPr>
      <w:r>
        <w:rPr>
          <w:rFonts w:cs="Times New Roman"/>
        </w:rPr>
        <w:t>Rosanvallon</w:t>
      </w:r>
      <w:r w:rsidR="003A1B1E" w:rsidRPr="00AC0478">
        <w:rPr>
          <w:rFonts w:cs="Times New Roman"/>
        </w:rPr>
        <w:t xml:space="preserve"> P</w:t>
      </w:r>
      <w:r>
        <w:rPr>
          <w:rFonts w:cs="Times New Roman"/>
        </w:rPr>
        <w:t>.</w:t>
      </w:r>
      <w:r w:rsidR="003A1B1E">
        <w:rPr>
          <w:rFonts w:cs="Times New Roman"/>
        </w:rPr>
        <w:t>,</w:t>
      </w:r>
      <w:r w:rsidR="003A1B1E" w:rsidRPr="00AC0478">
        <w:rPr>
          <w:rFonts w:cs="Times New Roman"/>
        </w:rPr>
        <w:t>“</w:t>
      </w:r>
      <w:r w:rsidR="003A1B1E" w:rsidRPr="00AC0478">
        <w:rPr>
          <w:rFonts w:cs="Times New Roman"/>
          <w:i/>
        </w:rPr>
        <w:t>La Contre-Démocratie. La politique à l’âge de la défiance</w:t>
      </w:r>
      <w:r>
        <w:rPr>
          <w:rFonts w:cs="Times New Roman"/>
        </w:rPr>
        <w:t>“, Seuil, Paris, 2006</w:t>
      </w:r>
    </w:p>
    <w:p w:rsidR="003A1B1E" w:rsidRPr="00F636EF" w:rsidRDefault="00F636EF" w:rsidP="00F636EF">
      <w:pPr>
        <w:pStyle w:val="TableContents"/>
        <w:spacing w:line="360" w:lineRule="auto"/>
        <w:ind w:left="568" w:firstLine="0"/>
      </w:pPr>
      <w:r>
        <w:rPr>
          <w:rFonts w:cs="Times New Roman"/>
        </w:rPr>
        <w:t>Taguieff</w:t>
      </w:r>
      <w:r w:rsidR="003A1B1E">
        <w:rPr>
          <w:rFonts w:cs="Times New Roman"/>
        </w:rPr>
        <w:t xml:space="preserve"> P-A</w:t>
      </w:r>
      <w:r>
        <w:rPr>
          <w:rFonts w:cs="Times New Roman"/>
        </w:rPr>
        <w:t>.</w:t>
      </w:r>
      <w:r w:rsidR="003A1B1E">
        <w:rPr>
          <w:rFonts w:cs="Times New Roman"/>
        </w:rPr>
        <w:t xml:space="preserve">, </w:t>
      </w:r>
      <w:r>
        <w:rPr>
          <w:rFonts w:cs="Times New Roman"/>
          <w:i/>
        </w:rPr>
        <w:t>La foire aux</w:t>
      </w:r>
      <w:r w:rsidR="003A1B1E" w:rsidRPr="00B87863">
        <w:rPr>
          <w:rFonts w:cs="Times New Roman"/>
          <w:i/>
        </w:rPr>
        <w:t xml:space="preserve"> illuminés, Esotérisme, théorie du complot, extrémisme</w:t>
      </w:r>
      <w:r w:rsidR="003A1B1E">
        <w:rPr>
          <w:rFonts w:cs="Times New Roman"/>
        </w:rPr>
        <w:t>, Paris, Mille et une N</w:t>
      </w:r>
      <w:r>
        <w:rPr>
          <w:rFonts w:cs="Times New Roman"/>
        </w:rPr>
        <w:t>uits, 2005</w:t>
      </w:r>
    </w:p>
    <w:p w:rsidR="003A1B1E" w:rsidRPr="00F636EF" w:rsidRDefault="00F636EF" w:rsidP="00F636EF">
      <w:pPr>
        <w:pStyle w:val="Standard"/>
        <w:spacing w:line="360" w:lineRule="auto"/>
      </w:pPr>
      <w:r>
        <w:t xml:space="preserve"> </w:t>
      </w:r>
    </w:p>
    <w:p w:rsidR="006C102B" w:rsidRDefault="006C102B" w:rsidP="00F636EF">
      <w:pPr>
        <w:ind w:left="0" w:firstLine="0"/>
      </w:pPr>
    </w:p>
    <w:sectPr w:rsidR="006C102B" w:rsidSect="008B14A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6E" w:rsidRDefault="004C366E" w:rsidP="003A1B1E">
      <w:pPr>
        <w:spacing w:line="240" w:lineRule="auto"/>
      </w:pPr>
      <w:r>
        <w:separator/>
      </w:r>
    </w:p>
  </w:endnote>
  <w:endnote w:type="continuationSeparator" w:id="0">
    <w:p w:rsidR="004C366E" w:rsidRDefault="004C366E" w:rsidP="003A1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5575"/>
      <w:docPartObj>
        <w:docPartGallery w:val="Page Numbers (Bottom of Page)"/>
        <w:docPartUnique/>
      </w:docPartObj>
    </w:sdtPr>
    <w:sdtEndPr/>
    <w:sdtContent>
      <w:p w:rsidR="004C366E" w:rsidRDefault="004C366E">
        <w:pPr>
          <w:pStyle w:val="Pieddepage"/>
        </w:pPr>
        <w:r>
          <w:fldChar w:fldCharType="begin"/>
        </w:r>
        <w:r>
          <w:instrText xml:space="preserve"> PAGE   \* MERGEFORMAT </w:instrText>
        </w:r>
        <w:r>
          <w:fldChar w:fldCharType="separate"/>
        </w:r>
        <w:r w:rsidR="001D54FA">
          <w:rPr>
            <w:noProof/>
          </w:rPr>
          <w:t>48</w:t>
        </w:r>
        <w:r>
          <w:rPr>
            <w:noProof/>
          </w:rPr>
          <w:fldChar w:fldCharType="end"/>
        </w:r>
      </w:p>
    </w:sdtContent>
  </w:sdt>
  <w:p w:rsidR="004C366E" w:rsidRDefault="004C36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6E" w:rsidRDefault="004C366E" w:rsidP="003A1B1E">
      <w:pPr>
        <w:spacing w:line="240" w:lineRule="auto"/>
      </w:pPr>
      <w:r>
        <w:separator/>
      </w:r>
    </w:p>
  </w:footnote>
  <w:footnote w:type="continuationSeparator" w:id="0">
    <w:p w:rsidR="004C366E" w:rsidRDefault="004C366E" w:rsidP="003A1B1E">
      <w:pPr>
        <w:spacing w:line="240" w:lineRule="auto"/>
      </w:pPr>
      <w:r>
        <w:continuationSeparator/>
      </w:r>
    </w:p>
  </w:footnote>
  <w:footnote w:id="1">
    <w:p w:rsidR="004C366E" w:rsidRDefault="004C366E" w:rsidP="00985A79">
      <w:pPr>
        <w:pStyle w:val="Titre11"/>
        <w:outlineLvl w:val="9"/>
      </w:pPr>
    </w:p>
  </w:footnote>
  <w:footnote w:id="2">
    <w:p w:rsidR="004C366E" w:rsidRDefault="004C366E" w:rsidP="00985A79">
      <w:pPr>
        <w:pStyle w:val="Footnote"/>
      </w:pPr>
      <w:r w:rsidRPr="0068631D">
        <w:rPr>
          <w:rStyle w:val="Appelnotedebasdep"/>
        </w:rPr>
        <w:footnoteRef/>
      </w:r>
      <w:r>
        <w:t>Commentaire dans l'article du 09/06/2010 "Compteurs Linky: Le coût de l'intelligence plus important que prévu"</w:t>
      </w:r>
    </w:p>
  </w:footnote>
  <w:footnote w:id="3">
    <w:p w:rsidR="004C366E" w:rsidRDefault="004C366E" w:rsidP="00985A79">
      <w:pPr>
        <w:pStyle w:val="Footnote"/>
      </w:pPr>
      <w:r w:rsidRPr="0068631D">
        <w:rPr>
          <w:rStyle w:val="Appelnotedebasdep"/>
        </w:rPr>
        <w:footnoteRef/>
      </w:r>
      <w:r>
        <w:t>Green it: "Google veut-il concurrencer EDF?" 05/12/2008</w:t>
      </w:r>
    </w:p>
  </w:footnote>
  <w:footnote w:id="4">
    <w:p w:rsidR="004C366E" w:rsidRDefault="004C366E" w:rsidP="00985A79">
      <w:pPr>
        <w:pStyle w:val="Footnote"/>
      </w:pPr>
      <w:r w:rsidRPr="0068631D">
        <w:rPr>
          <w:rStyle w:val="Appelnotedebasdep"/>
        </w:rPr>
        <w:footnoteRef/>
      </w:r>
      <w:r>
        <w:t xml:space="preserve">Voir notamment le site </w:t>
      </w:r>
      <w:hyperlink r:id="rId1" w:history="1">
        <w:r>
          <w:t>http://rebellyon.info/Pourquoi-refuser-l-installation-de.Linky</w:t>
        </w:r>
      </w:hyperlink>
      <w:r>
        <w:t>;</w:t>
      </w:r>
    </w:p>
  </w:footnote>
  <w:footnote w:id="5">
    <w:p w:rsidR="004C366E" w:rsidRDefault="004C366E" w:rsidP="00985A79">
      <w:pPr>
        <w:pStyle w:val="Footnote"/>
      </w:pPr>
      <w:r w:rsidRPr="0068631D">
        <w:rPr>
          <w:rStyle w:val="Appelnotedebasdep"/>
        </w:rPr>
        <w:footnoteRef/>
      </w:r>
      <w:r>
        <w:t>Site centpapiers.com</w:t>
      </w:r>
    </w:p>
  </w:footnote>
  <w:footnote w:id="6">
    <w:p w:rsidR="004C366E" w:rsidRDefault="004C366E" w:rsidP="00985A79">
      <w:pPr>
        <w:pStyle w:val="Footnote"/>
      </w:pPr>
      <w:r w:rsidRPr="0068631D">
        <w:rPr>
          <w:rStyle w:val="Appelnotedebasdep"/>
        </w:rPr>
        <w:footnoteRef/>
      </w:r>
      <w:r>
        <w:t>http://www.reseaux-telecoms.net/actualites/lire-les-smart-grid-d-erdf-dans-le-collimateur-de-la-cnil-22434.html</w:t>
      </w:r>
    </w:p>
  </w:footnote>
  <w:footnote w:id="7">
    <w:p w:rsidR="004C366E" w:rsidRPr="00D63292" w:rsidRDefault="004C366E" w:rsidP="003A1B1E">
      <w:pPr>
        <w:pStyle w:val="Pieddepage1"/>
        <w:rPr>
          <w:rFonts w:cs="Times New Roman"/>
          <w:sz w:val="18"/>
          <w:szCs w:val="18"/>
        </w:rPr>
      </w:pPr>
      <w:r w:rsidRPr="001158D1">
        <w:rPr>
          <w:rStyle w:val="Appelnotedebasdep"/>
        </w:rPr>
        <w:footnoteRef/>
      </w:r>
      <w:r w:rsidRPr="00D63292">
        <w:rPr>
          <w:rFonts w:cs="Times New Roman"/>
          <w:sz w:val="18"/>
          <w:szCs w:val="18"/>
        </w:rPr>
        <w:t>Voir par exemple l'article Smart Grid: La révolution à venir du 08/06/2010 dans zurbains.com; ou l'excellent article de Jeremy Rifkin dans Slate.fr où il parle de "troisième révolution industrielle".</w:t>
      </w:r>
    </w:p>
  </w:footnote>
  <w:footnote w:id="8">
    <w:p w:rsidR="004C366E" w:rsidRPr="00D63292" w:rsidRDefault="004C366E" w:rsidP="003A1B1E">
      <w:pPr>
        <w:pStyle w:val="Footnote"/>
        <w:rPr>
          <w:rFonts w:cs="Times New Roman"/>
          <w:sz w:val="18"/>
          <w:szCs w:val="18"/>
        </w:rPr>
      </w:pPr>
      <w:r w:rsidRPr="00D63292">
        <w:rPr>
          <w:rStyle w:val="Appelnotedebasdep"/>
          <w:rFonts w:cs="Times New Roman"/>
          <w:sz w:val="18"/>
          <w:szCs w:val="18"/>
        </w:rPr>
        <w:footnoteRef/>
      </w:r>
      <w:r w:rsidRPr="00D63292">
        <w:rPr>
          <w:rFonts w:cs="Times New Roman"/>
          <w:sz w:val="18"/>
          <w:szCs w:val="18"/>
        </w:rPr>
        <w:t>Smart Grid : La révolution électrique crée le débat 23/09/2009. mobilitédurable.org</w:t>
      </w:r>
    </w:p>
    <w:p w:rsidR="004C366E" w:rsidRPr="00D63292" w:rsidRDefault="004C366E" w:rsidP="003A1B1E">
      <w:pPr>
        <w:pStyle w:val="Footnote"/>
        <w:rPr>
          <w:rFonts w:cs="Times New Roman"/>
          <w:sz w:val="18"/>
          <w:szCs w:val="18"/>
        </w:rPr>
      </w:pPr>
    </w:p>
  </w:footnote>
  <w:footnote w:id="9">
    <w:p w:rsidR="004C366E" w:rsidRPr="00D63292" w:rsidRDefault="004C366E" w:rsidP="003A1B1E">
      <w:pPr>
        <w:pStyle w:val="Notedebasdepage"/>
        <w:rPr>
          <w:lang w:val="de-DE"/>
        </w:rPr>
      </w:pPr>
      <w:r w:rsidRPr="00D63292">
        <w:rPr>
          <w:rStyle w:val="Appelnotedebasdep"/>
          <w:rFonts w:ascii="Times New Roman" w:hAnsi="Times New Roman" w:cs="Times New Roman"/>
          <w:sz w:val="18"/>
          <w:szCs w:val="18"/>
        </w:rPr>
        <w:footnoteRef/>
      </w:r>
      <w:r w:rsidRPr="00D63292">
        <w:rPr>
          <w:rFonts w:ascii="Times New Roman" w:hAnsi="Times New Roman" w:cs="Times New Roman"/>
          <w:sz w:val="18"/>
          <w:szCs w:val="18"/>
          <w:lang w:val="de-DE"/>
        </w:rPr>
        <w:t xml:space="preserve"> Exemple http://www.greenit.fr/</w:t>
      </w:r>
      <w:r>
        <w:rPr>
          <w:lang w:val="de-DE"/>
        </w:rPr>
        <w:t xml:space="preserve"> </w:t>
      </w:r>
    </w:p>
  </w:footnote>
  <w:footnote w:id="10">
    <w:p w:rsidR="004C366E" w:rsidRDefault="004C366E" w:rsidP="003A1B1E">
      <w:pPr>
        <w:pStyle w:val="Footnote"/>
      </w:pPr>
      <w:r w:rsidRPr="001158D1">
        <w:rPr>
          <w:rStyle w:val="Appelnotedebasdep"/>
        </w:rPr>
        <w:footnoteRef/>
      </w:r>
      <w:r>
        <w:t>http://www.agoravox.fr/actualites/environnement/article/les-compteurs-intelligents-79777</w:t>
      </w:r>
    </w:p>
  </w:footnote>
  <w:footnote w:id="11">
    <w:p w:rsidR="004C366E" w:rsidRDefault="004C366E" w:rsidP="003A1B1E">
      <w:pPr>
        <w:pStyle w:val="Footnote"/>
      </w:pPr>
      <w:r w:rsidRPr="001158D1">
        <w:rPr>
          <w:rStyle w:val="Appelnotedebasdep"/>
        </w:rPr>
        <w:footnoteRef/>
      </w:r>
      <w:hyperlink r:id="rId2" w:anchor="more-620" w:history="1">
        <w:r>
          <w:t>http://tic21.acidd.com/2010/07/11/dossier-smartgrids-et-lintelligence-vint-au-reseau-electrique/#more-620</w:t>
        </w:r>
      </w:hyperlink>
      <w:r>
        <w:t>. Paragraphe Mieux informer le consommateur et lui donner un rôle actif</w:t>
      </w:r>
    </w:p>
  </w:footnote>
  <w:footnote w:id="12">
    <w:p w:rsidR="004C366E" w:rsidRDefault="004C366E" w:rsidP="003A1B1E">
      <w:pPr>
        <w:pStyle w:val="Footnote"/>
      </w:pPr>
      <w:r w:rsidRPr="001158D1">
        <w:rPr>
          <w:rStyle w:val="Appelnotedebasdep"/>
        </w:rPr>
        <w:footnoteRef/>
      </w:r>
      <w:r>
        <w:t>"Les réseaux électriques intelligents", 30 mars 2010 Le nouvel économiste</w:t>
      </w:r>
    </w:p>
  </w:footnote>
  <w:footnote w:id="13">
    <w:p w:rsidR="004C366E" w:rsidRDefault="004C366E" w:rsidP="003A1B1E">
      <w:pPr>
        <w:pStyle w:val="Footnote"/>
      </w:pPr>
      <w:r w:rsidRPr="001158D1">
        <w:rPr>
          <w:rStyle w:val="Appelnotedebasdep"/>
        </w:rPr>
        <w:footnoteRef/>
      </w:r>
      <w:r>
        <w:t>journal officiel de l'Union européenne http://eur-lex.europa.eu/LexUriServ/LexUriServ.do?uri=OJ:L:2006:114:0064:0064:fr:pdf</w:t>
      </w:r>
    </w:p>
  </w:footnote>
  <w:footnote w:id="14">
    <w:p w:rsidR="004C366E" w:rsidRDefault="004C366E" w:rsidP="003A1B1E">
      <w:pPr>
        <w:pStyle w:val="Footnote"/>
      </w:pPr>
      <w:r w:rsidRPr="001158D1">
        <w:rPr>
          <w:rStyle w:val="Appelnotedebasdep"/>
        </w:rPr>
        <w:footnoteRef/>
      </w:r>
      <w:r>
        <w:t>Voir notamment le site www.smartgrids-cre.fr</w:t>
      </w:r>
    </w:p>
  </w:footnote>
  <w:footnote w:id="15">
    <w:p w:rsidR="004C366E" w:rsidRDefault="004C366E" w:rsidP="003A1B1E">
      <w:pPr>
        <w:pStyle w:val="Footnote"/>
      </w:pPr>
      <w:r w:rsidRPr="001158D1">
        <w:rPr>
          <w:rStyle w:val="Appelnotedebasdep"/>
        </w:rPr>
        <w:footnoteRef/>
      </w:r>
      <w:r>
        <w:t>http://smartgrids.wordpress.com/2010/03/25/linky-le-smart-metering-a-la-francaise/</w:t>
      </w:r>
    </w:p>
  </w:footnote>
  <w:footnote w:id="16">
    <w:p w:rsidR="004C366E" w:rsidRDefault="004C366E">
      <w:pPr>
        <w:pStyle w:val="Notedebasdepage"/>
      </w:pPr>
      <w:r>
        <w:rPr>
          <w:rStyle w:val="Appelnotedebasdep"/>
        </w:rPr>
        <w:footnoteRef/>
      </w:r>
      <w:r>
        <w:t xml:space="preserve"> </w:t>
      </w:r>
      <w:r w:rsidRPr="002D43FF">
        <w:rPr>
          <w:rFonts w:ascii="Times New Roman" w:hAnsi="Times New Roman" w:cs="Times New Roman"/>
          <w:sz w:val="18"/>
          <w:szCs w:val="18"/>
        </w:rPr>
        <w:t>Jurgen Habermas « </w:t>
      </w:r>
      <w:r w:rsidRPr="002D43FF">
        <w:rPr>
          <w:rFonts w:ascii="Times New Roman" w:hAnsi="Times New Roman" w:cs="Times New Roman"/>
          <w:i/>
          <w:sz w:val="18"/>
          <w:szCs w:val="18"/>
        </w:rPr>
        <w:t>L’espace public : archéologie de la publicité comme dimension constitutive de la société bourgeoise</w:t>
      </w:r>
      <w:r>
        <w:rPr>
          <w:rFonts w:ascii="Times New Roman" w:hAnsi="Times New Roman" w:cs="Times New Roman"/>
          <w:sz w:val="18"/>
          <w:szCs w:val="18"/>
        </w:rPr>
        <w:t> »</w:t>
      </w:r>
      <w:r w:rsidRPr="002D43FF">
        <w:rPr>
          <w:rFonts w:ascii="Times New Roman" w:hAnsi="Times New Roman" w:cs="Times New Roman"/>
          <w:sz w:val="18"/>
          <w:szCs w:val="18"/>
        </w:rPr>
        <w:t>, Paris, Payot, 1997</w:t>
      </w:r>
    </w:p>
  </w:footnote>
  <w:footnote w:id="17">
    <w:p w:rsidR="004C366E" w:rsidRDefault="004C366E" w:rsidP="00DD6CB1">
      <w:pPr>
        <w:pStyle w:val="Notedebasdepage"/>
        <w:ind w:left="0" w:firstLine="0"/>
      </w:pPr>
      <w:r>
        <w:rPr>
          <w:rStyle w:val="Appelnotedebasdep"/>
        </w:rPr>
        <w:footnoteRef/>
      </w:r>
      <w:r>
        <w:t xml:space="preserve"> </w:t>
      </w:r>
      <w:r w:rsidRPr="003E0EE5">
        <w:rPr>
          <w:rFonts w:ascii="Times New Roman" w:hAnsi="Times New Roman" w:cs="Times New Roman"/>
          <w:sz w:val="18"/>
          <w:szCs w:val="18"/>
        </w:rPr>
        <w:t>Dominique Cardon, Le Seuil, Paris, 2010</w:t>
      </w:r>
    </w:p>
  </w:footnote>
  <w:footnote w:id="18">
    <w:p w:rsidR="004C366E" w:rsidRPr="00343979" w:rsidRDefault="004C366E" w:rsidP="00DD6CB1">
      <w:pPr>
        <w:pStyle w:val="Footnote"/>
        <w:ind w:left="0" w:firstLine="0"/>
        <w:rPr>
          <w:rFonts w:cs="Times New Roman"/>
          <w:sz w:val="18"/>
          <w:szCs w:val="18"/>
        </w:rPr>
      </w:pPr>
      <w:r w:rsidRPr="00F41B4E">
        <w:rPr>
          <w:rStyle w:val="Appelnotedebasdep"/>
        </w:rPr>
        <w:footnoteRef/>
      </w:r>
      <w:hyperlink r:id="rId3" w:history="1">
        <w:r w:rsidRPr="00343979">
          <w:rPr>
            <w:rFonts w:cs="Times New Roman"/>
            <w:sz w:val="18"/>
            <w:szCs w:val="18"/>
          </w:rPr>
          <w:t>http://www.lepoint.fr/societe/l-installation-des-compteurs-electriques-intelligents-plus-couteuse-que-prevu-08-06-2010-464139_23.php</w:t>
        </w:r>
      </w:hyperlink>
      <w:r w:rsidRPr="00343979">
        <w:rPr>
          <w:rFonts w:cs="Times New Roman"/>
          <w:sz w:val="18"/>
          <w:szCs w:val="18"/>
        </w:rPr>
        <w:t xml:space="preserve"> 08/06/2010</w:t>
      </w:r>
    </w:p>
  </w:footnote>
  <w:footnote w:id="19">
    <w:p w:rsidR="004C366E" w:rsidRPr="00343979" w:rsidRDefault="004C366E" w:rsidP="003A1B1E">
      <w:pPr>
        <w:pStyle w:val="Footnote"/>
        <w:rPr>
          <w:rFonts w:cs="Times New Roman"/>
          <w:sz w:val="18"/>
          <w:szCs w:val="18"/>
        </w:rPr>
      </w:pPr>
      <w:r w:rsidRPr="00343979">
        <w:rPr>
          <w:rStyle w:val="Appelnotedebasdep"/>
          <w:rFonts w:cs="Times New Roman"/>
          <w:sz w:val="18"/>
          <w:szCs w:val="18"/>
        </w:rPr>
        <w:footnoteRef/>
      </w:r>
      <w:r>
        <w:t xml:space="preserve"> </w:t>
      </w:r>
      <w:hyperlink r:id="rId4" w:history="1">
        <w:r w:rsidRPr="00343979">
          <w:rPr>
            <w:rFonts w:cs="Times New Roman"/>
            <w:sz w:val="18"/>
            <w:szCs w:val="18"/>
          </w:rPr>
          <w:t>http://www.politis.fr/EDF-payer-plus-pour-consommer,11342.html</w:t>
        </w:r>
      </w:hyperlink>
      <w:r w:rsidRPr="00343979">
        <w:rPr>
          <w:rFonts w:cs="Times New Roman"/>
          <w:sz w:val="18"/>
          <w:szCs w:val="18"/>
        </w:rPr>
        <w:t xml:space="preserve"> 26/08/2010</w:t>
      </w:r>
    </w:p>
  </w:footnote>
  <w:footnote w:id="20">
    <w:p w:rsidR="004C366E" w:rsidRPr="00343979" w:rsidRDefault="004C366E" w:rsidP="003A1B1E">
      <w:pPr>
        <w:pStyle w:val="Footnote"/>
        <w:rPr>
          <w:rFonts w:cs="Times New Roman"/>
          <w:sz w:val="18"/>
          <w:szCs w:val="18"/>
        </w:rPr>
      </w:pPr>
      <w:r w:rsidRPr="00343979">
        <w:rPr>
          <w:rStyle w:val="Appelnotedebasdep"/>
          <w:rFonts w:cs="Times New Roman"/>
          <w:sz w:val="18"/>
          <w:szCs w:val="18"/>
        </w:rPr>
        <w:footnoteRef/>
      </w:r>
      <w:hyperlink r:id="rId5" w:history="1">
        <w:r w:rsidRPr="00343979">
          <w:rPr>
            <w:rFonts w:cs="Times New Roman"/>
            <w:sz w:val="18"/>
            <w:szCs w:val="18"/>
          </w:rPr>
          <w:t>http://www.lepoint.fr/societe/l-installation-des-compteurs-electriques-intelligents-plus-couteuse-que-prevu-08-06-2010-464139_23.php</w:t>
        </w:r>
      </w:hyperlink>
      <w:r w:rsidRPr="00343979">
        <w:rPr>
          <w:rFonts w:cs="Times New Roman"/>
          <w:sz w:val="18"/>
          <w:szCs w:val="18"/>
        </w:rPr>
        <w:t xml:space="preserve"> 08/06/2010</w:t>
      </w:r>
    </w:p>
  </w:footnote>
  <w:footnote w:id="21">
    <w:p w:rsidR="004C366E" w:rsidRPr="00343979" w:rsidRDefault="004C366E" w:rsidP="00DD6CB1">
      <w:pPr>
        <w:pStyle w:val="Notedebasdepage"/>
        <w:ind w:left="0" w:firstLine="0"/>
        <w:rPr>
          <w:rFonts w:ascii="Times New Roman" w:hAnsi="Times New Roman" w:cs="Times New Roman"/>
          <w:sz w:val="18"/>
          <w:szCs w:val="18"/>
          <w:lang w:val="de-DE"/>
        </w:rPr>
      </w:pPr>
      <w:r w:rsidRPr="00343979">
        <w:rPr>
          <w:rStyle w:val="Appelnotedebasdep"/>
          <w:rFonts w:ascii="Times New Roman" w:hAnsi="Times New Roman" w:cs="Times New Roman"/>
          <w:sz w:val="18"/>
          <w:szCs w:val="18"/>
        </w:rPr>
        <w:footnoteRef/>
      </w:r>
      <w:r w:rsidRPr="00343979">
        <w:rPr>
          <w:rFonts w:ascii="Times New Roman" w:hAnsi="Times New Roman" w:cs="Times New Roman"/>
          <w:sz w:val="18"/>
          <w:szCs w:val="18"/>
          <w:lang w:val="de-DE"/>
        </w:rPr>
        <w:t xml:space="preserve"> http://www.20minutes.fr/economie/718116-economie-decision-generalisation-non-compteurs-electriques-intelligents-</w:t>
      </w:r>
    </w:p>
  </w:footnote>
  <w:footnote w:id="22">
    <w:p w:rsidR="004C366E" w:rsidRPr="00194F94" w:rsidRDefault="004C366E" w:rsidP="00DD6CB1">
      <w:pPr>
        <w:pStyle w:val="Notedebasdepage"/>
        <w:ind w:left="0" w:firstLine="0"/>
        <w:rPr>
          <w:lang w:val="de-DE"/>
        </w:rPr>
      </w:pPr>
      <w:r>
        <w:rPr>
          <w:rStyle w:val="Appelnotedebasdep"/>
        </w:rPr>
        <w:footnoteRef/>
      </w:r>
      <w:r w:rsidRPr="00194F94">
        <w:rPr>
          <w:lang w:val="de-DE"/>
        </w:rPr>
        <w:t xml:space="preserve"> </w:t>
      </w:r>
      <w:hyperlink r:id="rId6" w:history="1">
        <w:r w:rsidRPr="00194F94">
          <w:rPr>
            <w:rFonts w:ascii="Times New Roman" w:hAnsi="Times New Roman" w:cs="Times New Roman"/>
            <w:sz w:val="18"/>
            <w:szCs w:val="18"/>
            <w:lang w:val="de-DE"/>
          </w:rPr>
          <w:t>http://www.lanouvellerepublique.fr/ACTUALITE/24-Heures/Passage-en-force-pour-UFC-Que-Choisir</w:t>
        </w:r>
      </w:hyperlink>
      <w:r w:rsidRPr="00194F94">
        <w:rPr>
          <w:rFonts w:ascii="Times New Roman" w:hAnsi="Times New Roman" w:cs="Times New Roman"/>
          <w:sz w:val="18"/>
          <w:szCs w:val="18"/>
          <w:lang w:val="de-DE"/>
        </w:rPr>
        <w:t xml:space="preserve"> 14/09/2010</w:t>
      </w:r>
    </w:p>
  </w:footnote>
  <w:footnote w:id="23">
    <w:p w:rsidR="004C366E" w:rsidRDefault="004C366E" w:rsidP="003A1B1E">
      <w:pPr>
        <w:pStyle w:val="Footnote"/>
      </w:pPr>
      <w:r w:rsidRPr="00343979">
        <w:rPr>
          <w:rStyle w:val="Appelnotedebasdep"/>
          <w:rFonts w:cs="Times New Roman"/>
          <w:sz w:val="18"/>
          <w:szCs w:val="18"/>
        </w:rPr>
        <w:footnoteRef/>
      </w:r>
      <w:hyperlink r:id="rId7" w:history="1">
        <w:r w:rsidRPr="00343979">
          <w:rPr>
            <w:rFonts w:cs="Times New Roman"/>
            <w:sz w:val="18"/>
            <w:szCs w:val="18"/>
          </w:rPr>
          <w:t>http://www.lesechos.fr/economie-politique/france/actu/020772312293-la-polemique-monte-sur-le-compteur-electrique-intelligent.htm</w:t>
        </w:r>
      </w:hyperlink>
      <w:r w:rsidRPr="00343979">
        <w:rPr>
          <w:rFonts w:cs="Times New Roman"/>
          <w:sz w:val="18"/>
          <w:szCs w:val="18"/>
        </w:rPr>
        <w:t xml:space="preserve"> 09/09/2010</w:t>
      </w:r>
    </w:p>
  </w:footnote>
  <w:footnote w:id="24">
    <w:p w:rsidR="004C366E" w:rsidRPr="00BF34AE" w:rsidRDefault="004C366E" w:rsidP="00DD6CB1">
      <w:pPr>
        <w:pStyle w:val="Notedebasdepage"/>
        <w:ind w:left="0" w:firstLine="0"/>
        <w:rPr>
          <w:rFonts w:ascii="Times New Roman" w:hAnsi="Times New Roman" w:cs="Times New Roman"/>
          <w:sz w:val="18"/>
          <w:szCs w:val="18"/>
          <w:lang w:val="de-DE"/>
        </w:rPr>
      </w:pPr>
      <w:r>
        <w:rPr>
          <w:rStyle w:val="Appelnotedebasdep"/>
        </w:rPr>
        <w:footnoteRef/>
      </w:r>
      <w:r w:rsidRPr="00BF34AE">
        <w:rPr>
          <w:lang w:val="de-DE"/>
        </w:rPr>
        <w:t xml:space="preserve"> </w:t>
      </w:r>
      <w:hyperlink r:id="rId8" w:history="1">
        <w:r w:rsidRPr="00BF34AE">
          <w:rPr>
            <w:rFonts w:ascii="Times New Roman" w:hAnsi="Times New Roman" w:cs="Times New Roman"/>
            <w:sz w:val="18"/>
            <w:szCs w:val="18"/>
            <w:lang w:val="de-DE"/>
          </w:rPr>
          <w:t>http://humanite.fr/11_11_2010-linky-compteur-pas-si-%C3%A9conome-457550</w:t>
        </w:r>
      </w:hyperlink>
      <w:r w:rsidRPr="00BF34AE">
        <w:rPr>
          <w:rFonts w:ascii="Times New Roman" w:hAnsi="Times New Roman" w:cs="Times New Roman"/>
          <w:sz w:val="18"/>
          <w:szCs w:val="18"/>
          <w:lang w:val="de-DE"/>
        </w:rPr>
        <w:t xml:space="preserve">  12/11/2010</w:t>
      </w:r>
    </w:p>
  </w:footnote>
  <w:footnote w:id="25">
    <w:p w:rsidR="004C366E" w:rsidRPr="00C17343" w:rsidRDefault="004C366E" w:rsidP="00DD6CB1">
      <w:pPr>
        <w:pStyle w:val="Notedebasdepage"/>
        <w:ind w:left="0" w:firstLine="0"/>
        <w:rPr>
          <w:lang w:val="de-DE"/>
        </w:rPr>
      </w:pPr>
      <w:r>
        <w:rPr>
          <w:rStyle w:val="Appelnotedebasdep"/>
        </w:rPr>
        <w:footnoteRef/>
      </w:r>
      <w:r w:rsidRPr="00C17343">
        <w:rPr>
          <w:lang w:val="de-DE"/>
        </w:rPr>
        <w:t xml:space="preserve"> </w:t>
      </w:r>
      <w:hyperlink r:id="rId9" w:history="1">
        <w:r w:rsidRPr="00C17343">
          <w:rPr>
            <w:rFonts w:ascii="Times New Roman" w:hAnsi="Times New Roman" w:cs="Times New Roman"/>
            <w:sz w:val="18"/>
            <w:szCs w:val="18"/>
            <w:lang w:val="de-DE"/>
          </w:rPr>
          <w:t xml:space="preserve"> http://www.lepoint.fr/societe/l-installation-des-compteurs-electriques-intelligents-plus-couteuse-que-prevu-08-06-2010-464139_23.php</w:t>
        </w:r>
      </w:hyperlink>
      <w:hyperlink r:id="rId10" w:history="1">
        <w:r w:rsidRPr="00C17343">
          <w:rPr>
            <w:rFonts w:ascii="Times New Roman" w:hAnsi="Times New Roman" w:cs="Times New Roman"/>
            <w:sz w:val="18"/>
            <w:szCs w:val="18"/>
            <w:lang w:val="de-DE"/>
          </w:rPr>
          <w:t xml:space="preserve"> </w:t>
        </w:r>
      </w:hyperlink>
      <w:hyperlink r:id="rId11" w:history="1">
        <w:r w:rsidRPr="00C17343">
          <w:rPr>
            <w:rFonts w:ascii="Times New Roman" w:hAnsi="Times New Roman" w:cs="Times New Roman"/>
            <w:sz w:val="18"/>
            <w:szCs w:val="18"/>
            <w:lang w:val="de-DE"/>
          </w:rPr>
          <w:t xml:space="preserve"> 08/06/2010</w:t>
        </w:r>
      </w:hyperlink>
    </w:p>
  </w:footnote>
  <w:footnote w:id="26">
    <w:p w:rsidR="004C366E" w:rsidRPr="002C6416" w:rsidRDefault="004C366E" w:rsidP="00DD6CB1">
      <w:pPr>
        <w:pStyle w:val="Notedebasdepage"/>
        <w:ind w:left="0" w:firstLine="0"/>
        <w:rPr>
          <w:lang w:val="de-DE"/>
        </w:rPr>
      </w:pPr>
      <w:r>
        <w:rPr>
          <w:rStyle w:val="Appelnotedebasdep"/>
        </w:rPr>
        <w:footnoteRef/>
      </w:r>
      <w:r w:rsidRPr="002C6416">
        <w:rPr>
          <w:lang w:val="de-DE"/>
        </w:rPr>
        <w:t xml:space="preserve"> </w:t>
      </w:r>
      <w:hyperlink r:id="rId12" w:history="1">
        <w:r w:rsidRPr="002C6416">
          <w:rPr>
            <w:rFonts w:ascii="Times New Roman" w:hAnsi="Times New Roman" w:cs="Times New Roman"/>
            <w:sz w:val="18"/>
            <w:szCs w:val="18"/>
            <w:lang w:val="de-DE"/>
          </w:rPr>
          <w:t>http://www.lanouvellerepublique.fr/ACTUALITE/Environnement/Le-compteur-electrique-intelligent-gadget-pour-bobos-ou-service-public</w:t>
        </w:r>
      </w:hyperlink>
      <w:r w:rsidRPr="002C6416">
        <w:rPr>
          <w:rFonts w:ascii="Times New Roman" w:hAnsi="Times New Roman" w:cs="Times New Roman"/>
          <w:sz w:val="18"/>
          <w:szCs w:val="18"/>
          <w:lang w:val="de-DE"/>
        </w:rPr>
        <w:t xml:space="preserve"> 27/11/2010</w:t>
      </w:r>
    </w:p>
  </w:footnote>
  <w:footnote w:id="27">
    <w:p w:rsidR="004C366E" w:rsidRPr="00945754" w:rsidRDefault="004C366E" w:rsidP="00DD6CB1">
      <w:pPr>
        <w:pStyle w:val="Notedebasdepage"/>
        <w:ind w:left="0" w:firstLine="0"/>
        <w:rPr>
          <w:rFonts w:ascii="Times New Roman" w:hAnsi="Times New Roman" w:cs="Times New Roman"/>
          <w:sz w:val="24"/>
          <w:szCs w:val="24"/>
          <w:lang w:val="de-DE"/>
        </w:rPr>
      </w:pPr>
      <w:r>
        <w:rPr>
          <w:rStyle w:val="Appelnotedebasdep"/>
        </w:rPr>
        <w:footnoteRef/>
      </w:r>
      <w:r w:rsidRPr="00945754">
        <w:rPr>
          <w:lang w:val="de-DE"/>
        </w:rPr>
        <w:t xml:space="preserve"> </w:t>
      </w:r>
      <w:hyperlink r:id="rId13" w:history="1">
        <w:r w:rsidRPr="00945754">
          <w:rPr>
            <w:rStyle w:val="Appelnotedebasdep"/>
            <w:rFonts w:ascii="Times New Roman" w:hAnsi="Times New Roman" w:cs="Times New Roman"/>
            <w:sz w:val="24"/>
            <w:szCs w:val="24"/>
            <w:lang w:val="de-DE"/>
          </w:rPr>
          <w:t>http://www.energie2007.fr/actualites/fiche/2984/linky_ademe_erdf_compteur_cre_afp_consommation_ufc_091110.html</w:t>
        </w:r>
      </w:hyperlink>
      <w:r w:rsidRPr="00945754">
        <w:rPr>
          <w:rStyle w:val="Appelnotedebasdep"/>
          <w:rFonts w:ascii="Times New Roman" w:hAnsi="Times New Roman" w:cs="Times New Roman"/>
          <w:sz w:val="24"/>
          <w:szCs w:val="24"/>
          <w:lang w:val="de-DE"/>
        </w:rPr>
        <w:t xml:space="preserve"> 09/11/2010</w:t>
      </w:r>
    </w:p>
  </w:footnote>
  <w:footnote w:id="28">
    <w:p w:rsidR="004C366E" w:rsidRPr="00343979" w:rsidRDefault="004C366E" w:rsidP="003A1B1E">
      <w:pPr>
        <w:pStyle w:val="Footnote"/>
        <w:rPr>
          <w:sz w:val="18"/>
          <w:szCs w:val="18"/>
        </w:rPr>
      </w:pPr>
      <w:r w:rsidRPr="00343979">
        <w:rPr>
          <w:rStyle w:val="Appelnotedebasdep"/>
          <w:sz w:val="18"/>
          <w:szCs w:val="18"/>
        </w:rPr>
        <w:footnoteRef/>
      </w:r>
      <w:hyperlink r:id="rId14" w:history="1">
        <w:r w:rsidRPr="00343979">
          <w:rPr>
            <w:sz w:val="18"/>
            <w:szCs w:val="18"/>
          </w:rPr>
          <w:t>http://www.lepoint.fr/societe/le-compteur-electrique-intelligent-gadget-pour-bobos-ou-service-public-27-11-2010-1267719_23.php</w:t>
        </w:r>
      </w:hyperlink>
      <w:r w:rsidRPr="00343979">
        <w:rPr>
          <w:sz w:val="18"/>
          <w:szCs w:val="18"/>
        </w:rPr>
        <w:t xml:space="preserve"> 27/11/2010</w:t>
      </w:r>
    </w:p>
  </w:footnote>
  <w:footnote w:id="29">
    <w:p w:rsidR="004C366E" w:rsidRPr="00343979" w:rsidRDefault="004C366E" w:rsidP="003A1B1E">
      <w:pPr>
        <w:pStyle w:val="Footnote"/>
        <w:rPr>
          <w:sz w:val="18"/>
          <w:szCs w:val="18"/>
        </w:rPr>
      </w:pPr>
      <w:r w:rsidRPr="00343979">
        <w:rPr>
          <w:rStyle w:val="Appelnotedebasdep"/>
          <w:sz w:val="18"/>
          <w:szCs w:val="18"/>
        </w:rPr>
        <w:footnoteRef/>
      </w:r>
      <w:r>
        <w:t xml:space="preserve"> </w:t>
      </w:r>
      <w:hyperlink r:id="rId15" w:history="1">
        <w:r w:rsidRPr="00343979">
          <w:rPr>
            <w:sz w:val="18"/>
            <w:szCs w:val="18"/>
          </w:rPr>
          <w:t>http://www.liberation.fr/medias/01012310864-boite-a-watts</w:t>
        </w:r>
      </w:hyperlink>
      <w:r w:rsidRPr="00343979">
        <w:rPr>
          <w:sz w:val="18"/>
          <w:szCs w:val="18"/>
        </w:rPr>
        <w:t>31/12/2010</w:t>
      </w:r>
    </w:p>
  </w:footnote>
  <w:footnote w:id="30">
    <w:p w:rsidR="004C366E" w:rsidRPr="00DD6CB1" w:rsidRDefault="004C366E" w:rsidP="00DD6CB1">
      <w:pPr>
        <w:pStyle w:val="Notedebasdepage"/>
        <w:ind w:left="0" w:firstLine="0"/>
        <w:rPr>
          <w:lang w:val="de-DE"/>
        </w:rPr>
      </w:pPr>
      <w:r>
        <w:rPr>
          <w:rStyle w:val="Appelnotedebasdep"/>
        </w:rPr>
        <w:footnoteRef/>
      </w:r>
      <w:r w:rsidRPr="00DD6CB1">
        <w:rPr>
          <w:lang w:val="de-DE"/>
        </w:rPr>
        <w:t xml:space="preserve"> </w:t>
      </w:r>
      <w:hyperlink r:id="rId16" w:history="1">
        <w:r w:rsidRPr="00DD6CB1">
          <w:rPr>
            <w:sz w:val="18"/>
            <w:szCs w:val="18"/>
            <w:lang w:val="de-DE"/>
          </w:rPr>
          <w:t>http://www.leparisien.fr/abo-faitdujour/trois-pieges-pour-le-consommateur-08-06-2010-955229.php</w:t>
        </w:r>
      </w:hyperlink>
      <w:r w:rsidRPr="00DD6CB1">
        <w:rPr>
          <w:sz w:val="18"/>
          <w:szCs w:val="18"/>
          <w:lang w:val="de-DE"/>
        </w:rPr>
        <w:t xml:space="preserve"> 08/06/2010</w:t>
      </w:r>
    </w:p>
  </w:footnote>
  <w:footnote w:id="31">
    <w:p w:rsidR="004C366E" w:rsidRPr="00343979" w:rsidRDefault="004C366E" w:rsidP="003A1B1E">
      <w:pPr>
        <w:pStyle w:val="Footnote"/>
        <w:rPr>
          <w:rFonts w:cs="Times New Roman"/>
          <w:sz w:val="18"/>
          <w:szCs w:val="18"/>
        </w:rPr>
      </w:pPr>
      <w:r w:rsidRPr="00F41B4E">
        <w:rPr>
          <w:rStyle w:val="Appelnotedebasdep"/>
        </w:rPr>
        <w:footnoteRef/>
      </w:r>
      <w:hyperlink r:id="rId17" w:history="1">
        <w:r w:rsidRPr="00343979">
          <w:rPr>
            <w:rFonts w:cs="Times New Roman"/>
            <w:sz w:val="18"/>
            <w:szCs w:val="18"/>
          </w:rPr>
          <w:t>http://www.lexpansion.com/economie/la-facture-du-compteur-intelligent-risque-de-s-alourdir_242202.html</w:t>
        </w:r>
      </w:hyperlink>
      <w:r w:rsidRPr="00343979">
        <w:rPr>
          <w:rFonts w:cs="Times New Roman"/>
          <w:sz w:val="18"/>
          <w:szCs w:val="18"/>
        </w:rPr>
        <w:t xml:space="preserve"> 09/11/2010</w:t>
      </w:r>
    </w:p>
  </w:footnote>
  <w:footnote w:id="32">
    <w:p w:rsidR="004C366E" w:rsidRPr="00343979" w:rsidRDefault="004C366E" w:rsidP="003A1B1E">
      <w:pPr>
        <w:pStyle w:val="Footnote"/>
        <w:rPr>
          <w:rFonts w:cs="Times New Roman"/>
          <w:sz w:val="18"/>
          <w:szCs w:val="18"/>
        </w:rPr>
      </w:pPr>
      <w:r w:rsidRPr="00343979">
        <w:rPr>
          <w:rStyle w:val="Appelnotedebasdep"/>
          <w:rFonts w:cs="Times New Roman"/>
          <w:sz w:val="18"/>
          <w:szCs w:val="18"/>
        </w:rPr>
        <w:footnoteRef/>
      </w:r>
      <w:hyperlink r:id="rId18" w:history="1">
        <w:r w:rsidRPr="00343979">
          <w:rPr>
            <w:rFonts w:cs="Times New Roman"/>
            <w:sz w:val="18"/>
            <w:szCs w:val="18"/>
          </w:rPr>
          <w:t>Voir notamment la partie gains environnementaux</w:t>
        </w:r>
      </w:hyperlink>
      <w:hyperlink r:id="rId19" w:history="1">
        <w:r w:rsidRPr="00343979">
          <w:rPr>
            <w:rFonts w:cs="Times New Roman"/>
            <w:sz w:val="18"/>
            <w:szCs w:val="18"/>
          </w:rPr>
          <w:t xml:space="preserve"> http://www.20minutes.fr/ledirect/629899/societe-le-compteur-electrique-intelligent-gadget-bobos-service-public</w:t>
        </w:r>
      </w:hyperlink>
      <w:r w:rsidRPr="00343979">
        <w:rPr>
          <w:rFonts w:cs="Times New Roman"/>
          <w:sz w:val="18"/>
          <w:szCs w:val="18"/>
        </w:rPr>
        <w:t xml:space="preserve"> 28/11/2010</w:t>
      </w:r>
    </w:p>
  </w:footnote>
  <w:footnote w:id="33">
    <w:p w:rsidR="004C366E" w:rsidRPr="00343979" w:rsidRDefault="004C366E" w:rsidP="00DD6CB1">
      <w:pPr>
        <w:ind w:left="0" w:firstLine="0"/>
        <w:rPr>
          <w:rFonts w:ascii="Times New Roman" w:hAnsi="Times New Roman" w:cs="Times New Roman"/>
          <w:sz w:val="18"/>
          <w:szCs w:val="18"/>
          <w:lang w:val="de-DE"/>
        </w:rPr>
      </w:pPr>
      <w:r w:rsidRPr="00343979">
        <w:rPr>
          <w:rStyle w:val="Appelnotedebasdep"/>
          <w:rFonts w:ascii="Times New Roman" w:hAnsi="Times New Roman" w:cs="Times New Roman"/>
          <w:sz w:val="18"/>
          <w:szCs w:val="18"/>
        </w:rPr>
        <w:footnoteRef/>
      </w:r>
      <w:hyperlink r:id="rId20" w:history="1">
        <w:r w:rsidRPr="00343979">
          <w:rPr>
            <w:rFonts w:ascii="Times New Roman" w:hAnsi="Times New Roman" w:cs="Times New Roman"/>
            <w:sz w:val="18"/>
            <w:szCs w:val="18"/>
            <w:lang w:val="de-DE"/>
          </w:rPr>
          <w:t>http://www.lexpa</w:t>
        </w:r>
      </w:hyperlink>
      <w:hyperlink r:id="rId21" w:history="1">
        <w:r w:rsidRPr="00343979">
          <w:rPr>
            <w:rFonts w:ascii="Times New Roman" w:hAnsi="Times New Roman" w:cs="Times New Roman"/>
            <w:sz w:val="18"/>
            <w:szCs w:val="18"/>
            <w:lang w:val="de-DE"/>
          </w:rPr>
          <w:t>nsi</w:t>
        </w:r>
      </w:hyperlink>
      <w:hyperlink r:id="rId22" w:history="1">
        <w:r w:rsidRPr="00343979">
          <w:rPr>
            <w:rFonts w:ascii="Times New Roman" w:hAnsi="Times New Roman" w:cs="Times New Roman"/>
            <w:sz w:val="18"/>
            <w:szCs w:val="18"/>
            <w:lang w:val="de-DE"/>
          </w:rPr>
          <w:t>on.com/economie/polemique-autour-du-compteur-d-electricite-intelligent_238548.html</w:t>
        </w:r>
      </w:hyperlink>
      <w:r w:rsidRPr="00343979">
        <w:rPr>
          <w:rFonts w:ascii="Times New Roman" w:hAnsi="Times New Roman" w:cs="Times New Roman"/>
          <w:sz w:val="18"/>
          <w:szCs w:val="18"/>
          <w:lang w:val="de-DE"/>
        </w:rPr>
        <w:t xml:space="preserve"> /09/2010</w:t>
      </w:r>
    </w:p>
  </w:footnote>
  <w:footnote w:id="34">
    <w:p w:rsidR="004C366E" w:rsidRPr="00343979" w:rsidRDefault="004C366E" w:rsidP="00DD6CB1">
      <w:pPr>
        <w:ind w:left="0" w:firstLine="0"/>
        <w:rPr>
          <w:rFonts w:ascii="Times New Roman" w:hAnsi="Times New Roman" w:cs="Times New Roman"/>
          <w:sz w:val="18"/>
          <w:szCs w:val="18"/>
          <w:lang w:val="de-DE"/>
        </w:rPr>
      </w:pPr>
      <w:r w:rsidRPr="00343979">
        <w:rPr>
          <w:rStyle w:val="Appelnotedebasdep"/>
          <w:rFonts w:ascii="Times New Roman" w:hAnsi="Times New Roman" w:cs="Times New Roman"/>
          <w:sz w:val="18"/>
          <w:szCs w:val="18"/>
        </w:rPr>
        <w:footnoteRef/>
      </w:r>
      <w:hyperlink r:id="rId23" w:history="1">
        <w:r w:rsidRPr="00343979">
          <w:rPr>
            <w:rFonts w:ascii="Times New Roman" w:hAnsi="Times New Roman" w:cs="Times New Roman"/>
            <w:sz w:val="18"/>
            <w:szCs w:val="18"/>
            <w:lang w:val="de-DE"/>
          </w:rPr>
          <w:t>http://www.la-croix.com/article/index.jsp?docId=2439279&amp;rubId=4079</w:t>
        </w:r>
      </w:hyperlink>
      <w:r w:rsidRPr="00343979">
        <w:rPr>
          <w:rFonts w:ascii="Times New Roman" w:hAnsi="Times New Roman" w:cs="Times New Roman"/>
          <w:sz w:val="18"/>
          <w:szCs w:val="18"/>
          <w:lang w:val="de-DE"/>
        </w:rPr>
        <w:t xml:space="preserve">  14/09/2010</w:t>
      </w:r>
    </w:p>
  </w:footnote>
  <w:footnote w:id="35">
    <w:p w:rsidR="004C366E" w:rsidRDefault="004C366E" w:rsidP="00047736">
      <w:pPr>
        <w:pStyle w:val="Notedebasdepage"/>
        <w:ind w:left="0" w:firstLine="0"/>
      </w:pPr>
      <w:r>
        <w:rPr>
          <w:rStyle w:val="Appelnotedebasdep"/>
        </w:rPr>
        <w:footnoteRef/>
      </w:r>
      <w:r>
        <w:t xml:space="preserve"> </w:t>
      </w:r>
      <w:r w:rsidRPr="005E1CC5">
        <w:rPr>
          <w:rFonts w:ascii="Times New Roman" w:hAnsi="Times New Roman" w:cs="Times New Roman"/>
          <w:sz w:val="18"/>
          <w:szCs w:val="18"/>
        </w:rPr>
        <w:t>Energie 2007.fr Novembre 2010 Compteurs évolués position de la FNCCR</w:t>
      </w:r>
    </w:p>
  </w:footnote>
  <w:footnote w:id="36">
    <w:p w:rsidR="004C366E" w:rsidRDefault="004C366E" w:rsidP="00047736">
      <w:pPr>
        <w:pStyle w:val="Standard"/>
        <w:ind w:left="0" w:right="1200" w:firstLine="0"/>
      </w:pPr>
      <w:r>
        <w:rPr>
          <w:rStyle w:val="Appelnotedebasdep"/>
        </w:rPr>
        <w:footnoteRef/>
      </w:r>
      <w:r>
        <w:rPr>
          <w:sz w:val="18"/>
          <w:szCs w:val="18"/>
        </w:rPr>
        <w:t xml:space="preserve">cf. </w:t>
      </w:r>
      <w:hyperlink r:id="rId24" w:history="1">
        <w:r w:rsidRPr="00A659E3">
          <w:rPr>
            <w:sz w:val="18"/>
            <w:szCs w:val="18"/>
          </w:rPr>
          <w:t>http://growlandforum.net/viewtopic.php?f=5&amp;t=2466&amp;sid=20914636f5f28b87a08fbc28fa16933f</w:t>
        </w:r>
      </w:hyperlink>
    </w:p>
    <w:p w:rsidR="004C366E" w:rsidRPr="00A659E3" w:rsidRDefault="004C366E" w:rsidP="003A1B1E">
      <w:pPr>
        <w:pStyle w:val="Notedebasdepage"/>
        <w:rPr>
          <w:lang w:val="de-DE"/>
        </w:rPr>
      </w:pPr>
    </w:p>
  </w:footnote>
  <w:footnote w:id="37">
    <w:p w:rsidR="004C366E" w:rsidRPr="00A2435F" w:rsidRDefault="004C366E" w:rsidP="003A1B1E">
      <w:pPr>
        <w:pStyle w:val="Notedebasdepage"/>
        <w:rPr>
          <w:lang w:val="de-DE"/>
        </w:rPr>
      </w:pPr>
      <w:r>
        <w:rPr>
          <w:rStyle w:val="Appelnotedebasdep"/>
        </w:rPr>
        <w:footnoteRef/>
      </w:r>
      <w:r w:rsidRPr="00A2435F">
        <w:rPr>
          <w:lang w:val="de-DE"/>
        </w:rPr>
        <w:t xml:space="preserve"> </w:t>
      </w:r>
      <w:r w:rsidRPr="00A2435F">
        <w:rPr>
          <w:rFonts w:ascii="Times New Roman" w:hAnsi="Times New Roman" w:cs="Times New Roman"/>
          <w:sz w:val="18"/>
          <w:szCs w:val="18"/>
          <w:lang w:val="de-DE"/>
        </w:rPr>
        <w:t>Notamment informaticien.com 29/11/2009 Linky le compteur électrique de la controverse</w:t>
      </w:r>
    </w:p>
  </w:footnote>
  <w:footnote w:id="38">
    <w:p w:rsidR="004C366E" w:rsidRPr="00505697" w:rsidRDefault="004C366E" w:rsidP="003A1B1E">
      <w:pPr>
        <w:pStyle w:val="Notedebasdepage"/>
        <w:rPr>
          <w:rFonts w:ascii="Times New Roman" w:hAnsi="Times New Roman" w:cs="Times New Roman"/>
          <w:sz w:val="18"/>
          <w:szCs w:val="18"/>
          <w:lang w:val="de-DE"/>
        </w:rPr>
      </w:pPr>
      <w:r w:rsidRPr="00505697">
        <w:rPr>
          <w:rStyle w:val="Appelnotedebasdep"/>
          <w:rFonts w:ascii="Times New Roman" w:hAnsi="Times New Roman" w:cs="Times New Roman"/>
          <w:sz w:val="18"/>
          <w:szCs w:val="18"/>
        </w:rPr>
        <w:footnoteRef/>
      </w:r>
      <w:r w:rsidRPr="00505697">
        <w:rPr>
          <w:rFonts w:ascii="Times New Roman" w:hAnsi="Times New Roman" w:cs="Times New Roman"/>
          <w:sz w:val="18"/>
          <w:szCs w:val="18"/>
          <w:lang w:val="de-DE"/>
        </w:rPr>
        <w:t xml:space="preserve"> Toujours dans informaticien.com septmbre 2010 Linky: Le taux de satisfaction et de 95%</w:t>
      </w:r>
    </w:p>
  </w:footnote>
  <w:footnote w:id="39">
    <w:p w:rsidR="004C366E" w:rsidRPr="00317CF1" w:rsidRDefault="004C366E" w:rsidP="003A1B1E">
      <w:pPr>
        <w:pStyle w:val="Notedebasdepage"/>
        <w:rPr>
          <w:lang w:val="de-DE"/>
        </w:rPr>
      </w:pPr>
      <w:r>
        <w:rPr>
          <w:rStyle w:val="Appelnotedebasdep"/>
        </w:rPr>
        <w:footnoteRef/>
      </w:r>
      <w:r w:rsidRPr="00317CF1">
        <w:rPr>
          <w:lang w:val="de-DE"/>
        </w:rPr>
        <w:t xml:space="preserve"> </w:t>
      </w:r>
      <w:r w:rsidRPr="00317CF1">
        <w:rPr>
          <w:rFonts w:ascii="Times New Roman" w:hAnsi="Times New Roman" w:cs="Times New Roman"/>
          <w:sz w:val="18"/>
          <w:szCs w:val="18"/>
          <w:lang w:val="de-DE"/>
        </w:rPr>
        <w:t>Habitable durable juin 2010</w:t>
      </w:r>
      <w:r>
        <w:rPr>
          <w:lang w:val="de-DE"/>
        </w:rPr>
        <w:t xml:space="preserve"> </w:t>
      </w:r>
    </w:p>
  </w:footnote>
  <w:footnote w:id="40">
    <w:p w:rsidR="004C366E" w:rsidRPr="003F723B" w:rsidRDefault="004C366E" w:rsidP="00E61172">
      <w:pPr>
        <w:pStyle w:val="Notedebasdepage"/>
        <w:ind w:left="0" w:firstLine="0"/>
        <w:rPr>
          <w:rFonts w:ascii="Times New Roman" w:hAnsi="Times New Roman" w:cs="Times New Roman"/>
          <w:sz w:val="18"/>
          <w:szCs w:val="18"/>
          <w:lang w:val="de-DE"/>
        </w:rPr>
      </w:pPr>
      <w:r w:rsidRPr="003F723B">
        <w:rPr>
          <w:rStyle w:val="Appelnotedebasdep"/>
          <w:rFonts w:ascii="Times New Roman" w:hAnsi="Times New Roman" w:cs="Times New Roman"/>
          <w:sz w:val="18"/>
          <w:szCs w:val="18"/>
        </w:rPr>
        <w:footnoteRef/>
      </w:r>
      <w:hyperlink r:id="rId25" w:history="1">
        <w:r w:rsidRPr="003F723B">
          <w:rPr>
            <w:rFonts w:ascii="Times New Roman" w:hAnsi="Times New Roman" w:cs="Times New Roman"/>
            <w:sz w:val="18"/>
            <w:szCs w:val="18"/>
            <w:lang w:val="de-DE"/>
          </w:rPr>
          <w:t>http://www.leprogres.fr/fr/permalien/article/4119016/Le-nouveau-compteur-electrique-qui-defraye-la-chronique.html</w:t>
        </w:r>
      </w:hyperlink>
      <w:r w:rsidRPr="003F723B">
        <w:rPr>
          <w:rFonts w:ascii="Times New Roman" w:hAnsi="Times New Roman" w:cs="Times New Roman"/>
          <w:sz w:val="18"/>
          <w:szCs w:val="18"/>
          <w:lang w:val="de-DE"/>
        </w:rPr>
        <w:t xml:space="preserve"> 10/11/2010</w:t>
      </w:r>
    </w:p>
  </w:footnote>
  <w:footnote w:id="41">
    <w:p w:rsidR="004C366E" w:rsidRPr="00343979" w:rsidRDefault="004C366E" w:rsidP="003A1B1E">
      <w:pPr>
        <w:pStyle w:val="Footnote"/>
        <w:rPr>
          <w:sz w:val="18"/>
          <w:szCs w:val="18"/>
        </w:rPr>
      </w:pPr>
      <w:r w:rsidRPr="00343979">
        <w:rPr>
          <w:rStyle w:val="Appelnotedebasdep"/>
          <w:sz w:val="18"/>
          <w:szCs w:val="18"/>
        </w:rPr>
        <w:footnoteRef/>
      </w:r>
      <w:hyperlink r:id="rId26" w:history="1">
        <w:r w:rsidRPr="00343979">
          <w:rPr>
            <w:sz w:val="18"/>
            <w:szCs w:val="18"/>
          </w:rPr>
          <w:t>http://humanite.fr/11_11_2010-linky-compteur-pas-si-%C3%A9conome-457550</w:t>
        </w:r>
      </w:hyperlink>
      <w:r w:rsidRPr="00343979">
        <w:rPr>
          <w:sz w:val="18"/>
          <w:szCs w:val="18"/>
        </w:rPr>
        <w:t xml:space="preserve"> 12/11/2010</w:t>
      </w:r>
    </w:p>
  </w:footnote>
  <w:footnote w:id="42">
    <w:p w:rsidR="004C366E" w:rsidRPr="00FF537A" w:rsidRDefault="004C366E" w:rsidP="00E61172">
      <w:pPr>
        <w:pStyle w:val="Notedebasdepage"/>
        <w:ind w:left="0" w:firstLine="0"/>
        <w:rPr>
          <w:lang w:val="de-DE"/>
        </w:rPr>
      </w:pPr>
      <w:r>
        <w:rPr>
          <w:rStyle w:val="Appelnotedebasdep"/>
        </w:rPr>
        <w:footnoteRef/>
      </w:r>
      <w:r w:rsidRPr="00FF537A">
        <w:rPr>
          <w:lang w:val="de-DE"/>
        </w:rPr>
        <w:t xml:space="preserve"> </w:t>
      </w:r>
      <w:hyperlink r:id="rId27" w:history="1">
        <w:r w:rsidRPr="00FF537A">
          <w:rPr>
            <w:rFonts w:ascii="Times New Roman" w:hAnsi="Times New Roman" w:cs="Times New Roman"/>
            <w:sz w:val="18"/>
            <w:szCs w:val="18"/>
            <w:lang w:val="de-DE"/>
          </w:rPr>
          <w:t>http://www.lanouvellerepublique.fr/TRIBU-NR/Entre-vous-et-nous/D-un-compteur-a-l-autre</w:t>
        </w:r>
      </w:hyperlink>
      <w:r w:rsidRPr="00FF537A">
        <w:rPr>
          <w:rFonts w:ascii="Times New Roman" w:hAnsi="Times New Roman" w:cs="Times New Roman"/>
          <w:sz w:val="18"/>
          <w:szCs w:val="18"/>
          <w:lang w:val="de-DE"/>
        </w:rPr>
        <w:t xml:space="preserve"> 11/11/2010</w:t>
      </w:r>
    </w:p>
  </w:footnote>
  <w:footnote w:id="43">
    <w:p w:rsidR="004C366E" w:rsidRPr="00AB1BF0" w:rsidRDefault="004C366E" w:rsidP="00E61172">
      <w:pPr>
        <w:pStyle w:val="Notedebasdepage"/>
        <w:ind w:left="0" w:firstLine="0"/>
        <w:rPr>
          <w:lang w:val="de-DE"/>
        </w:rPr>
      </w:pPr>
      <w:r>
        <w:rPr>
          <w:rStyle w:val="Appelnotedebasdep"/>
        </w:rPr>
        <w:footnoteRef/>
      </w:r>
      <w:hyperlink r:id="rId28" w:history="1">
        <w:r w:rsidRPr="00AB1BF0">
          <w:rPr>
            <w:rFonts w:ascii="Times New Roman" w:hAnsi="Times New Roman" w:cs="Times New Roman"/>
            <w:sz w:val="18"/>
            <w:szCs w:val="18"/>
            <w:lang w:val="de-DE"/>
          </w:rPr>
          <w:t>http://www.leprogres.fr/fr/permalien/article/4257803/Ce-qu-il-faut-savoir-sur-les-nouveaux-compteurs-Linky.html</w:t>
        </w:r>
      </w:hyperlink>
      <w:r w:rsidRPr="00AB1BF0">
        <w:rPr>
          <w:rFonts w:ascii="Times New Roman" w:hAnsi="Times New Roman" w:cs="Times New Roman"/>
          <w:sz w:val="18"/>
          <w:szCs w:val="18"/>
          <w:lang w:val="de-DE"/>
        </w:rPr>
        <w:t xml:space="preserve"> 04/12/2010</w:t>
      </w:r>
    </w:p>
  </w:footnote>
  <w:footnote w:id="44">
    <w:p w:rsidR="004C366E" w:rsidRPr="00A46427" w:rsidRDefault="004C366E" w:rsidP="00E61172">
      <w:pPr>
        <w:pStyle w:val="Notedebasdepage"/>
        <w:ind w:left="0" w:firstLine="0"/>
        <w:rPr>
          <w:rFonts w:ascii="Times New Roman" w:hAnsi="Times New Roman" w:cs="Times New Roman"/>
          <w:sz w:val="18"/>
          <w:szCs w:val="18"/>
          <w:lang w:val="de-DE"/>
        </w:rPr>
      </w:pPr>
      <w:r w:rsidRPr="00A46427">
        <w:rPr>
          <w:rStyle w:val="Appelnotedebasdep"/>
          <w:rFonts w:ascii="Times New Roman" w:hAnsi="Times New Roman" w:cs="Times New Roman"/>
          <w:sz w:val="18"/>
          <w:szCs w:val="18"/>
        </w:rPr>
        <w:footnoteRef/>
      </w:r>
      <w:r w:rsidRPr="00A46427">
        <w:rPr>
          <w:rFonts w:ascii="Times New Roman" w:hAnsi="Times New Roman" w:cs="Times New Roman"/>
          <w:sz w:val="18"/>
          <w:szCs w:val="18"/>
          <w:lang w:val="de-DE"/>
        </w:rPr>
        <w:t xml:space="preserve"> </w:t>
      </w:r>
      <w:hyperlink r:id="rId29" w:history="1">
        <w:r w:rsidRPr="00A46427">
          <w:rPr>
            <w:rFonts w:ascii="Times New Roman" w:hAnsi="Times New Roman" w:cs="Times New Roman"/>
            <w:sz w:val="18"/>
            <w:szCs w:val="18"/>
            <w:lang w:val="de-DE"/>
          </w:rPr>
          <w:t>http://www.lanouvellerepublique.fr/TRIBU-NR/Entre-vous-et-nous/Linky-cherche-a-convaincre</w:t>
        </w:r>
      </w:hyperlink>
      <w:r w:rsidRPr="00A46427">
        <w:rPr>
          <w:rFonts w:ascii="Times New Roman" w:hAnsi="Times New Roman" w:cs="Times New Roman"/>
          <w:sz w:val="18"/>
          <w:szCs w:val="18"/>
          <w:lang w:val="de-DE"/>
        </w:rPr>
        <w:t xml:space="preserve"> 16/09/2010</w:t>
      </w:r>
    </w:p>
  </w:footnote>
  <w:footnote w:id="45">
    <w:p w:rsidR="004C366E" w:rsidRPr="00A46427" w:rsidRDefault="004C366E">
      <w:pPr>
        <w:pStyle w:val="Notedebasdepage"/>
        <w:rPr>
          <w:lang w:val="de-DE"/>
        </w:rPr>
      </w:pPr>
      <w:r>
        <w:rPr>
          <w:rStyle w:val="Appelnotedebasdep"/>
        </w:rPr>
        <w:footnoteRef/>
      </w:r>
      <w:r w:rsidRPr="00A46427">
        <w:rPr>
          <w:lang w:val="de-DE"/>
        </w:rPr>
        <w:t xml:space="preserve"> </w:t>
      </w:r>
      <w:hyperlink r:id="rId30" w:history="1">
        <w:r w:rsidRPr="00A46427">
          <w:rPr>
            <w:rFonts w:ascii="Times New Roman" w:hAnsi="Times New Roman" w:cs="Times New Roman"/>
            <w:sz w:val="18"/>
            <w:szCs w:val="18"/>
            <w:lang w:val="de-DE"/>
          </w:rPr>
          <w:t>http://www.lanouvellerepublique.fr/ACTUALITE/24-Heures/Compteur-Linky-ERDF-prend-son-baton-de-pelerin</w:t>
        </w:r>
      </w:hyperlink>
    </w:p>
  </w:footnote>
  <w:footnote w:id="46">
    <w:p w:rsidR="004C366E" w:rsidRPr="00095690" w:rsidRDefault="004C366E">
      <w:pPr>
        <w:pStyle w:val="Notedebasdepage"/>
        <w:rPr>
          <w:rFonts w:ascii="Times New Roman" w:hAnsi="Times New Roman" w:cs="Times New Roman"/>
          <w:sz w:val="18"/>
          <w:szCs w:val="18"/>
          <w:lang w:val="de-DE"/>
        </w:rPr>
      </w:pPr>
      <w:r w:rsidRPr="00095690">
        <w:rPr>
          <w:rStyle w:val="Appelnotedebasdep"/>
          <w:rFonts w:ascii="Times New Roman" w:hAnsi="Times New Roman" w:cs="Times New Roman"/>
          <w:sz w:val="18"/>
          <w:szCs w:val="18"/>
        </w:rPr>
        <w:footnoteRef/>
      </w:r>
      <w:r w:rsidRPr="00095690">
        <w:rPr>
          <w:rFonts w:ascii="Times New Roman" w:hAnsi="Times New Roman" w:cs="Times New Roman"/>
          <w:sz w:val="18"/>
          <w:szCs w:val="18"/>
          <w:lang w:val="de-DE"/>
        </w:rPr>
        <w:t xml:space="preserve"> </w:t>
      </w:r>
      <w:hyperlink r:id="rId31" w:history="1">
        <w:r w:rsidRPr="00095690">
          <w:rPr>
            <w:rFonts w:ascii="Times New Roman" w:hAnsi="Times New Roman" w:cs="Times New Roman"/>
            <w:sz w:val="18"/>
            <w:szCs w:val="18"/>
            <w:lang w:val="de-DE"/>
          </w:rPr>
          <w:t>http://www.lanouvellerepublique.fr/ACTUALITE/Economie/Social/94-de-clients-satisfaits</w:t>
        </w:r>
      </w:hyperlink>
      <w:r w:rsidRPr="00095690">
        <w:rPr>
          <w:rFonts w:ascii="Times New Roman" w:hAnsi="Times New Roman" w:cs="Times New Roman"/>
          <w:sz w:val="18"/>
          <w:szCs w:val="18"/>
          <w:lang w:val="de-DE"/>
        </w:rPr>
        <w:t xml:space="preserve"> 03/11/2010</w:t>
      </w:r>
    </w:p>
  </w:footnote>
  <w:footnote w:id="47">
    <w:p w:rsidR="004C366E" w:rsidRPr="00095690" w:rsidRDefault="004C366E">
      <w:pPr>
        <w:pStyle w:val="Notedebasdepage"/>
        <w:rPr>
          <w:rFonts w:ascii="Times New Roman" w:hAnsi="Times New Roman" w:cs="Times New Roman"/>
          <w:sz w:val="18"/>
          <w:szCs w:val="18"/>
          <w:lang w:val="de-DE"/>
        </w:rPr>
      </w:pPr>
      <w:r w:rsidRPr="00095690">
        <w:rPr>
          <w:rStyle w:val="Appelnotedebasdep"/>
          <w:rFonts w:ascii="Times New Roman" w:hAnsi="Times New Roman" w:cs="Times New Roman"/>
          <w:sz w:val="18"/>
          <w:szCs w:val="18"/>
        </w:rPr>
        <w:footnoteRef/>
      </w:r>
      <w:r w:rsidRPr="00095690">
        <w:rPr>
          <w:rFonts w:ascii="Times New Roman" w:hAnsi="Times New Roman" w:cs="Times New Roman"/>
          <w:sz w:val="18"/>
          <w:szCs w:val="18"/>
          <w:lang w:val="de-DE"/>
        </w:rPr>
        <w:t xml:space="preserve"> </w:t>
      </w:r>
      <w:hyperlink r:id="rId32" w:history="1">
        <w:r w:rsidRPr="00095690">
          <w:rPr>
            <w:rFonts w:ascii="Times New Roman" w:hAnsi="Times New Roman" w:cs="Times New Roman"/>
            <w:sz w:val="18"/>
            <w:szCs w:val="18"/>
            <w:lang w:val="de-DE"/>
          </w:rPr>
          <w:t>http://www.lanouvellerepublique.fr/TRIBU-NR/Vos-reactions-a-l-actualite/Le-savoir-vivre-C-est-pas-ma-faute-Cadran-d-horloge-Budget-2011</w:t>
        </w:r>
      </w:hyperlink>
      <w:r w:rsidRPr="00095690">
        <w:rPr>
          <w:rFonts w:ascii="Times New Roman" w:hAnsi="Times New Roman" w:cs="Times New Roman"/>
          <w:sz w:val="18"/>
          <w:szCs w:val="18"/>
          <w:lang w:val="de-DE"/>
        </w:rPr>
        <w:t xml:space="preserve"> 23/10/2010</w:t>
      </w:r>
    </w:p>
  </w:footnote>
  <w:footnote w:id="48">
    <w:p w:rsidR="004C366E" w:rsidRPr="00095690" w:rsidRDefault="004C366E">
      <w:pPr>
        <w:pStyle w:val="Notedebasdepage"/>
        <w:rPr>
          <w:rFonts w:ascii="Times New Roman" w:hAnsi="Times New Roman" w:cs="Times New Roman"/>
          <w:sz w:val="18"/>
          <w:szCs w:val="18"/>
          <w:lang w:val="de-DE"/>
        </w:rPr>
      </w:pPr>
      <w:r w:rsidRPr="00095690">
        <w:rPr>
          <w:rStyle w:val="Appelnotedebasdep"/>
          <w:rFonts w:ascii="Times New Roman" w:hAnsi="Times New Roman" w:cs="Times New Roman"/>
          <w:sz w:val="18"/>
          <w:szCs w:val="18"/>
        </w:rPr>
        <w:footnoteRef/>
      </w:r>
      <w:r w:rsidRPr="00095690">
        <w:rPr>
          <w:rFonts w:ascii="Times New Roman" w:hAnsi="Times New Roman" w:cs="Times New Roman"/>
          <w:sz w:val="18"/>
          <w:szCs w:val="18"/>
          <w:lang w:val="de-DE"/>
        </w:rPr>
        <w:t xml:space="preserve"> </w:t>
      </w:r>
      <w:hyperlink r:id="rId33" w:history="1">
        <w:r w:rsidRPr="00095690">
          <w:rPr>
            <w:rFonts w:ascii="Times New Roman" w:hAnsi="Times New Roman" w:cs="Times New Roman"/>
            <w:sz w:val="18"/>
            <w:szCs w:val="18"/>
            <w:lang w:val="de-DE"/>
          </w:rPr>
          <w:t>http://www.lanouvellerepublique.fr/ACTUALITE/24-Heures/Toujours-des-critiques</w:t>
        </w:r>
      </w:hyperlink>
      <w:r w:rsidRPr="00095690">
        <w:rPr>
          <w:rFonts w:ascii="Times New Roman" w:hAnsi="Times New Roman" w:cs="Times New Roman"/>
          <w:sz w:val="18"/>
          <w:szCs w:val="18"/>
          <w:lang w:val="de-DE"/>
        </w:rPr>
        <w:t xml:space="preserve"> 12/11/2010</w:t>
      </w:r>
    </w:p>
  </w:footnote>
  <w:footnote w:id="49">
    <w:p w:rsidR="004C366E" w:rsidRPr="00095690" w:rsidRDefault="004C366E">
      <w:pPr>
        <w:pStyle w:val="Notedebasdepage"/>
        <w:rPr>
          <w:rFonts w:ascii="Times New Roman" w:hAnsi="Times New Roman" w:cs="Times New Roman"/>
          <w:sz w:val="18"/>
          <w:szCs w:val="18"/>
          <w:lang w:val="de-DE"/>
        </w:rPr>
      </w:pPr>
      <w:r w:rsidRPr="00095690">
        <w:rPr>
          <w:rStyle w:val="Appelnotedebasdep"/>
          <w:rFonts w:ascii="Times New Roman" w:hAnsi="Times New Roman" w:cs="Times New Roman"/>
          <w:sz w:val="18"/>
          <w:szCs w:val="18"/>
        </w:rPr>
        <w:footnoteRef/>
      </w:r>
      <w:r w:rsidRPr="00095690">
        <w:rPr>
          <w:rFonts w:ascii="Times New Roman" w:hAnsi="Times New Roman" w:cs="Times New Roman"/>
          <w:sz w:val="18"/>
          <w:szCs w:val="18"/>
          <w:lang w:val="de-DE"/>
        </w:rPr>
        <w:t xml:space="preserve"> </w:t>
      </w:r>
      <w:hyperlink r:id="rId34" w:history="1">
        <w:r w:rsidRPr="00095690">
          <w:rPr>
            <w:rFonts w:ascii="Times New Roman" w:hAnsi="Times New Roman" w:cs="Times New Roman"/>
            <w:sz w:val="18"/>
            <w:szCs w:val="18"/>
            <w:lang w:val="de-DE"/>
          </w:rPr>
          <w:t>http://www.lanouvellerepublique.fr/TRIBU-NR/Entre-vous-et-nous/Contacter-le-centre-d-appel-depannage</w:t>
        </w:r>
      </w:hyperlink>
      <w:r w:rsidRPr="00095690">
        <w:rPr>
          <w:rFonts w:ascii="Times New Roman" w:hAnsi="Times New Roman" w:cs="Times New Roman"/>
          <w:sz w:val="18"/>
          <w:szCs w:val="18"/>
          <w:lang w:val="de-DE"/>
        </w:rPr>
        <w:t xml:space="preserve"> 03/12/2010</w:t>
      </w:r>
    </w:p>
  </w:footnote>
  <w:footnote w:id="50">
    <w:p w:rsidR="004C366E" w:rsidRPr="005E2EAE" w:rsidRDefault="004C366E">
      <w:pPr>
        <w:pStyle w:val="Notedebasdepage"/>
        <w:rPr>
          <w:lang w:val="de-DE"/>
        </w:rPr>
      </w:pPr>
      <w:r w:rsidRPr="00095690">
        <w:rPr>
          <w:rStyle w:val="Appelnotedebasdep"/>
          <w:rFonts w:ascii="Times New Roman" w:hAnsi="Times New Roman" w:cs="Times New Roman"/>
          <w:sz w:val="18"/>
          <w:szCs w:val="18"/>
        </w:rPr>
        <w:footnoteRef/>
      </w:r>
      <w:r w:rsidRPr="00095690">
        <w:rPr>
          <w:rFonts w:ascii="Times New Roman" w:hAnsi="Times New Roman" w:cs="Times New Roman"/>
          <w:sz w:val="18"/>
          <w:szCs w:val="18"/>
          <w:lang w:val="de-DE"/>
        </w:rPr>
        <w:t xml:space="preserve"> </w:t>
      </w:r>
      <w:hyperlink r:id="rId35" w:history="1">
        <w:r w:rsidRPr="00095690">
          <w:rPr>
            <w:rFonts w:ascii="Times New Roman" w:hAnsi="Times New Roman" w:cs="Times New Roman"/>
            <w:sz w:val="18"/>
            <w:szCs w:val="18"/>
            <w:lang w:val="de-DE"/>
          </w:rPr>
          <w:t>http://www.lanouvellerepublique.fr/indre-et-loire/ACTUALITE/24-Heures/Compteur-Linky-le-Sieil-contre-attaque?sondageNodeID=854467</w:t>
        </w:r>
      </w:hyperlink>
      <w:r w:rsidRPr="00095690">
        <w:rPr>
          <w:rFonts w:ascii="Times New Roman" w:hAnsi="Times New Roman" w:cs="Times New Roman"/>
          <w:sz w:val="18"/>
          <w:szCs w:val="18"/>
          <w:lang w:val="de-DE"/>
        </w:rPr>
        <w:t xml:space="preserve"> 25/11/2010</w:t>
      </w:r>
    </w:p>
  </w:footnote>
  <w:footnote w:id="51">
    <w:p w:rsidR="004C366E" w:rsidRPr="005E2EAE" w:rsidRDefault="004C366E">
      <w:pPr>
        <w:pStyle w:val="Notedebasdepage"/>
        <w:rPr>
          <w:rFonts w:ascii="Times New Roman" w:hAnsi="Times New Roman" w:cs="Times New Roman"/>
          <w:sz w:val="18"/>
          <w:szCs w:val="18"/>
          <w:lang w:val="de-DE"/>
        </w:rPr>
      </w:pPr>
      <w:r w:rsidRPr="005E2EAE">
        <w:rPr>
          <w:rStyle w:val="Appelnotedebasdep"/>
          <w:rFonts w:ascii="Times New Roman" w:hAnsi="Times New Roman" w:cs="Times New Roman"/>
          <w:sz w:val="18"/>
          <w:szCs w:val="18"/>
        </w:rPr>
        <w:footnoteRef/>
      </w:r>
      <w:r w:rsidRPr="005E2EAE">
        <w:rPr>
          <w:rFonts w:ascii="Times New Roman" w:hAnsi="Times New Roman" w:cs="Times New Roman"/>
          <w:sz w:val="18"/>
          <w:szCs w:val="18"/>
          <w:lang w:val="de-DE"/>
        </w:rPr>
        <w:t xml:space="preserve"> </w:t>
      </w:r>
      <w:hyperlink r:id="rId36" w:history="1">
        <w:r w:rsidRPr="005E2EAE">
          <w:rPr>
            <w:rFonts w:ascii="Times New Roman" w:hAnsi="Times New Roman" w:cs="Times New Roman"/>
            <w:sz w:val="18"/>
            <w:szCs w:val="18"/>
            <w:lang w:val="de-DE"/>
          </w:rPr>
          <w:t>http://www.leparisien.fr/economie/nouveaux-compteurs-electriques-un-week-end-tout-a-saute-08-06-2010-955230.php</w:t>
        </w:r>
      </w:hyperlink>
    </w:p>
  </w:footnote>
  <w:footnote w:id="52">
    <w:p w:rsidR="004C366E" w:rsidRPr="005E2EAE" w:rsidRDefault="004C366E">
      <w:pPr>
        <w:pStyle w:val="Notedebasdepage"/>
        <w:rPr>
          <w:rFonts w:ascii="Times New Roman" w:hAnsi="Times New Roman" w:cs="Times New Roman"/>
          <w:sz w:val="18"/>
          <w:szCs w:val="18"/>
          <w:lang w:val="de-DE"/>
        </w:rPr>
      </w:pPr>
      <w:r w:rsidRPr="005E2EAE">
        <w:rPr>
          <w:rStyle w:val="Appelnotedebasdep"/>
          <w:rFonts w:ascii="Times New Roman" w:hAnsi="Times New Roman" w:cs="Times New Roman"/>
          <w:sz w:val="18"/>
          <w:szCs w:val="18"/>
        </w:rPr>
        <w:footnoteRef/>
      </w:r>
      <w:r w:rsidRPr="005E2EAE">
        <w:rPr>
          <w:rFonts w:ascii="Times New Roman" w:hAnsi="Times New Roman" w:cs="Times New Roman"/>
          <w:sz w:val="18"/>
          <w:szCs w:val="18"/>
          <w:lang w:val="de-DE"/>
        </w:rPr>
        <w:t xml:space="preserve"> </w:t>
      </w:r>
      <w:hyperlink r:id="rId37" w:history="1">
        <w:r w:rsidRPr="005E2EAE">
          <w:rPr>
            <w:rFonts w:ascii="Times New Roman" w:hAnsi="Times New Roman" w:cs="Times New Roman"/>
            <w:sz w:val="18"/>
            <w:szCs w:val="18"/>
            <w:lang w:val="de-DE"/>
          </w:rPr>
          <w:t>http://www.lefigaro.fr/conso/2010/06/08/05007-20100608ARTFIG00340-les-rates-des-nouveaux-compteurs-electriques.php</w:t>
        </w:r>
      </w:hyperlink>
    </w:p>
  </w:footnote>
  <w:footnote w:id="53">
    <w:p w:rsidR="004C366E" w:rsidRPr="005E2EAE" w:rsidRDefault="004C366E">
      <w:pPr>
        <w:pStyle w:val="Notedebasdepage"/>
        <w:rPr>
          <w:rFonts w:ascii="Times New Roman" w:hAnsi="Times New Roman" w:cs="Times New Roman"/>
          <w:sz w:val="18"/>
          <w:szCs w:val="18"/>
          <w:lang w:val="de-DE"/>
        </w:rPr>
      </w:pPr>
      <w:r w:rsidRPr="005E2EAE">
        <w:rPr>
          <w:rStyle w:val="Appelnotedebasdep"/>
          <w:rFonts w:ascii="Times New Roman" w:hAnsi="Times New Roman" w:cs="Times New Roman"/>
          <w:sz w:val="18"/>
          <w:szCs w:val="18"/>
        </w:rPr>
        <w:footnoteRef/>
      </w:r>
      <w:r w:rsidRPr="005E2EAE">
        <w:rPr>
          <w:rFonts w:ascii="Times New Roman" w:hAnsi="Times New Roman" w:cs="Times New Roman"/>
          <w:sz w:val="18"/>
          <w:szCs w:val="18"/>
          <w:lang w:val="de-DE"/>
        </w:rPr>
        <w:t xml:space="preserve"> </w:t>
      </w:r>
      <w:hyperlink r:id="rId38" w:history="1">
        <w:r w:rsidRPr="005E2EAE">
          <w:rPr>
            <w:rFonts w:ascii="Times New Roman" w:hAnsi="Times New Roman" w:cs="Times New Roman"/>
            <w:sz w:val="18"/>
            <w:szCs w:val="18"/>
            <w:lang w:val="de-DE"/>
          </w:rPr>
          <w:t>http://www.liberation.fr/economie/01012301216-doutes-sur-l-efficacite-du-nouveau-compteur-electrique</w:t>
        </w:r>
      </w:hyperlink>
    </w:p>
  </w:footnote>
  <w:footnote w:id="54">
    <w:p w:rsidR="004C366E" w:rsidRPr="005E2EAE" w:rsidRDefault="004C366E">
      <w:pPr>
        <w:pStyle w:val="Notedebasdepage"/>
        <w:rPr>
          <w:rFonts w:ascii="Times New Roman" w:hAnsi="Times New Roman" w:cs="Times New Roman"/>
          <w:sz w:val="18"/>
          <w:szCs w:val="18"/>
          <w:lang w:val="de-DE"/>
        </w:rPr>
      </w:pPr>
      <w:r w:rsidRPr="005E2EAE">
        <w:rPr>
          <w:rStyle w:val="Appelnotedebasdep"/>
          <w:rFonts w:ascii="Times New Roman" w:hAnsi="Times New Roman" w:cs="Times New Roman"/>
          <w:sz w:val="18"/>
          <w:szCs w:val="18"/>
        </w:rPr>
        <w:footnoteRef/>
      </w:r>
      <w:r w:rsidRPr="005E2EAE">
        <w:rPr>
          <w:rFonts w:ascii="Times New Roman" w:hAnsi="Times New Roman" w:cs="Times New Roman"/>
          <w:sz w:val="18"/>
          <w:szCs w:val="18"/>
          <w:lang w:val="de-DE"/>
        </w:rPr>
        <w:t xml:space="preserve"> </w:t>
      </w:r>
      <w:r w:rsidRPr="005E2EAE">
        <w:rPr>
          <w:rFonts w:ascii="Times New Roman" w:hAnsi="Times New Roman" w:cs="Times New Roman"/>
          <w:sz w:val="18"/>
          <w:szCs w:val="18"/>
        </w:rPr>
        <w:t>Autorité administrative indépendante, le médiateur national de l'énergie est chargé de recommander des solutions aux litiges relatifs à l'exécution des contrats de fourniture d'électricité ou de gaz naturel et de participer à l'information des consommateurs sur leurs droits. http://www.energie-mediateur.fr/</w:t>
      </w:r>
    </w:p>
  </w:footnote>
  <w:footnote w:id="55">
    <w:p w:rsidR="004C366E" w:rsidRPr="005E2EAE" w:rsidRDefault="004C366E">
      <w:pPr>
        <w:pStyle w:val="Notedebasdepage"/>
        <w:rPr>
          <w:lang w:val="de-DE"/>
        </w:rPr>
      </w:pPr>
      <w:r w:rsidRPr="005E2EAE">
        <w:rPr>
          <w:rStyle w:val="Appelnotedebasdep"/>
          <w:rFonts w:ascii="Times New Roman" w:hAnsi="Times New Roman" w:cs="Times New Roman"/>
          <w:sz w:val="18"/>
          <w:szCs w:val="18"/>
        </w:rPr>
        <w:footnoteRef/>
      </w:r>
      <w:r w:rsidRPr="005E2EAE">
        <w:rPr>
          <w:rFonts w:ascii="Times New Roman" w:hAnsi="Times New Roman" w:cs="Times New Roman"/>
          <w:sz w:val="18"/>
          <w:szCs w:val="18"/>
          <w:lang w:val="de-DE"/>
        </w:rPr>
        <w:t xml:space="preserve"> </w:t>
      </w:r>
      <w:hyperlink r:id="rId39" w:history="1">
        <w:r w:rsidRPr="005E2EAE">
          <w:rPr>
            <w:rFonts w:ascii="Times New Roman" w:hAnsi="Times New Roman" w:cs="Times New Roman"/>
            <w:sz w:val="18"/>
            <w:szCs w:val="18"/>
            <w:lang w:val="de-DE"/>
          </w:rPr>
          <w:t>http://www.leparisien.fr/economie/surfacturation-de-l-energie-une-consultation-lancee-sur-</w:t>
        </w:r>
      </w:hyperlink>
      <w:hyperlink r:id="rId40" w:history="1">
        <w:r w:rsidRPr="005E2EAE">
          <w:rPr>
            <w:rFonts w:ascii="Times New Roman" w:hAnsi="Times New Roman" w:cs="Times New Roman"/>
            <w:sz w:val="18"/>
            <w:szCs w:val="18"/>
            <w:lang w:val="de-DE"/>
          </w:rPr>
          <w:t>internet-14-09-2010-106815</w:t>
        </w:r>
      </w:hyperlink>
      <w:hyperlink r:id="rId41" w:history="1">
        <w:r w:rsidRPr="005E2EAE">
          <w:rPr>
            <w:rFonts w:ascii="Times New Roman" w:hAnsi="Times New Roman" w:cs="Times New Roman"/>
            <w:sz w:val="18"/>
            <w:szCs w:val="18"/>
            <w:lang w:val="de-DE"/>
          </w:rPr>
          <w:t>1.php</w:t>
        </w:r>
      </w:hyperlink>
    </w:p>
  </w:footnote>
  <w:footnote w:id="56">
    <w:p w:rsidR="004C366E" w:rsidRPr="00343979" w:rsidRDefault="004C366E" w:rsidP="003A1B1E">
      <w:pPr>
        <w:pStyle w:val="Textbodyindent"/>
        <w:spacing w:line="360" w:lineRule="auto"/>
        <w:ind w:firstLine="0"/>
        <w:rPr>
          <w:sz w:val="18"/>
          <w:szCs w:val="18"/>
        </w:rPr>
      </w:pPr>
      <w:r w:rsidRPr="00343979">
        <w:rPr>
          <w:rStyle w:val="Appelnotedebasdep"/>
          <w:sz w:val="18"/>
          <w:szCs w:val="18"/>
        </w:rPr>
        <w:footnoteRef/>
      </w:r>
      <w:hyperlink r:id="rId42" w:history="1">
        <w:r w:rsidRPr="00343979">
          <w:rPr>
            <w:sz w:val="18"/>
            <w:szCs w:val="18"/>
          </w:rPr>
          <w:t>http://www.leparisien.fr/economie/la-grogne-monte-autour-du-compteur-electrique-linky-14-09-2010-1067344.php</w:t>
        </w:r>
      </w:hyperlink>
      <w:hyperlink r:id="rId43" w:history="1">
        <w:r w:rsidRPr="00343979">
          <w:rPr>
            <w:sz w:val="18"/>
            <w:szCs w:val="18"/>
          </w:rPr>
          <w:t xml:space="preserve"> </w:t>
        </w:r>
      </w:hyperlink>
    </w:p>
  </w:footnote>
  <w:footnote w:id="57">
    <w:p w:rsidR="004C366E" w:rsidRPr="004230A4" w:rsidRDefault="004C366E">
      <w:pPr>
        <w:pStyle w:val="Notedebasdepage"/>
        <w:rPr>
          <w:lang w:val="de-DE"/>
        </w:rPr>
      </w:pPr>
      <w:r>
        <w:rPr>
          <w:rStyle w:val="Appelnotedebasdep"/>
        </w:rPr>
        <w:footnoteRef/>
      </w:r>
      <w:r w:rsidRPr="004230A4">
        <w:rPr>
          <w:lang w:val="de-DE"/>
        </w:rPr>
        <w:t xml:space="preserve"> </w:t>
      </w:r>
      <w:hyperlink r:id="rId44" w:history="1">
        <w:r w:rsidRPr="004230A4">
          <w:rPr>
            <w:rFonts w:ascii="Times New Roman" w:hAnsi="Times New Roman" w:cs="Times New Roman"/>
            <w:sz w:val="18"/>
            <w:szCs w:val="18"/>
            <w:lang w:val="de-DE"/>
          </w:rPr>
          <w:t>http://www.lanouvellerepublique.fr/ACTUALITE/Faits-Divers/24-Heures/Gare-aux-faux-demarcheurs-pour-le-compteur-Linky</w:t>
        </w:r>
      </w:hyperlink>
      <w:r w:rsidRPr="004230A4">
        <w:rPr>
          <w:rFonts w:ascii="Times New Roman" w:hAnsi="Times New Roman" w:cs="Times New Roman"/>
          <w:sz w:val="18"/>
          <w:szCs w:val="18"/>
          <w:lang w:val="de-DE"/>
        </w:rPr>
        <w:t xml:space="preserve"> 10/12/2010; </w:t>
      </w:r>
      <w:hyperlink r:id="rId45" w:history="1">
        <w:r w:rsidRPr="004230A4">
          <w:rPr>
            <w:rFonts w:ascii="Times New Roman" w:hAnsi="Times New Roman" w:cs="Times New Roman"/>
            <w:sz w:val="18"/>
            <w:szCs w:val="18"/>
            <w:lang w:val="de-DE"/>
          </w:rPr>
          <w:t>http://www.lanouvellerepublique.fr/indre-et-loire/ACTUALITE/Infos-Departementales/a-retenir?sondageNodeID=811670</w:t>
        </w:r>
      </w:hyperlink>
      <w:hyperlink r:id="rId46" w:history="1">
        <w:r w:rsidRPr="004230A4">
          <w:rPr>
            <w:rFonts w:ascii="Times New Roman" w:hAnsi="Times New Roman" w:cs="Times New Roman"/>
            <w:sz w:val="18"/>
            <w:szCs w:val="18"/>
            <w:lang w:val="de-DE"/>
          </w:rPr>
          <w:t xml:space="preserve"> 1</w:t>
        </w:r>
      </w:hyperlink>
      <w:hyperlink r:id="rId47" w:history="1">
        <w:r w:rsidRPr="004230A4">
          <w:rPr>
            <w:rFonts w:ascii="Times New Roman" w:hAnsi="Times New Roman" w:cs="Times New Roman"/>
            <w:sz w:val="18"/>
            <w:szCs w:val="18"/>
            <w:lang w:val="de-DE"/>
          </w:rPr>
          <w:t>6/12/2010</w:t>
        </w:r>
      </w:hyperlink>
    </w:p>
  </w:footnote>
  <w:footnote w:id="58">
    <w:p w:rsidR="004C366E" w:rsidRPr="002C1DBE" w:rsidRDefault="004C366E" w:rsidP="003A1B1E">
      <w:pPr>
        <w:pStyle w:val="Notedebasdepage"/>
        <w:rPr>
          <w:lang w:val="de-DE"/>
        </w:rPr>
      </w:pPr>
      <w:r>
        <w:rPr>
          <w:rStyle w:val="Appelnotedebasdep"/>
        </w:rPr>
        <w:footnoteRef/>
      </w:r>
      <w:r w:rsidRPr="002C1DBE">
        <w:rPr>
          <w:lang w:val="de-DE"/>
        </w:rPr>
        <w:t xml:space="preserve"> </w:t>
      </w:r>
      <w:r w:rsidRPr="002C1DBE">
        <w:rPr>
          <w:rFonts w:ascii="Times New Roman" w:hAnsi="Times New Roman" w:cs="Times New Roman"/>
          <w:sz w:val="18"/>
          <w:szCs w:val="18"/>
          <w:lang w:val="de-DE"/>
        </w:rPr>
        <w:t>Site Alambic up juin 2010 “Nouveaux compteurs électriques 230 euros par abonnés EDF“.</w:t>
      </w:r>
    </w:p>
  </w:footnote>
  <w:footnote w:id="59">
    <w:p w:rsidR="004C366E" w:rsidRPr="004D57AF" w:rsidRDefault="004C366E" w:rsidP="003A1B1E">
      <w:pPr>
        <w:pStyle w:val="Standard"/>
        <w:spacing w:after="283"/>
        <w:rPr>
          <w:b/>
          <w:bCs/>
        </w:rPr>
      </w:pPr>
      <w:r>
        <w:rPr>
          <w:rStyle w:val="Appelnotedebasdep"/>
        </w:rPr>
        <w:footnoteRef/>
      </w:r>
      <w:r w:rsidRPr="004D57AF">
        <w:rPr>
          <w:sz w:val="18"/>
          <w:szCs w:val="18"/>
        </w:rPr>
        <w:t xml:space="preserve"> </w:t>
      </w:r>
      <w:hyperlink r:id="rId48" w:history="1">
        <w:r w:rsidRPr="004D57AF">
          <w:rPr>
            <w:bCs/>
            <w:sz w:val="18"/>
            <w:szCs w:val="18"/>
          </w:rPr>
          <w:t>http://www.econologie.com/forums/compteurs-edf-securite-progres-profits-vt9744.html</w:t>
        </w:r>
      </w:hyperlink>
    </w:p>
  </w:footnote>
  <w:footnote w:id="60">
    <w:p w:rsidR="004C366E" w:rsidRPr="003746D6" w:rsidRDefault="004C366E" w:rsidP="003A1B1E">
      <w:pPr>
        <w:pStyle w:val="Standard"/>
        <w:spacing w:after="283"/>
        <w:rPr>
          <w:sz w:val="18"/>
          <w:szCs w:val="18"/>
        </w:rPr>
      </w:pPr>
      <w:r w:rsidRPr="003746D6">
        <w:rPr>
          <w:rStyle w:val="Appelnotedebasdep"/>
          <w:sz w:val="18"/>
          <w:szCs w:val="18"/>
        </w:rPr>
        <w:footnoteRef/>
      </w:r>
      <w:r w:rsidRPr="003746D6">
        <w:rPr>
          <w:sz w:val="18"/>
          <w:szCs w:val="18"/>
        </w:rPr>
        <w:t xml:space="preserve"> </w:t>
      </w:r>
      <w:hyperlink r:id="rId49" w:history="1">
        <w:r w:rsidRPr="003746D6">
          <w:rPr>
            <w:sz w:val="18"/>
            <w:szCs w:val="18"/>
          </w:rPr>
          <w:t>http://forum.freenews.fr/viewtopic.php?id=59531</w:t>
        </w:r>
      </w:hyperlink>
    </w:p>
    <w:p w:rsidR="004C366E" w:rsidRPr="003746D6" w:rsidRDefault="004C366E" w:rsidP="003A1B1E">
      <w:pPr>
        <w:pStyle w:val="Notedebasdepage"/>
        <w:rPr>
          <w:lang w:val="de-DE"/>
        </w:rPr>
      </w:pPr>
    </w:p>
  </w:footnote>
  <w:footnote w:id="61">
    <w:p w:rsidR="004C366E" w:rsidRPr="00185287" w:rsidRDefault="004C366E" w:rsidP="003A1B1E">
      <w:pPr>
        <w:pStyle w:val="Notedebasdepage"/>
        <w:rPr>
          <w:lang w:val="de-DE"/>
        </w:rPr>
      </w:pPr>
      <w:r>
        <w:rPr>
          <w:rStyle w:val="Appelnotedebasdep"/>
        </w:rPr>
        <w:footnoteRef/>
      </w:r>
      <w:r w:rsidRPr="00185287">
        <w:rPr>
          <w:lang w:val="de-DE"/>
        </w:rPr>
        <w:t xml:space="preserve"> </w:t>
      </w:r>
      <w:r w:rsidRPr="00185287">
        <w:rPr>
          <w:rFonts w:ascii="Times New Roman" w:hAnsi="Times New Roman" w:cs="Times New Roman"/>
          <w:sz w:val="18"/>
          <w:szCs w:val="18"/>
          <w:lang w:val="de-DE"/>
        </w:rPr>
        <w:t>Site Rébellyon.info octobre 2010</w:t>
      </w:r>
    </w:p>
  </w:footnote>
  <w:footnote w:id="62">
    <w:p w:rsidR="004C366E" w:rsidRPr="00CE445E" w:rsidRDefault="004C366E" w:rsidP="003A1B1E">
      <w:pPr>
        <w:pStyle w:val="Standard"/>
        <w:spacing w:line="360" w:lineRule="auto"/>
        <w:rPr>
          <w:sz w:val="18"/>
          <w:szCs w:val="18"/>
        </w:rPr>
      </w:pPr>
      <w:r w:rsidRPr="00CE445E">
        <w:rPr>
          <w:rStyle w:val="Appelnotedebasdep"/>
          <w:sz w:val="18"/>
          <w:szCs w:val="18"/>
        </w:rPr>
        <w:footnoteRef/>
      </w:r>
      <w:r w:rsidRPr="00CE445E">
        <w:rPr>
          <w:sz w:val="18"/>
          <w:szCs w:val="18"/>
        </w:rPr>
        <w:t xml:space="preserve"> Legros, P; Monneyron, F; Renard, JB; Tacussel, P; </w:t>
      </w:r>
      <w:r w:rsidRPr="00CE445E">
        <w:rPr>
          <w:i/>
          <w:iCs/>
          <w:sz w:val="18"/>
          <w:szCs w:val="18"/>
        </w:rPr>
        <w:t>Sociologie de l'imaginaire</w:t>
      </w:r>
      <w:r w:rsidRPr="00CE445E">
        <w:rPr>
          <w:sz w:val="18"/>
          <w:szCs w:val="18"/>
        </w:rPr>
        <w:t>, Paris, Armand Colin, 2006.</w:t>
      </w:r>
    </w:p>
    <w:p w:rsidR="004C366E" w:rsidRPr="00CE445E" w:rsidRDefault="004C366E" w:rsidP="003A1B1E">
      <w:pPr>
        <w:pStyle w:val="Notedebasdepage"/>
        <w:rPr>
          <w:lang w:val="de-DE"/>
        </w:rPr>
      </w:pPr>
    </w:p>
  </w:footnote>
  <w:footnote w:id="63">
    <w:p w:rsidR="004C366E" w:rsidRDefault="004C366E">
      <w:pPr>
        <w:pStyle w:val="Notedebasdepage"/>
      </w:pPr>
      <w:r>
        <w:rPr>
          <w:rStyle w:val="Appelnotedebasdep"/>
        </w:rPr>
        <w:footnoteRef/>
      </w:r>
      <w:r>
        <w:t xml:space="preserve"> </w:t>
      </w:r>
      <w:proofErr w:type="gramStart"/>
      <w:r w:rsidRPr="001D60B8">
        <w:rPr>
          <w:rFonts w:ascii="Times New Roman" w:hAnsi="Times New Roman" w:cs="Times New Roman"/>
          <w:i/>
          <w:sz w:val="18"/>
          <w:szCs w:val="18"/>
        </w:rPr>
        <w:t>ibid</w:t>
      </w:r>
      <w:proofErr w:type="gramEnd"/>
    </w:p>
  </w:footnote>
  <w:footnote w:id="64">
    <w:p w:rsidR="004C366E" w:rsidRPr="003B76EC" w:rsidRDefault="004C366E" w:rsidP="00BE3F6E">
      <w:pPr>
        <w:pStyle w:val="TableContents"/>
        <w:spacing w:line="360" w:lineRule="auto"/>
        <w:rPr>
          <w:sz w:val="18"/>
          <w:szCs w:val="18"/>
        </w:rPr>
      </w:pPr>
      <w:r w:rsidRPr="003B76EC">
        <w:rPr>
          <w:rStyle w:val="Appelnotedebasdep"/>
          <w:sz w:val="18"/>
          <w:szCs w:val="18"/>
        </w:rPr>
        <w:footnoteRef/>
      </w:r>
      <w:r w:rsidRPr="003B76EC">
        <w:rPr>
          <w:sz w:val="18"/>
          <w:szCs w:val="18"/>
        </w:rPr>
        <w:t xml:space="preserve"> Collectif Magistère, sous la direction de D.Desjeux</w:t>
      </w:r>
      <w:r>
        <w:rPr>
          <w:sz w:val="18"/>
          <w:szCs w:val="18"/>
        </w:rPr>
        <w:t xml:space="preserve"> et S. Alami</w:t>
      </w:r>
      <w:r w:rsidRPr="003B76EC">
        <w:rPr>
          <w:sz w:val="18"/>
          <w:szCs w:val="18"/>
        </w:rPr>
        <w:t xml:space="preserve"> </w:t>
      </w:r>
      <w:r w:rsidRPr="003B76EC">
        <w:rPr>
          <w:i/>
          <w:iCs/>
          <w:sz w:val="18"/>
          <w:szCs w:val="18"/>
        </w:rPr>
        <w:t>Rapport du grand public à la téléphonie mobile</w:t>
      </w:r>
      <w:r w:rsidRPr="003B76EC">
        <w:rPr>
          <w:sz w:val="18"/>
          <w:szCs w:val="18"/>
        </w:rPr>
        <w:t>,  Paris, 2005.</w:t>
      </w:r>
    </w:p>
    <w:p w:rsidR="004C366E" w:rsidRPr="003B76EC" w:rsidRDefault="004C366E" w:rsidP="00BE3F6E">
      <w:pPr>
        <w:pStyle w:val="Notedebasdepage"/>
        <w:rPr>
          <w:sz w:val="18"/>
          <w:szCs w:val="18"/>
          <w:lang w:val="de-DE"/>
        </w:rPr>
      </w:pPr>
    </w:p>
  </w:footnote>
  <w:footnote w:id="65">
    <w:p w:rsidR="004C366E" w:rsidRDefault="004C366E">
      <w:pPr>
        <w:pStyle w:val="Notedebasdepage"/>
      </w:pPr>
      <w:r>
        <w:rPr>
          <w:rStyle w:val="Appelnotedebasdep"/>
        </w:rPr>
        <w:footnoteRef/>
      </w:r>
      <w:r>
        <w:t xml:space="preserve"> </w:t>
      </w:r>
      <w:r w:rsidRPr="00492875">
        <w:rPr>
          <w:rFonts w:ascii="Times New Roman" w:hAnsi="Times New Roman" w:cs="Times New Roman"/>
          <w:sz w:val="18"/>
          <w:szCs w:val="18"/>
        </w:rPr>
        <w:t>« </w:t>
      </w:r>
      <w:r w:rsidRPr="00492875">
        <w:rPr>
          <w:rFonts w:ascii="Times New Roman" w:hAnsi="Times New Roman" w:cs="Times New Roman"/>
          <w:i/>
          <w:sz w:val="18"/>
          <w:szCs w:val="18"/>
        </w:rPr>
        <w:t>Pour une histoire de l’imaginaire</w:t>
      </w:r>
      <w:r w:rsidRPr="00492875">
        <w:rPr>
          <w:rFonts w:ascii="Times New Roman" w:hAnsi="Times New Roman" w:cs="Times New Roman"/>
          <w:sz w:val="18"/>
          <w:szCs w:val="18"/>
        </w:rPr>
        <w:t> », Les belles lettres, Paris, 1998</w:t>
      </w:r>
    </w:p>
  </w:footnote>
  <w:footnote w:id="66">
    <w:p w:rsidR="004C366E" w:rsidRPr="00DD0448" w:rsidRDefault="004C366E" w:rsidP="00BE3F6E">
      <w:pPr>
        <w:pStyle w:val="Notedebasdepage"/>
        <w:rPr>
          <w:rFonts w:ascii="Times New Roman" w:hAnsi="Times New Roman" w:cs="Times New Roman"/>
          <w:sz w:val="18"/>
          <w:szCs w:val="18"/>
        </w:rPr>
      </w:pPr>
      <w:r w:rsidRPr="00DD0448">
        <w:rPr>
          <w:rStyle w:val="Appelnotedebasdep"/>
          <w:rFonts w:ascii="Times New Roman" w:hAnsi="Times New Roman" w:cs="Times New Roman"/>
          <w:sz w:val="18"/>
          <w:szCs w:val="18"/>
        </w:rPr>
        <w:footnoteRef/>
      </w:r>
      <w:r w:rsidRPr="00DD0448">
        <w:rPr>
          <w:rFonts w:ascii="Times New Roman" w:hAnsi="Times New Roman" w:cs="Times New Roman"/>
          <w:sz w:val="18"/>
          <w:szCs w:val="18"/>
        </w:rPr>
        <w:t xml:space="preserve"> http://smartgrids.wordpress.com/</w:t>
      </w:r>
    </w:p>
  </w:footnote>
  <w:footnote w:id="67">
    <w:p w:rsidR="004C366E" w:rsidRPr="00B737F0" w:rsidRDefault="004C366E" w:rsidP="00BE3F6E">
      <w:pPr>
        <w:pStyle w:val="Notedebasdepage"/>
        <w:rPr>
          <w:rFonts w:ascii="Times New Roman" w:hAnsi="Times New Roman" w:cs="Times New Roman"/>
          <w:sz w:val="18"/>
          <w:szCs w:val="18"/>
        </w:rPr>
      </w:pPr>
      <w:r w:rsidRPr="003B76EC">
        <w:rPr>
          <w:rStyle w:val="Appelnotedebasdep"/>
          <w:rFonts w:ascii="Times New Roman" w:hAnsi="Times New Roman" w:cs="Times New Roman"/>
          <w:sz w:val="18"/>
          <w:szCs w:val="18"/>
        </w:rPr>
        <w:footnoteRef/>
      </w:r>
      <w:r w:rsidRPr="003B76EC">
        <w:rPr>
          <w:rFonts w:ascii="Times New Roman" w:hAnsi="Times New Roman" w:cs="Times New Roman"/>
          <w:sz w:val="18"/>
          <w:szCs w:val="18"/>
        </w:rPr>
        <w:t xml:space="preserve"> </w:t>
      </w:r>
      <w:r w:rsidRPr="003B76EC">
        <w:rPr>
          <w:rFonts w:ascii="Times New Roman" w:hAnsi="Times New Roman" w:cs="Times New Roman"/>
          <w:i/>
          <w:sz w:val="18"/>
          <w:szCs w:val="18"/>
        </w:rPr>
        <w:t>La société du risque. Sur la voie d’une autre modernité</w:t>
      </w:r>
      <w:r w:rsidRPr="003B76EC">
        <w:rPr>
          <w:rFonts w:ascii="Times New Roman" w:hAnsi="Times New Roman" w:cs="Times New Roman"/>
          <w:sz w:val="18"/>
          <w:szCs w:val="18"/>
        </w:rPr>
        <w:t>, Paris, Aubier, 2001</w:t>
      </w:r>
    </w:p>
  </w:footnote>
  <w:footnote w:id="68">
    <w:p w:rsidR="004C366E" w:rsidRDefault="004C366E" w:rsidP="00DB12FA">
      <w:pPr>
        <w:pStyle w:val="Standard"/>
        <w:spacing w:line="360" w:lineRule="auto"/>
      </w:pPr>
      <w:r>
        <w:rPr>
          <w:rStyle w:val="Appelnotedebasdep"/>
        </w:rPr>
        <w:footnoteRef/>
      </w:r>
      <w:r>
        <w:t xml:space="preserve"> </w:t>
      </w:r>
      <w:hyperlink r:id="rId50" w:history="1">
        <w:r w:rsidRPr="00205F28">
          <w:rPr>
            <w:sz w:val="18"/>
            <w:szCs w:val="18"/>
          </w:rPr>
          <w:t>http://blog.talan.fr/2010/09/17/a-propos-de-la-bombe-a-retardement%E2%80%A6/</w:t>
        </w:r>
      </w:hyperlink>
    </w:p>
    <w:p w:rsidR="004C366E" w:rsidRPr="00205F28" w:rsidRDefault="004C366E" w:rsidP="00DB12FA">
      <w:pPr>
        <w:pStyle w:val="Notedebasdepage"/>
        <w:rPr>
          <w:lang w:val="de-DE"/>
        </w:rPr>
      </w:pPr>
    </w:p>
  </w:footnote>
  <w:footnote w:id="69">
    <w:p w:rsidR="004C366E" w:rsidRDefault="004C366E" w:rsidP="00DB12FA">
      <w:pPr>
        <w:pStyle w:val="Notedebasdepage"/>
      </w:pPr>
      <w:r>
        <w:rPr>
          <w:rStyle w:val="Appelnotedebasdep"/>
        </w:rPr>
        <w:footnoteRef/>
      </w:r>
      <w:r>
        <w:t xml:space="preserve"> </w:t>
      </w:r>
      <w:r w:rsidRPr="005850AB">
        <w:rPr>
          <w:rFonts w:ascii="Times New Roman" w:hAnsi="Times New Roman" w:cs="Times New Roman"/>
          <w:sz w:val="18"/>
          <w:szCs w:val="18"/>
        </w:rPr>
        <w:t>Internetactu.net : Les compteurs intelligents des bombes à retardement ?</w:t>
      </w:r>
    </w:p>
  </w:footnote>
  <w:footnote w:id="70">
    <w:p w:rsidR="004C366E" w:rsidRDefault="004C366E" w:rsidP="00BE3F6E">
      <w:pPr>
        <w:pStyle w:val="Notedebasdepage"/>
      </w:pPr>
      <w:r>
        <w:rPr>
          <w:rStyle w:val="Appelnotedebasdep"/>
        </w:rPr>
        <w:footnoteRef/>
      </w:r>
      <w:r>
        <w:t xml:space="preserve"> </w:t>
      </w:r>
      <w:r w:rsidRPr="000E531A">
        <w:rPr>
          <w:rFonts w:ascii="Times New Roman" w:hAnsi="Times New Roman" w:cs="Times New Roman"/>
          <w:sz w:val="18"/>
          <w:szCs w:val="18"/>
        </w:rPr>
        <w:t>Lucian Boia, « </w:t>
      </w:r>
      <w:r w:rsidRPr="000E531A">
        <w:rPr>
          <w:rFonts w:ascii="Times New Roman" w:hAnsi="Times New Roman" w:cs="Times New Roman"/>
          <w:i/>
          <w:sz w:val="18"/>
          <w:szCs w:val="18"/>
        </w:rPr>
        <w:t>Pour une histoire de l’imaginaire</w:t>
      </w:r>
      <w:r w:rsidRPr="000E531A">
        <w:rPr>
          <w:rFonts w:ascii="Times New Roman" w:hAnsi="Times New Roman" w:cs="Times New Roman"/>
          <w:sz w:val="18"/>
          <w:szCs w:val="18"/>
        </w:rPr>
        <w:t> », Les belles, lettres, Paris, 1998</w:t>
      </w:r>
    </w:p>
  </w:footnote>
  <w:footnote w:id="71">
    <w:p w:rsidR="004C366E" w:rsidRDefault="004C366E" w:rsidP="00971485">
      <w:pPr>
        <w:pStyle w:val="Notedebasdepage"/>
      </w:pPr>
      <w:r>
        <w:rPr>
          <w:rStyle w:val="Appelnotedebasdep"/>
        </w:rPr>
        <w:footnoteRef/>
      </w:r>
      <w:r>
        <w:t xml:space="preserve"> </w:t>
      </w:r>
      <w:r w:rsidRPr="00A23C21">
        <w:rPr>
          <w:rFonts w:ascii="Times New Roman" w:hAnsi="Times New Roman" w:cs="Times New Roman"/>
          <w:sz w:val="18"/>
          <w:szCs w:val="18"/>
        </w:rPr>
        <w:t>Alambic up 9 août 2010 Impact sur la santé et l’environnement</w:t>
      </w:r>
    </w:p>
  </w:footnote>
  <w:footnote w:id="72">
    <w:p w:rsidR="004C366E" w:rsidRPr="00DA396C" w:rsidRDefault="004C366E" w:rsidP="00971485">
      <w:pPr>
        <w:pStyle w:val="Notedebasdepage"/>
        <w:rPr>
          <w:rFonts w:ascii="Times New Roman" w:hAnsi="Times New Roman" w:cs="Times New Roman"/>
          <w:sz w:val="18"/>
          <w:szCs w:val="18"/>
        </w:rPr>
      </w:pPr>
      <w:r w:rsidRPr="00DA396C">
        <w:rPr>
          <w:rStyle w:val="Appelnotedebasdep"/>
          <w:rFonts w:ascii="Times New Roman" w:hAnsi="Times New Roman" w:cs="Times New Roman"/>
          <w:sz w:val="18"/>
          <w:szCs w:val="18"/>
        </w:rPr>
        <w:footnoteRef/>
      </w:r>
      <w:r w:rsidRPr="00DA396C">
        <w:rPr>
          <w:rFonts w:ascii="Times New Roman" w:hAnsi="Times New Roman" w:cs="Times New Roman"/>
          <w:sz w:val="18"/>
          <w:szCs w:val="18"/>
        </w:rPr>
        <w:t xml:space="preserve"> http://www.awebdel.com/pages/bigblog/mysteresetfaits/manip_conspiration.htm</w:t>
      </w:r>
    </w:p>
  </w:footnote>
  <w:footnote w:id="73">
    <w:p w:rsidR="004C366E" w:rsidRDefault="004C366E" w:rsidP="003715D3">
      <w:pPr>
        <w:pStyle w:val="Footnote"/>
      </w:pPr>
      <w:r w:rsidRPr="009C0E80">
        <w:rPr>
          <w:rStyle w:val="Appelnotedebasdep"/>
        </w:rPr>
        <w:footnoteRef/>
      </w:r>
      <w:r>
        <w:t>http://fr.wikipedia.org/wiki/Orgonite</w:t>
      </w:r>
    </w:p>
  </w:footnote>
  <w:footnote w:id="74">
    <w:p w:rsidR="004C366E" w:rsidRPr="002C6E7F" w:rsidRDefault="004C366E" w:rsidP="003715D3">
      <w:pPr>
        <w:pStyle w:val="Notedebasdepage"/>
        <w:rPr>
          <w:lang w:val="de-DE"/>
        </w:rPr>
      </w:pPr>
      <w:r>
        <w:rPr>
          <w:rStyle w:val="Appelnotedebasdep"/>
        </w:rPr>
        <w:footnoteRef/>
      </w:r>
      <w:r w:rsidRPr="002C6E7F">
        <w:rPr>
          <w:lang w:val="de-DE"/>
        </w:rPr>
        <w:t xml:space="preserve"> </w:t>
      </w:r>
      <w:r w:rsidRPr="002C6E7F">
        <w:rPr>
          <w:rFonts w:ascii="Times New Roman" w:hAnsi="Times New Roman" w:cs="Times New Roman"/>
          <w:sz w:val="18"/>
          <w:szCs w:val="18"/>
          <w:lang w:val="de-DE"/>
        </w:rPr>
        <w:t>http://www.altermedoc.com/orgonite.php</w:t>
      </w:r>
    </w:p>
  </w:footnote>
  <w:footnote w:id="75">
    <w:p w:rsidR="004C366E" w:rsidRPr="00860019" w:rsidRDefault="004C366E" w:rsidP="00BE3F6E">
      <w:pPr>
        <w:pStyle w:val="Notedebasdepage"/>
        <w:rPr>
          <w:lang w:val="de-DE"/>
        </w:rPr>
      </w:pPr>
      <w:r>
        <w:rPr>
          <w:rStyle w:val="Appelnotedebasdep"/>
        </w:rPr>
        <w:footnoteRef/>
      </w:r>
      <w:r w:rsidRPr="00860019">
        <w:rPr>
          <w:lang w:val="de-DE"/>
        </w:rPr>
        <w:t xml:space="preserve"> </w:t>
      </w:r>
      <w:r w:rsidRPr="00860019">
        <w:rPr>
          <w:rFonts w:ascii="Times New Roman" w:hAnsi="Times New Roman" w:cs="Times New Roman"/>
          <w:sz w:val="18"/>
          <w:szCs w:val="18"/>
          <w:lang w:val="de-DE"/>
        </w:rPr>
        <w:t>Centpapiers.com septembre 2010 “Le compteur qui vous lie“</w:t>
      </w:r>
    </w:p>
  </w:footnote>
  <w:footnote w:id="76">
    <w:p w:rsidR="004C366E" w:rsidRPr="00AC75CD" w:rsidRDefault="004C366E" w:rsidP="007A059C">
      <w:pPr>
        <w:pStyle w:val="Notedebasdepage"/>
        <w:rPr>
          <w:rFonts w:ascii="Times New Roman" w:hAnsi="Times New Roman" w:cs="Times New Roman"/>
          <w:sz w:val="18"/>
          <w:szCs w:val="18"/>
          <w:lang w:val="de-DE"/>
        </w:rPr>
      </w:pPr>
      <w:r w:rsidRPr="00AC75CD">
        <w:rPr>
          <w:rStyle w:val="Appelnotedebasdep"/>
          <w:rFonts w:ascii="Times New Roman" w:hAnsi="Times New Roman" w:cs="Times New Roman"/>
          <w:sz w:val="18"/>
          <w:szCs w:val="18"/>
        </w:rPr>
        <w:footnoteRef/>
      </w:r>
      <w:r w:rsidRPr="00AC75CD">
        <w:rPr>
          <w:rFonts w:ascii="Times New Roman" w:hAnsi="Times New Roman" w:cs="Times New Roman"/>
          <w:sz w:val="18"/>
          <w:szCs w:val="18"/>
          <w:lang w:val="de-DE"/>
        </w:rPr>
        <w:t xml:space="preserve"> http://fr.wikipedia.org/wiki/Loi_Cr%C3%A9ation_et_Internet</w:t>
      </w:r>
    </w:p>
  </w:footnote>
  <w:footnote w:id="77">
    <w:p w:rsidR="004C366E" w:rsidRDefault="004C366E" w:rsidP="00034A66">
      <w:pPr>
        <w:pStyle w:val="Notedebasdepage"/>
      </w:pPr>
      <w:r>
        <w:rPr>
          <w:rStyle w:val="Appelnotedebasdep"/>
        </w:rPr>
        <w:footnoteRef/>
      </w:r>
      <w:r>
        <w:t xml:space="preserve"> </w:t>
      </w:r>
      <w:r w:rsidRPr="002472FD">
        <w:rPr>
          <w:rFonts w:ascii="Times New Roman" w:hAnsi="Times New Roman" w:cs="Times New Roman"/>
          <w:sz w:val="18"/>
          <w:szCs w:val="18"/>
          <w:lang w:val="de-DE"/>
        </w:rPr>
        <w:t>Centpapiers.com septembre 2010 “</w:t>
      </w:r>
      <w:r w:rsidRPr="002472FD">
        <w:rPr>
          <w:rFonts w:ascii="Times New Roman" w:hAnsi="Times New Roman" w:cs="Times New Roman"/>
          <w:i/>
          <w:sz w:val="18"/>
          <w:szCs w:val="18"/>
          <w:lang w:val="de-DE"/>
        </w:rPr>
        <w:t>Le compteur qui vous lie</w:t>
      </w:r>
      <w:r w:rsidRPr="002472FD">
        <w:rPr>
          <w:rFonts w:ascii="Times New Roman" w:hAnsi="Times New Roman" w:cs="Times New Roman"/>
          <w:sz w:val="18"/>
          <w:szCs w:val="18"/>
          <w:lang w:val="de-DE"/>
        </w:rPr>
        <w:t>“.</w:t>
      </w:r>
    </w:p>
  </w:footnote>
  <w:footnote w:id="78">
    <w:p w:rsidR="004C366E" w:rsidRDefault="004C366E">
      <w:pPr>
        <w:pStyle w:val="Notedebasdepage"/>
      </w:pPr>
      <w:r>
        <w:rPr>
          <w:rStyle w:val="Appelnotedebasdep"/>
        </w:rPr>
        <w:footnoteRef/>
      </w:r>
      <w:r>
        <w:t xml:space="preserve"> </w:t>
      </w:r>
      <w:r w:rsidRPr="002D43FF">
        <w:rPr>
          <w:rFonts w:ascii="Times New Roman" w:hAnsi="Times New Roman" w:cs="Times New Roman"/>
          <w:sz w:val="18"/>
          <w:szCs w:val="18"/>
        </w:rPr>
        <w:t xml:space="preserve">Patrice Flichy, « </w:t>
      </w:r>
      <w:r w:rsidRPr="002D43FF">
        <w:rPr>
          <w:rFonts w:ascii="Times New Roman" w:hAnsi="Times New Roman" w:cs="Times New Roman"/>
          <w:i/>
          <w:sz w:val="18"/>
          <w:szCs w:val="18"/>
        </w:rPr>
        <w:t>Le sacre de l’amateur</w:t>
      </w:r>
      <w:r w:rsidRPr="002D43FF">
        <w:rPr>
          <w:rFonts w:ascii="Times New Roman" w:hAnsi="Times New Roman" w:cs="Times New Roman"/>
          <w:sz w:val="18"/>
          <w:szCs w:val="18"/>
        </w:rPr>
        <w:t> », Seuil, Paris, 2010</w:t>
      </w:r>
    </w:p>
  </w:footnote>
  <w:footnote w:id="79">
    <w:p w:rsidR="004C366E" w:rsidRPr="000E531A" w:rsidRDefault="004C366E" w:rsidP="00D76F2A">
      <w:pPr>
        <w:pStyle w:val="Notedebasdepage"/>
        <w:rPr>
          <w:rFonts w:ascii="Times New Roman" w:hAnsi="Times New Roman" w:cs="Times New Roman"/>
          <w:sz w:val="18"/>
          <w:szCs w:val="18"/>
        </w:rPr>
      </w:pPr>
      <w:r w:rsidRPr="000E531A">
        <w:rPr>
          <w:rStyle w:val="Appelnotedebasdep"/>
          <w:rFonts w:ascii="Times New Roman" w:hAnsi="Times New Roman" w:cs="Times New Roman"/>
          <w:sz w:val="18"/>
          <w:szCs w:val="18"/>
        </w:rPr>
        <w:footnoteRef/>
      </w:r>
      <w:r w:rsidRPr="000E531A">
        <w:rPr>
          <w:rFonts w:ascii="Times New Roman" w:hAnsi="Times New Roman" w:cs="Times New Roman"/>
          <w:sz w:val="18"/>
          <w:szCs w:val="18"/>
        </w:rPr>
        <w:t xml:space="preserve"> Lucian Boia, « </w:t>
      </w:r>
      <w:r w:rsidRPr="000E531A">
        <w:rPr>
          <w:rFonts w:ascii="Times New Roman" w:hAnsi="Times New Roman" w:cs="Times New Roman"/>
          <w:i/>
          <w:sz w:val="18"/>
          <w:szCs w:val="18"/>
        </w:rPr>
        <w:t>Pour une histoire de l’imaginaire</w:t>
      </w:r>
      <w:r w:rsidRPr="000E531A">
        <w:rPr>
          <w:rFonts w:ascii="Times New Roman" w:hAnsi="Times New Roman" w:cs="Times New Roman"/>
          <w:sz w:val="18"/>
          <w:szCs w:val="18"/>
        </w:rPr>
        <w:t> », Les belles, lettres, Paris, 1998</w:t>
      </w:r>
    </w:p>
  </w:footnote>
  <w:footnote w:id="80">
    <w:p w:rsidR="004C366E" w:rsidRDefault="004C366E" w:rsidP="000962CD">
      <w:pPr>
        <w:pStyle w:val="Notedebasdepage"/>
      </w:pPr>
      <w:r w:rsidRPr="00FA5835">
        <w:rPr>
          <w:rStyle w:val="Appelnotedebasdep"/>
          <w:rFonts w:ascii="Times New Roman" w:hAnsi="Times New Roman" w:cs="Times New Roman"/>
          <w:sz w:val="18"/>
          <w:szCs w:val="18"/>
        </w:rPr>
        <w:footnoteRef/>
      </w:r>
      <w:r w:rsidRPr="00FA5835">
        <w:rPr>
          <w:rFonts w:ascii="Times New Roman" w:hAnsi="Times New Roman" w:cs="Times New Roman"/>
          <w:sz w:val="18"/>
          <w:szCs w:val="18"/>
        </w:rPr>
        <w:t xml:space="preserve"> Dominique Desjeux, Berthier, C; Jarraffoux, S; Orhant, I; Taponier, S; </w:t>
      </w:r>
      <w:r w:rsidRPr="00FA5835">
        <w:rPr>
          <w:rFonts w:ascii="Times New Roman" w:hAnsi="Times New Roman" w:cs="Times New Roman"/>
          <w:i/>
          <w:iCs/>
          <w:sz w:val="18"/>
          <w:szCs w:val="18"/>
        </w:rPr>
        <w:t>Anthropologie de l'électricité. Les objets électriques dans la vie quotidienne en France</w:t>
      </w:r>
      <w:r w:rsidRPr="00FA5835">
        <w:rPr>
          <w:rFonts w:ascii="Times New Roman" w:hAnsi="Times New Roman" w:cs="Times New Roman"/>
          <w:sz w:val="18"/>
          <w:szCs w:val="18"/>
        </w:rPr>
        <w:t>, Paris, L'Harmattan, 1996.</w:t>
      </w:r>
    </w:p>
  </w:footnote>
  <w:footnote w:id="81">
    <w:p w:rsidR="004C366E" w:rsidRPr="002B4024" w:rsidRDefault="004C366E" w:rsidP="00B111E0">
      <w:pPr>
        <w:ind w:left="0" w:firstLine="0"/>
        <w:rPr>
          <w:rFonts w:ascii="Times New Roman" w:hAnsi="Times New Roman" w:cs="Times New Roman"/>
          <w:sz w:val="18"/>
          <w:szCs w:val="18"/>
        </w:rPr>
      </w:pPr>
      <w:r w:rsidRPr="002B4024">
        <w:rPr>
          <w:rStyle w:val="Appelnotedebasdep"/>
          <w:rFonts w:ascii="Times New Roman" w:hAnsi="Times New Roman" w:cs="Times New Roman"/>
          <w:sz w:val="18"/>
          <w:szCs w:val="18"/>
        </w:rPr>
        <w:footnoteRef/>
      </w:r>
      <w:r w:rsidRPr="002B4024">
        <w:rPr>
          <w:rFonts w:ascii="Times New Roman" w:hAnsi="Times New Roman" w:cs="Times New Roman"/>
          <w:sz w:val="18"/>
          <w:szCs w:val="18"/>
        </w:rPr>
        <w:t xml:space="preserve"> "</w:t>
      </w:r>
      <w:r w:rsidRPr="002B4024">
        <w:rPr>
          <w:rFonts w:ascii="Times New Roman" w:hAnsi="Times New Roman" w:cs="Times New Roman"/>
          <w:i/>
          <w:sz w:val="18"/>
          <w:szCs w:val="18"/>
        </w:rPr>
        <w:t>Des abeilles et des hommes, passerelles pour un monde libre etdurable</w:t>
      </w:r>
      <w:r w:rsidRPr="002B4024">
        <w:rPr>
          <w:rFonts w:ascii="Times New Roman" w:hAnsi="Times New Roman" w:cs="Times New Roman"/>
          <w:sz w:val="18"/>
          <w:szCs w:val="18"/>
        </w:rPr>
        <w:t>", Thanh Nghiem, Editions Bayard septembre 2010</w:t>
      </w:r>
    </w:p>
  </w:footnote>
  <w:footnote w:id="82">
    <w:p w:rsidR="004C366E" w:rsidRDefault="004C366E" w:rsidP="00197538">
      <w:pPr>
        <w:pStyle w:val="Footnote"/>
      </w:pPr>
      <w:r w:rsidRPr="00650450">
        <w:rPr>
          <w:rStyle w:val="Appelnotedebasdep"/>
        </w:rPr>
        <w:footnoteRef/>
      </w:r>
      <w:r>
        <w:rPr>
          <w:i/>
          <w:iCs/>
        </w:rPr>
        <w:t>" Quand se chauffer rend très pauvre"</w:t>
      </w:r>
      <w:r>
        <w:t>,  Alternatives économiques, décembre 2010</w:t>
      </w:r>
    </w:p>
  </w:footnote>
  <w:footnote w:id="83">
    <w:p w:rsidR="004C366E" w:rsidRDefault="004C366E" w:rsidP="00197538">
      <w:pPr>
        <w:pStyle w:val="Standard"/>
        <w:spacing w:after="283"/>
      </w:pPr>
      <w:r>
        <w:rPr>
          <w:rStyle w:val="Appelnotedebasdep"/>
        </w:rPr>
        <w:footnoteRef/>
      </w:r>
      <w:r>
        <w:t xml:space="preserve"> </w:t>
      </w:r>
      <w:hyperlink r:id="rId51" w:history="1">
        <w:r w:rsidRPr="007649C5">
          <w:rPr>
            <w:sz w:val="18"/>
            <w:szCs w:val="18"/>
          </w:rPr>
          <w:t>http://www.bulle-immobiliere.org/forum/viewtopic.php?</w:t>
        </w:r>
      </w:hyperlink>
      <w:hyperlink r:id="rId52" w:history="1">
        <w:r w:rsidRPr="007649C5">
          <w:rPr>
            <w:sz w:val="18"/>
            <w:szCs w:val="18"/>
          </w:rPr>
          <w:t>f=4&amp;t=58995&amp;sid=8459905f1a697e0bd8a12a185780c0d8</w:t>
        </w:r>
      </w:hyperlink>
    </w:p>
    <w:p w:rsidR="004C366E" w:rsidRDefault="004C366E" w:rsidP="00197538">
      <w:pPr>
        <w:pStyle w:val="Notedebasdepage"/>
      </w:pPr>
    </w:p>
  </w:footnote>
  <w:footnote w:id="84">
    <w:p w:rsidR="004C366E" w:rsidRPr="00C53BC7" w:rsidRDefault="004C366E" w:rsidP="00197538">
      <w:pPr>
        <w:pStyle w:val="Notedebasdepage"/>
        <w:rPr>
          <w:lang w:val="de-DE"/>
        </w:rPr>
      </w:pPr>
      <w:r>
        <w:rPr>
          <w:rStyle w:val="Appelnotedebasdep"/>
        </w:rPr>
        <w:footnoteRef/>
      </w:r>
      <w:r w:rsidRPr="00C53BC7">
        <w:rPr>
          <w:lang w:val="de-DE"/>
        </w:rPr>
        <w:t xml:space="preserve"> </w:t>
      </w:r>
      <w:r>
        <w:rPr>
          <w:lang w:val="de-DE"/>
        </w:rPr>
        <w:t>Cédric Gossart, “</w:t>
      </w:r>
      <w:r w:rsidRPr="00C53BC7">
        <w:rPr>
          <w:i/>
          <w:lang w:val="de-DE"/>
        </w:rPr>
        <w:t>Economiser plus pour polluer plus</w:t>
      </w:r>
      <w:r>
        <w:rPr>
          <w:lang w:val="de-DE"/>
        </w:rPr>
        <w:t>“, in Manière de voir, Février Mars 2011</w:t>
      </w:r>
    </w:p>
  </w:footnote>
  <w:footnote w:id="85">
    <w:p w:rsidR="004C366E" w:rsidRPr="00861B32" w:rsidRDefault="004C366E" w:rsidP="00197538">
      <w:pPr>
        <w:pStyle w:val="Notedebasdepage"/>
        <w:rPr>
          <w:lang w:val="de-DE"/>
        </w:rPr>
      </w:pPr>
      <w:r>
        <w:rPr>
          <w:rStyle w:val="Appelnotedebasdep"/>
        </w:rPr>
        <w:footnoteRef/>
      </w:r>
      <w:r w:rsidRPr="00861B32">
        <w:rPr>
          <w:lang w:val="de-DE"/>
        </w:rPr>
        <w:t xml:space="preserve"> </w:t>
      </w:r>
      <w:r>
        <w:rPr>
          <w:lang w:val="de-DE"/>
        </w:rPr>
        <w:t>ibid</w:t>
      </w:r>
    </w:p>
  </w:footnote>
  <w:footnote w:id="86">
    <w:p w:rsidR="004C366E" w:rsidRPr="00BA6B56" w:rsidRDefault="004C366E" w:rsidP="00197538">
      <w:pPr>
        <w:pStyle w:val="Notedebasdepage"/>
        <w:rPr>
          <w:lang w:val="de-DE"/>
        </w:rPr>
      </w:pPr>
      <w:r>
        <w:rPr>
          <w:rStyle w:val="Appelnotedebasdep"/>
        </w:rPr>
        <w:footnoteRef/>
      </w:r>
      <w:r w:rsidRPr="00BA6B56">
        <w:rPr>
          <w:lang w:val="de-DE"/>
        </w:rPr>
        <w:t xml:space="preserve"> </w:t>
      </w:r>
      <w:r>
        <w:rPr>
          <w:lang w:val="de-DE"/>
        </w:rPr>
        <w:t>“</w:t>
      </w:r>
      <w:r w:rsidRPr="00BA6B56">
        <w:rPr>
          <w:i/>
          <w:lang w:val="de-DE"/>
        </w:rPr>
        <w:t>Le sacre de l’amateur</w:t>
      </w:r>
      <w:r>
        <w:rPr>
          <w:lang w:val="de-DE"/>
        </w:rPr>
        <w:t>“, Seuil, Paris,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13E"/>
    <w:multiLevelType w:val="multilevel"/>
    <w:tmpl w:val="328813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52588"/>
    <w:multiLevelType w:val="hybridMultilevel"/>
    <w:tmpl w:val="1CD22A70"/>
    <w:lvl w:ilvl="0" w:tplc="E8EC3882">
      <w:start w:val="1"/>
      <w:numFmt w:val="lowerLetter"/>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
    <w:nsid w:val="03D36202"/>
    <w:multiLevelType w:val="hybridMultilevel"/>
    <w:tmpl w:val="ACA269A0"/>
    <w:lvl w:ilvl="0" w:tplc="A8F44196">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055B352A"/>
    <w:multiLevelType w:val="multilevel"/>
    <w:tmpl w:val="80BC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F2020"/>
    <w:multiLevelType w:val="multilevel"/>
    <w:tmpl w:val="38CC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663A1"/>
    <w:multiLevelType w:val="multilevel"/>
    <w:tmpl w:val="C6F2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773DF"/>
    <w:multiLevelType w:val="hybridMultilevel"/>
    <w:tmpl w:val="B9CAF8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1E4075"/>
    <w:multiLevelType w:val="multilevel"/>
    <w:tmpl w:val="2A6023C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8">
    <w:nsid w:val="11BA3328"/>
    <w:multiLevelType w:val="multilevel"/>
    <w:tmpl w:val="92CE7816"/>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450448"/>
    <w:multiLevelType w:val="hybridMultilevel"/>
    <w:tmpl w:val="BCD25AB4"/>
    <w:lvl w:ilvl="0" w:tplc="14EE388A">
      <w:start w:val="1"/>
      <w:numFmt w:val="bullet"/>
      <w:lvlText w:val=""/>
      <w:lvlJc w:val="left"/>
      <w:pPr>
        <w:tabs>
          <w:tab w:val="num" w:pos="720"/>
        </w:tabs>
        <w:ind w:left="720" w:hanging="360"/>
      </w:pPr>
      <w:rPr>
        <w:rFonts w:ascii="Wingdings 2" w:hAnsi="Wingdings 2" w:hint="default"/>
      </w:rPr>
    </w:lvl>
    <w:lvl w:ilvl="1" w:tplc="99140626">
      <w:start w:val="773"/>
      <w:numFmt w:val="bullet"/>
      <w:lvlText w:val=""/>
      <w:lvlJc w:val="left"/>
      <w:pPr>
        <w:tabs>
          <w:tab w:val="num" w:pos="1440"/>
        </w:tabs>
        <w:ind w:left="1440" w:hanging="360"/>
      </w:pPr>
      <w:rPr>
        <w:rFonts w:ascii="Wingdings 2" w:hAnsi="Wingdings 2" w:hint="default"/>
      </w:rPr>
    </w:lvl>
    <w:lvl w:ilvl="2" w:tplc="2C2057A0" w:tentative="1">
      <w:start w:val="1"/>
      <w:numFmt w:val="bullet"/>
      <w:lvlText w:val=""/>
      <w:lvlJc w:val="left"/>
      <w:pPr>
        <w:tabs>
          <w:tab w:val="num" w:pos="2160"/>
        </w:tabs>
        <w:ind w:left="2160" w:hanging="360"/>
      </w:pPr>
      <w:rPr>
        <w:rFonts w:ascii="Wingdings 2" w:hAnsi="Wingdings 2" w:hint="default"/>
      </w:rPr>
    </w:lvl>
    <w:lvl w:ilvl="3" w:tplc="E6D4E388" w:tentative="1">
      <w:start w:val="1"/>
      <w:numFmt w:val="bullet"/>
      <w:lvlText w:val=""/>
      <w:lvlJc w:val="left"/>
      <w:pPr>
        <w:tabs>
          <w:tab w:val="num" w:pos="2880"/>
        </w:tabs>
        <w:ind w:left="2880" w:hanging="360"/>
      </w:pPr>
      <w:rPr>
        <w:rFonts w:ascii="Wingdings 2" w:hAnsi="Wingdings 2" w:hint="default"/>
      </w:rPr>
    </w:lvl>
    <w:lvl w:ilvl="4" w:tplc="828822C6" w:tentative="1">
      <w:start w:val="1"/>
      <w:numFmt w:val="bullet"/>
      <w:lvlText w:val=""/>
      <w:lvlJc w:val="left"/>
      <w:pPr>
        <w:tabs>
          <w:tab w:val="num" w:pos="3600"/>
        </w:tabs>
        <w:ind w:left="3600" w:hanging="360"/>
      </w:pPr>
      <w:rPr>
        <w:rFonts w:ascii="Wingdings 2" w:hAnsi="Wingdings 2" w:hint="default"/>
      </w:rPr>
    </w:lvl>
    <w:lvl w:ilvl="5" w:tplc="6494FCB4" w:tentative="1">
      <w:start w:val="1"/>
      <w:numFmt w:val="bullet"/>
      <w:lvlText w:val=""/>
      <w:lvlJc w:val="left"/>
      <w:pPr>
        <w:tabs>
          <w:tab w:val="num" w:pos="4320"/>
        </w:tabs>
        <w:ind w:left="4320" w:hanging="360"/>
      </w:pPr>
      <w:rPr>
        <w:rFonts w:ascii="Wingdings 2" w:hAnsi="Wingdings 2" w:hint="default"/>
      </w:rPr>
    </w:lvl>
    <w:lvl w:ilvl="6" w:tplc="438EFF70" w:tentative="1">
      <w:start w:val="1"/>
      <w:numFmt w:val="bullet"/>
      <w:lvlText w:val=""/>
      <w:lvlJc w:val="left"/>
      <w:pPr>
        <w:tabs>
          <w:tab w:val="num" w:pos="5040"/>
        </w:tabs>
        <w:ind w:left="5040" w:hanging="360"/>
      </w:pPr>
      <w:rPr>
        <w:rFonts w:ascii="Wingdings 2" w:hAnsi="Wingdings 2" w:hint="default"/>
      </w:rPr>
    </w:lvl>
    <w:lvl w:ilvl="7" w:tplc="F58811EA" w:tentative="1">
      <w:start w:val="1"/>
      <w:numFmt w:val="bullet"/>
      <w:lvlText w:val=""/>
      <w:lvlJc w:val="left"/>
      <w:pPr>
        <w:tabs>
          <w:tab w:val="num" w:pos="5760"/>
        </w:tabs>
        <w:ind w:left="5760" w:hanging="360"/>
      </w:pPr>
      <w:rPr>
        <w:rFonts w:ascii="Wingdings 2" w:hAnsi="Wingdings 2" w:hint="default"/>
      </w:rPr>
    </w:lvl>
    <w:lvl w:ilvl="8" w:tplc="C5B2B1F2" w:tentative="1">
      <w:start w:val="1"/>
      <w:numFmt w:val="bullet"/>
      <w:lvlText w:val=""/>
      <w:lvlJc w:val="left"/>
      <w:pPr>
        <w:tabs>
          <w:tab w:val="num" w:pos="6480"/>
        </w:tabs>
        <w:ind w:left="6480" w:hanging="360"/>
      </w:pPr>
      <w:rPr>
        <w:rFonts w:ascii="Wingdings 2" w:hAnsi="Wingdings 2" w:hint="default"/>
      </w:rPr>
    </w:lvl>
  </w:abstractNum>
  <w:abstractNum w:abstractNumId="10">
    <w:nsid w:val="139039A2"/>
    <w:multiLevelType w:val="hybridMultilevel"/>
    <w:tmpl w:val="2B8879A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3DD486C"/>
    <w:multiLevelType w:val="multilevel"/>
    <w:tmpl w:val="4296075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68927F6"/>
    <w:multiLevelType w:val="hybridMultilevel"/>
    <w:tmpl w:val="6FC67420"/>
    <w:lvl w:ilvl="0" w:tplc="672A3946">
      <w:start w:val="1"/>
      <w:numFmt w:val="bullet"/>
      <w:lvlText w:val=""/>
      <w:lvlJc w:val="left"/>
      <w:pPr>
        <w:tabs>
          <w:tab w:val="num" w:pos="720"/>
        </w:tabs>
        <w:ind w:left="720" w:hanging="360"/>
      </w:pPr>
      <w:rPr>
        <w:rFonts w:ascii="Wingdings 2" w:hAnsi="Wingdings 2" w:hint="default"/>
      </w:rPr>
    </w:lvl>
    <w:lvl w:ilvl="1" w:tplc="94528D10">
      <w:start w:val="1"/>
      <w:numFmt w:val="bullet"/>
      <w:lvlText w:val=""/>
      <w:lvlJc w:val="left"/>
      <w:pPr>
        <w:tabs>
          <w:tab w:val="num" w:pos="1440"/>
        </w:tabs>
        <w:ind w:left="1440" w:hanging="360"/>
      </w:pPr>
      <w:rPr>
        <w:rFonts w:ascii="Wingdings 2" w:hAnsi="Wingdings 2" w:hint="default"/>
      </w:rPr>
    </w:lvl>
    <w:lvl w:ilvl="2" w:tplc="2C38BB04" w:tentative="1">
      <w:start w:val="1"/>
      <w:numFmt w:val="bullet"/>
      <w:lvlText w:val=""/>
      <w:lvlJc w:val="left"/>
      <w:pPr>
        <w:tabs>
          <w:tab w:val="num" w:pos="2160"/>
        </w:tabs>
        <w:ind w:left="2160" w:hanging="360"/>
      </w:pPr>
      <w:rPr>
        <w:rFonts w:ascii="Wingdings 2" w:hAnsi="Wingdings 2" w:hint="default"/>
      </w:rPr>
    </w:lvl>
    <w:lvl w:ilvl="3" w:tplc="04F0E5FA" w:tentative="1">
      <w:start w:val="1"/>
      <w:numFmt w:val="bullet"/>
      <w:lvlText w:val=""/>
      <w:lvlJc w:val="left"/>
      <w:pPr>
        <w:tabs>
          <w:tab w:val="num" w:pos="2880"/>
        </w:tabs>
        <w:ind w:left="2880" w:hanging="360"/>
      </w:pPr>
      <w:rPr>
        <w:rFonts w:ascii="Wingdings 2" w:hAnsi="Wingdings 2" w:hint="default"/>
      </w:rPr>
    </w:lvl>
    <w:lvl w:ilvl="4" w:tplc="4D38EC4C" w:tentative="1">
      <w:start w:val="1"/>
      <w:numFmt w:val="bullet"/>
      <w:lvlText w:val=""/>
      <w:lvlJc w:val="left"/>
      <w:pPr>
        <w:tabs>
          <w:tab w:val="num" w:pos="3600"/>
        </w:tabs>
        <w:ind w:left="3600" w:hanging="360"/>
      </w:pPr>
      <w:rPr>
        <w:rFonts w:ascii="Wingdings 2" w:hAnsi="Wingdings 2" w:hint="default"/>
      </w:rPr>
    </w:lvl>
    <w:lvl w:ilvl="5" w:tplc="DFCACC1C" w:tentative="1">
      <w:start w:val="1"/>
      <w:numFmt w:val="bullet"/>
      <w:lvlText w:val=""/>
      <w:lvlJc w:val="left"/>
      <w:pPr>
        <w:tabs>
          <w:tab w:val="num" w:pos="4320"/>
        </w:tabs>
        <w:ind w:left="4320" w:hanging="360"/>
      </w:pPr>
      <w:rPr>
        <w:rFonts w:ascii="Wingdings 2" w:hAnsi="Wingdings 2" w:hint="default"/>
      </w:rPr>
    </w:lvl>
    <w:lvl w:ilvl="6" w:tplc="F75E7CF8" w:tentative="1">
      <w:start w:val="1"/>
      <w:numFmt w:val="bullet"/>
      <w:lvlText w:val=""/>
      <w:lvlJc w:val="left"/>
      <w:pPr>
        <w:tabs>
          <w:tab w:val="num" w:pos="5040"/>
        </w:tabs>
        <w:ind w:left="5040" w:hanging="360"/>
      </w:pPr>
      <w:rPr>
        <w:rFonts w:ascii="Wingdings 2" w:hAnsi="Wingdings 2" w:hint="default"/>
      </w:rPr>
    </w:lvl>
    <w:lvl w:ilvl="7" w:tplc="C0B465A0" w:tentative="1">
      <w:start w:val="1"/>
      <w:numFmt w:val="bullet"/>
      <w:lvlText w:val=""/>
      <w:lvlJc w:val="left"/>
      <w:pPr>
        <w:tabs>
          <w:tab w:val="num" w:pos="5760"/>
        </w:tabs>
        <w:ind w:left="5760" w:hanging="360"/>
      </w:pPr>
      <w:rPr>
        <w:rFonts w:ascii="Wingdings 2" w:hAnsi="Wingdings 2" w:hint="default"/>
      </w:rPr>
    </w:lvl>
    <w:lvl w:ilvl="8" w:tplc="2382B2DC" w:tentative="1">
      <w:start w:val="1"/>
      <w:numFmt w:val="bullet"/>
      <w:lvlText w:val=""/>
      <w:lvlJc w:val="left"/>
      <w:pPr>
        <w:tabs>
          <w:tab w:val="num" w:pos="6480"/>
        </w:tabs>
        <w:ind w:left="6480" w:hanging="360"/>
      </w:pPr>
      <w:rPr>
        <w:rFonts w:ascii="Wingdings 2" w:hAnsi="Wingdings 2" w:hint="default"/>
      </w:rPr>
    </w:lvl>
  </w:abstractNum>
  <w:abstractNum w:abstractNumId="13">
    <w:nsid w:val="1B5B36BC"/>
    <w:multiLevelType w:val="hybridMultilevel"/>
    <w:tmpl w:val="E7043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BA67035"/>
    <w:multiLevelType w:val="hybridMultilevel"/>
    <w:tmpl w:val="46988A04"/>
    <w:lvl w:ilvl="0" w:tplc="41364A2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1D1B09"/>
    <w:multiLevelType w:val="multilevel"/>
    <w:tmpl w:val="E16A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230EEB"/>
    <w:multiLevelType w:val="multilevel"/>
    <w:tmpl w:val="EDD6CF2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nsid w:val="2537578F"/>
    <w:multiLevelType w:val="hybridMultilevel"/>
    <w:tmpl w:val="910A9A32"/>
    <w:lvl w:ilvl="0" w:tplc="F5A8DFBA">
      <w:start w:val="1"/>
      <w:numFmt w:val="bullet"/>
      <w:lvlText w:val=""/>
      <w:lvlJc w:val="left"/>
      <w:pPr>
        <w:tabs>
          <w:tab w:val="num" w:pos="720"/>
        </w:tabs>
        <w:ind w:left="720" w:hanging="360"/>
      </w:pPr>
      <w:rPr>
        <w:rFonts w:ascii="Wingdings" w:hAnsi="Wingdings" w:hint="default"/>
      </w:rPr>
    </w:lvl>
    <w:lvl w:ilvl="1" w:tplc="66C63B98" w:tentative="1">
      <w:start w:val="1"/>
      <w:numFmt w:val="bullet"/>
      <w:lvlText w:val=""/>
      <w:lvlJc w:val="left"/>
      <w:pPr>
        <w:tabs>
          <w:tab w:val="num" w:pos="1440"/>
        </w:tabs>
        <w:ind w:left="1440" w:hanging="360"/>
      </w:pPr>
      <w:rPr>
        <w:rFonts w:ascii="Wingdings" w:hAnsi="Wingdings" w:hint="default"/>
      </w:rPr>
    </w:lvl>
    <w:lvl w:ilvl="2" w:tplc="9D46F112" w:tentative="1">
      <w:start w:val="1"/>
      <w:numFmt w:val="bullet"/>
      <w:lvlText w:val=""/>
      <w:lvlJc w:val="left"/>
      <w:pPr>
        <w:tabs>
          <w:tab w:val="num" w:pos="2160"/>
        </w:tabs>
        <w:ind w:left="2160" w:hanging="360"/>
      </w:pPr>
      <w:rPr>
        <w:rFonts w:ascii="Wingdings" w:hAnsi="Wingdings" w:hint="default"/>
      </w:rPr>
    </w:lvl>
    <w:lvl w:ilvl="3" w:tplc="BFFE129C" w:tentative="1">
      <w:start w:val="1"/>
      <w:numFmt w:val="bullet"/>
      <w:lvlText w:val=""/>
      <w:lvlJc w:val="left"/>
      <w:pPr>
        <w:tabs>
          <w:tab w:val="num" w:pos="2880"/>
        </w:tabs>
        <w:ind w:left="2880" w:hanging="360"/>
      </w:pPr>
      <w:rPr>
        <w:rFonts w:ascii="Wingdings" w:hAnsi="Wingdings" w:hint="default"/>
      </w:rPr>
    </w:lvl>
    <w:lvl w:ilvl="4" w:tplc="39909DF6" w:tentative="1">
      <w:start w:val="1"/>
      <w:numFmt w:val="bullet"/>
      <w:lvlText w:val=""/>
      <w:lvlJc w:val="left"/>
      <w:pPr>
        <w:tabs>
          <w:tab w:val="num" w:pos="3600"/>
        </w:tabs>
        <w:ind w:left="3600" w:hanging="360"/>
      </w:pPr>
      <w:rPr>
        <w:rFonts w:ascii="Wingdings" w:hAnsi="Wingdings" w:hint="default"/>
      </w:rPr>
    </w:lvl>
    <w:lvl w:ilvl="5" w:tplc="8D0C704A" w:tentative="1">
      <w:start w:val="1"/>
      <w:numFmt w:val="bullet"/>
      <w:lvlText w:val=""/>
      <w:lvlJc w:val="left"/>
      <w:pPr>
        <w:tabs>
          <w:tab w:val="num" w:pos="4320"/>
        </w:tabs>
        <w:ind w:left="4320" w:hanging="360"/>
      </w:pPr>
      <w:rPr>
        <w:rFonts w:ascii="Wingdings" w:hAnsi="Wingdings" w:hint="default"/>
      </w:rPr>
    </w:lvl>
    <w:lvl w:ilvl="6" w:tplc="333831BE" w:tentative="1">
      <w:start w:val="1"/>
      <w:numFmt w:val="bullet"/>
      <w:lvlText w:val=""/>
      <w:lvlJc w:val="left"/>
      <w:pPr>
        <w:tabs>
          <w:tab w:val="num" w:pos="5040"/>
        </w:tabs>
        <w:ind w:left="5040" w:hanging="360"/>
      </w:pPr>
      <w:rPr>
        <w:rFonts w:ascii="Wingdings" w:hAnsi="Wingdings" w:hint="default"/>
      </w:rPr>
    </w:lvl>
    <w:lvl w:ilvl="7" w:tplc="C9BCC2BE" w:tentative="1">
      <w:start w:val="1"/>
      <w:numFmt w:val="bullet"/>
      <w:lvlText w:val=""/>
      <w:lvlJc w:val="left"/>
      <w:pPr>
        <w:tabs>
          <w:tab w:val="num" w:pos="5760"/>
        </w:tabs>
        <w:ind w:left="5760" w:hanging="360"/>
      </w:pPr>
      <w:rPr>
        <w:rFonts w:ascii="Wingdings" w:hAnsi="Wingdings" w:hint="default"/>
      </w:rPr>
    </w:lvl>
    <w:lvl w:ilvl="8" w:tplc="6DD2A5C4" w:tentative="1">
      <w:start w:val="1"/>
      <w:numFmt w:val="bullet"/>
      <w:lvlText w:val=""/>
      <w:lvlJc w:val="left"/>
      <w:pPr>
        <w:tabs>
          <w:tab w:val="num" w:pos="6480"/>
        </w:tabs>
        <w:ind w:left="6480" w:hanging="360"/>
      </w:pPr>
      <w:rPr>
        <w:rFonts w:ascii="Wingdings" w:hAnsi="Wingdings" w:hint="default"/>
      </w:rPr>
    </w:lvl>
  </w:abstractNum>
  <w:abstractNum w:abstractNumId="18">
    <w:nsid w:val="273727C5"/>
    <w:multiLevelType w:val="hybridMultilevel"/>
    <w:tmpl w:val="DBE6AAE4"/>
    <w:lvl w:ilvl="0" w:tplc="94DC6594">
      <w:start w:val="1"/>
      <w:numFmt w:val="bullet"/>
      <w:lvlText w:val=""/>
      <w:lvlJc w:val="left"/>
      <w:pPr>
        <w:tabs>
          <w:tab w:val="num" w:pos="720"/>
        </w:tabs>
        <w:ind w:left="720" w:hanging="360"/>
      </w:pPr>
      <w:rPr>
        <w:rFonts w:ascii="Wingdings" w:hAnsi="Wingdings" w:hint="default"/>
      </w:rPr>
    </w:lvl>
    <w:lvl w:ilvl="1" w:tplc="40E044EE" w:tentative="1">
      <w:start w:val="1"/>
      <w:numFmt w:val="bullet"/>
      <w:lvlText w:val=""/>
      <w:lvlJc w:val="left"/>
      <w:pPr>
        <w:tabs>
          <w:tab w:val="num" w:pos="1440"/>
        </w:tabs>
        <w:ind w:left="1440" w:hanging="360"/>
      </w:pPr>
      <w:rPr>
        <w:rFonts w:ascii="Wingdings" w:hAnsi="Wingdings" w:hint="default"/>
      </w:rPr>
    </w:lvl>
    <w:lvl w:ilvl="2" w:tplc="F086C6B8" w:tentative="1">
      <w:start w:val="1"/>
      <w:numFmt w:val="bullet"/>
      <w:lvlText w:val=""/>
      <w:lvlJc w:val="left"/>
      <w:pPr>
        <w:tabs>
          <w:tab w:val="num" w:pos="2160"/>
        </w:tabs>
        <w:ind w:left="2160" w:hanging="360"/>
      </w:pPr>
      <w:rPr>
        <w:rFonts w:ascii="Wingdings" w:hAnsi="Wingdings" w:hint="default"/>
      </w:rPr>
    </w:lvl>
    <w:lvl w:ilvl="3" w:tplc="273C74F0" w:tentative="1">
      <w:start w:val="1"/>
      <w:numFmt w:val="bullet"/>
      <w:lvlText w:val=""/>
      <w:lvlJc w:val="left"/>
      <w:pPr>
        <w:tabs>
          <w:tab w:val="num" w:pos="2880"/>
        </w:tabs>
        <w:ind w:left="2880" w:hanging="360"/>
      </w:pPr>
      <w:rPr>
        <w:rFonts w:ascii="Wingdings" w:hAnsi="Wingdings" w:hint="default"/>
      </w:rPr>
    </w:lvl>
    <w:lvl w:ilvl="4" w:tplc="BBA4F704" w:tentative="1">
      <w:start w:val="1"/>
      <w:numFmt w:val="bullet"/>
      <w:lvlText w:val=""/>
      <w:lvlJc w:val="left"/>
      <w:pPr>
        <w:tabs>
          <w:tab w:val="num" w:pos="3600"/>
        </w:tabs>
        <w:ind w:left="3600" w:hanging="360"/>
      </w:pPr>
      <w:rPr>
        <w:rFonts w:ascii="Wingdings" w:hAnsi="Wingdings" w:hint="default"/>
      </w:rPr>
    </w:lvl>
    <w:lvl w:ilvl="5" w:tplc="D636841A" w:tentative="1">
      <w:start w:val="1"/>
      <w:numFmt w:val="bullet"/>
      <w:lvlText w:val=""/>
      <w:lvlJc w:val="left"/>
      <w:pPr>
        <w:tabs>
          <w:tab w:val="num" w:pos="4320"/>
        </w:tabs>
        <w:ind w:left="4320" w:hanging="360"/>
      </w:pPr>
      <w:rPr>
        <w:rFonts w:ascii="Wingdings" w:hAnsi="Wingdings" w:hint="default"/>
      </w:rPr>
    </w:lvl>
    <w:lvl w:ilvl="6" w:tplc="5202AD32" w:tentative="1">
      <w:start w:val="1"/>
      <w:numFmt w:val="bullet"/>
      <w:lvlText w:val=""/>
      <w:lvlJc w:val="left"/>
      <w:pPr>
        <w:tabs>
          <w:tab w:val="num" w:pos="5040"/>
        </w:tabs>
        <w:ind w:left="5040" w:hanging="360"/>
      </w:pPr>
      <w:rPr>
        <w:rFonts w:ascii="Wingdings" w:hAnsi="Wingdings" w:hint="default"/>
      </w:rPr>
    </w:lvl>
    <w:lvl w:ilvl="7" w:tplc="D286E39C" w:tentative="1">
      <w:start w:val="1"/>
      <w:numFmt w:val="bullet"/>
      <w:lvlText w:val=""/>
      <w:lvlJc w:val="left"/>
      <w:pPr>
        <w:tabs>
          <w:tab w:val="num" w:pos="5760"/>
        </w:tabs>
        <w:ind w:left="5760" w:hanging="360"/>
      </w:pPr>
      <w:rPr>
        <w:rFonts w:ascii="Wingdings" w:hAnsi="Wingdings" w:hint="default"/>
      </w:rPr>
    </w:lvl>
    <w:lvl w:ilvl="8" w:tplc="654EF57C" w:tentative="1">
      <w:start w:val="1"/>
      <w:numFmt w:val="bullet"/>
      <w:lvlText w:val=""/>
      <w:lvlJc w:val="left"/>
      <w:pPr>
        <w:tabs>
          <w:tab w:val="num" w:pos="6480"/>
        </w:tabs>
        <w:ind w:left="6480" w:hanging="360"/>
      </w:pPr>
      <w:rPr>
        <w:rFonts w:ascii="Wingdings" w:hAnsi="Wingdings" w:hint="default"/>
      </w:rPr>
    </w:lvl>
  </w:abstractNum>
  <w:abstractNum w:abstractNumId="19">
    <w:nsid w:val="27F6553C"/>
    <w:multiLevelType w:val="hybridMultilevel"/>
    <w:tmpl w:val="2C0C1976"/>
    <w:lvl w:ilvl="0" w:tplc="05921CD8">
      <w:start w:val="1"/>
      <w:numFmt w:val="bullet"/>
      <w:lvlText w:val=""/>
      <w:lvlJc w:val="left"/>
      <w:pPr>
        <w:tabs>
          <w:tab w:val="num" w:pos="720"/>
        </w:tabs>
        <w:ind w:left="720" w:hanging="360"/>
      </w:pPr>
      <w:rPr>
        <w:rFonts w:ascii="Wingdings" w:hAnsi="Wingdings" w:hint="default"/>
      </w:rPr>
    </w:lvl>
    <w:lvl w:ilvl="1" w:tplc="FFCAA4D4" w:tentative="1">
      <w:start w:val="1"/>
      <w:numFmt w:val="bullet"/>
      <w:lvlText w:val=""/>
      <w:lvlJc w:val="left"/>
      <w:pPr>
        <w:tabs>
          <w:tab w:val="num" w:pos="1440"/>
        </w:tabs>
        <w:ind w:left="1440" w:hanging="360"/>
      </w:pPr>
      <w:rPr>
        <w:rFonts w:ascii="Wingdings" w:hAnsi="Wingdings" w:hint="default"/>
      </w:rPr>
    </w:lvl>
    <w:lvl w:ilvl="2" w:tplc="E95C33CC" w:tentative="1">
      <w:start w:val="1"/>
      <w:numFmt w:val="bullet"/>
      <w:lvlText w:val=""/>
      <w:lvlJc w:val="left"/>
      <w:pPr>
        <w:tabs>
          <w:tab w:val="num" w:pos="2160"/>
        </w:tabs>
        <w:ind w:left="2160" w:hanging="360"/>
      </w:pPr>
      <w:rPr>
        <w:rFonts w:ascii="Wingdings" w:hAnsi="Wingdings" w:hint="default"/>
      </w:rPr>
    </w:lvl>
    <w:lvl w:ilvl="3" w:tplc="6F462C0C" w:tentative="1">
      <w:start w:val="1"/>
      <w:numFmt w:val="bullet"/>
      <w:lvlText w:val=""/>
      <w:lvlJc w:val="left"/>
      <w:pPr>
        <w:tabs>
          <w:tab w:val="num" w:pos="2880"/>
        </w:tabs>
        <w:ind w:left="2880" w:hanging="360"/>
      </w:pPr>
      <w:rPr>
        <w:rFonts w:ascii="Wingdings" w:hAnsi="Wingdings" w:hint="default"/>
      </w:rPr>
    </w:lvl>
    <w:lvl w:ilvl="4" w:tplc="3A9C0166" w:tentative="1">
      <w:start w:val="1"/>
      <w:numFmt w:val="bullet"/>
      <w:lvlText w:val=""/>
      <w:lvlJc w:val="left"/>
      <w:pPr>
        <w:tabs>
          <w:tab w:val="num" w:pos="3600"/>
        </w:tabs>
        <w:ind w:left="3600" w:hanging="360"/>
      </w:pPr>
      <w:rPr>
        <w:rFonts w:ascii="Wingdings" w:hAnsi="Wingdings" w:hint="default"/>
      </w:rPr>
    </w:lvl>
    <w:lvl w:ilvl="5" w:tplc="FD3C6DAA" w:tentative="1">
      <w:start w:val="1"/>
      <w:numFmt w:val="bullet"/>
      <w:lvlText w:val=""/>
      <w:lvlJc w:val="left"/>
      <w:pPr>
        <w:tabs>
          <w:tab w:val="num" w:pos="4320"/>
        </w:tabs>
        <w:ind w:left="4320" w:hanging="360"/>
      </w:pPr>
      <w:rPr>
        <w:rFonts w:ascii="Wingdings" w:hAnsi="Wingdings" w:hint="default"/>
      </w:rPr>
    </w:lvl>
    <w:lvl w:ilvl="6" w:tplc="9056CFC8" w:tentative="1">
      <w:start w:val="1"/>
      <w:numFmt w:val="bullet"/>
      <w:lvlText w:val=""/>
      <w:lvlJc w:val="left"/>
      <w:pPr>
        <w:tabs>
          <w:tab w:val="num" w:pos="5040"/>
        </w:tabs>
        <w:ind w:left="5040" w:hanging="360"/>
      </w:pPr>
      <w:rPr>
        <w:rFonts w:ascii="Wingdings" w:hAnsi="Wingdings" w:hint="default"/>
      </w:rPr>
    </w:lvl>
    <w:lvl w:ilvl="7" w:tplc="E26CF986" w:tentative="1">
      <w:start w:val="1"/>
      <w:numFmt w:val="bullet"/>
      <w:lvlText w:val=""/>
      <w:lvlJc w:val="left"/>
      <w:pPr>
        <w:tabs>
          <w:tab w:val="num" w:pos="5760"/>
        </w:tabs>
        <w:ind w:left="5760" w:hanging="360"/>
      </w:pPr>
      <w:rPr>
        <w:rFonts w:ascii="Wingdings" w:hAnsi="Wingdings" w:hint="default"/>
      </w:rPr>
    </w:lvl>
    <w:lvl w:ilvl="8" w:tplc="41FCE2C0" w:tentative="1">
      <w:start w:val="1"/>
      <w:numFmt w:val="bullet"/>
      <w:lvlText w:val=""/>
      <w:lvlJc w:val="left"/>
      <w:pPr>
        <w:tabs>
          <w:tab w:val="num" w:pos="6480"/>
        </w:tabs>
        <w:ind w:left="6480" w:hanging="360"/>
      </w:pPr>
      <w:rPr>
        <w:rFonts w:ascii="Wingdings" w:hAnsi="Wingdings" w:hint="default"/>
      </w:rPr>
    </w:lvl>
  </w:abstractNum>
  <w:abstractNum w:abstractNumId="20">
    <w:nsid w:val="28F15A3D"/>
    <w:multiLevelType w:val="multilevel"/>
    <w:tmpl w:val="43F697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D474202"/>
    <w:multiLevelType w:val="hybridMultilevel"/>
    <w:tmpl w:val="11703B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D6A6CC7"/>
    <w:multiLevelType w:val="hybridMultilevel"/>
    <w:tmpl w:val="B4B8A24A"/>
    <w:lvl w:ilvl="0" w:tplc="7E0ADE6E">
      <w:start w:val="1"/>
      <w:numFmt w:val="lowerLetter"/>
      <w:lvlText w:val="%1)"/>
      <w:lvlJc w:val="left"/>
      <w:pPr>
        <w:ind w:left="502" w:hanging="360"/>
      </w:pPr>
      <w:rPr>
        <w:rFonts w:hint="default"/>
        <w:u w:val="singl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3">
    <w:nsid w:val="2EAE79F4"/>
    <w:multiLevelType w:val="hybridMultilevel"/>
    <w:tmpl w:val="FECA23C8"/>
    <w:lvl w:ilvl="0" w:tplc="4B9C0D7E">
      <w:start w:val="1"/>
      <w:numFmt w:val="decimal"/>
      <w:lvlText w:val="%1"/>
      <w:lvlJc w:val="left"/>
      <w:pPr>
        <w:ind w:left="1080" w:hanging="360"/>
      </w:pPr>
      <w:rPr>
        <w:rFonts w:eastAsiaTheme="minorHAnsi" w:hint="default"/>
        <w:sz w:val="22"/>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3185670A"/>
    <w:multiLevelType w:val="hybridMultilevel"/>
    <w:tmpl w:val="838E7E68"/>
    <w:lvl w:ilvl="0" w:tplc="26EC9ABC">
      <w:start w:val="1"/>
      <w:numFmt w:val="lowerLetter"/>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5">
    <w:nsid w:val="357E6C4F"/>
    <w:multiLevelType w:val="multilevel"/>
    <w:tmpl w:val="9D1A6AF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8AE3121"/>
    <w:multiLevelType w:val="hybridMultilevel"/>
    <w:tmpl w:val="DC125C16"/>
    <w:lvl w:ilvl="0" w:tplc="104EC0FA">
      <w:start w:val="1"/>
      <w:numFmt w:val="bullet"/>
      <w:lvlText w:val=""/>
      <w:lvlJc w:val="left"/>
      <w:pPr>
        <w:tabs>
          <w:tab w:val="num" w:pos="720"/>
        </w:tabs>
        <w:ind w:left="720" w:hanging="360"/>
      </w:pPr>
      <w:rPr>
        <w:rFonts w:ascii="Wingdings 2" w:hAnsi="Wingdings 2" w:hint="default"/>
      </w:rPr>
    </w:lvl>
    <w:lvl w:ilvl="1" w:tplc="CC36EE2A" w:tentative="1">
      <w:start w:val="1"/>
      <w:numFmt w:val="bullet"/>
      <w:lvlText w:val=""/>
      <w:lvlJc w:val="left"/>
      <w:pPr>
        <w:tabs>
          <w:tab w:val="num" w:pos="1440"/>
        </w:tabs>
        <w:ind w:left="1440" w:hanging="360"/>
      </w:pPr>
      <w:rPr>
        <w:rFonts w:ascii="Wingdings 2" w:hAnsi="Wingdings 2" w:hint="default"/>
      </w:rPr>
    </w:lvl>
    <w:lvl w:ilvl="2" w:tplc="642EA7AC" w:tentative="1">
      <w:start w:val="1"/>
      <w:numFmt w:val="bullet"/>
      <w:lvlText w:val=""/>
      <w:lvlJc w:val="left"/>
      <w:pPr>
        <w:tabs>
          <w:tab w:val="num" w:pos="2160"/>
        </w:tabs>
        <w:ind w:left="2160" w:hanging="360"/>
      </w:pPr>
      <w:rPr>
        <w:rFonts w:ascii="Wingdings 2" w:hAnsi="Wingdings 2" w:hint="default"/>
      </w:rPr>
    </w:lvl>
    <w:lvl w:ilvl="3" w:tplc="1676FBE0" w:tentative="1">
      <w:start w:val="1"/>
      <w:numFmt w:val="bullet"/>
      <w:lvlText w:val=""/>
      <w:lvlJc w:val="left"/>
      <w:pPr>
        <w:tabs>
          <w:tab w:val="num" w:pos="2880"/>
        </w:tabs>
        <w:ind w:left="2880" w:hanging="360"/>
      </w:pPr>
      <w:rPr>
        <w:rFonts w:ascii="Wingdings 2" w:hAnsi="Wingdings 2" w:hint="default"/>
      </w:rPr>
    </w:lvl>
    <w:lvl w:ilvl="4" w:tplc="5E3204F6" w:tentative="1">
      <w:start w:val="1"/>
      <w:numFmt w:val="bullet"/>
      <w:lvlText w:val=""/>
      <w:lvlJc w:val="left"/>
      <w:pPr>
        <w:tabs>
          <w:tab w:val="num" w:pos="3600"/>
        </w:tabs>
        <w:ind w:left="3600" w:hanging="360"/>
      </w:pPr>
      <w:rPr>
        <w:rFonts w:ascii="Wingdings 2" w:hAnsi="Wingdings 2" w:hint="default"/>
      </w:rPr>
    </w:lvl>
    <w:lvl w:ilvl="5" w:tplc="BE346C08" w:tentative="1">
      <w:start w:val="1"/>
      <w:numFmt w:val="bullet"/>
      <w:lvlText w:val=""/>
      <w:lvlJc w:val="left"/>
      <w:pPr>
        <w:tabs>
          <w:tab w:val="num" w:pos="4320"/>
        </w:tabs>
        <w:ind w:left="4320" w:hanging="360"/>
      </w:pPr>
      <w:rPr>
        <w:rFonts w:ascii="Wingdings 2" w:hAnsi="Wingdings 2" w:hint="default"/>
      </w:rPr>
    </w:lvl>
    <w:lvl w:ilvl="6" w:tplc="FC96BDDE" w:tentative="1">
      <w:start w:val="1"/>
      <w:numFmt w:val="bullet"/>
      <w:lvlText w:val=""/>
      <w:lvlJc w:val="left"/>
      <w:pPr>
        <w:tabs>
          <w:tab w:val="num" w:pos="5040"/>
        </w:tabs>
        <w:ind w:left="5040" w:hanging="360"/>
      </w:pPr>
      <w:rPr>
        <w:rFonts w:ascii="Wingdings 2" w:hAnsi="Wingdings 2" w:hint="default"/>
      </w:rPr>
    </w:lvl>
    <w:lvl w:ilvl="7" w:tplc="60E83F80" w:tentative="1">
      <w:start w:val="1"/>
      <w:numFmt w:val="bullet"/>
      <w:lvlText w:val=""/>
      <w:lvlJc w:val="left"/>
      <w:pPr>
        <w:tabs>
          <w:tab w:val="num" w:pos="5760"/>
        </w:tabs>
        <w:ind w:left="5760" w:hanging="360"/>
      </w:pPr>
      <w:rPr>
        <w:rFonts w:ascii="Wingdings 2" w:hAnsi="Wingdings 2" w:hint="default"/>
      </w:rPr>
    </w:lvl>
    <w:lvl w:ilvl="8" w:tplc="A73EA0EA" w:tentative="1">
      <w:start w:val="1"/>
      <w:numFmt w:val="bullet"/>
      <w:lvlText w:val=""/>
      <w:lvlJc w:val="left"/>
      <w:pPr>
        <w:tabs>
          <w:tab w:val="num" w:pos="6480"/>
        </w:tabs>
        <w:ind w:left="6480" w:hanging="360"/>
      </w:pPr>
      <w:rPr>
        <w:rFonts w:ascii="Wingdings 2" w:hAnsi="Wingdings 2" w:hint="default"/>
      </w:rPr>
    </w:lvl>
  </w:abstractNum>
  <w:abstractNum w:abstractNumId="27">
    <w:nsid w:val="3B9741C8"/>
    <w:multiLevelType w:val="multilevel"/>
    <w:tmpl w:val="8916AA3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8">
    <w:nsid w:val="405E128B"/>
    <w:multiLevelType w:val="hybridMultilevel"/>
    <w:tmpl w:val="4A8AF066"/>
    <w:lvl w:ilvl="0" w:tplc="0D0A72E4">
      <w:start w:val="1"/>
      <w:numFmt w:val="bullet"/>
      <w:lvlText w:val=""/>
      <w:lvlJc w:val="left"/>
      <w:pPr>
        <w:tabs>
          <w:tab w:val="num" w:pos="720"/>
        </w:tabs>
        <w:ind w:left="720" w:hanging="360"/>
      </w:pPr>
      <w:rPr>
        <w:rFonts w:ascii="Wingdings 2" w:hAnsi="Wingdings 2" w:hint="default"/>
      </w:rPr>
    </w:lvl>
    <w:lvl w:ilvl="1" w:tplc="F99C9868" w:tentative="1">
      <w:start w:val="1"/>
      <w:numFmt w:val="bullet"/>
      <w:lvlText w:val=""/>
      <w:lvlJc w:val="left"/>
      <w:pPr>
        <w:tabs>
          <w:tab w:val="num" w:pos="1440"/>
        </w:tabs>
        <w:ind w:left="1440" w:hanging="360"/>
      </w:pPr>
      <w:rPr>
        <w:rFonts w:ascii="Wingdings 2" w:hAnsi="Wingdings 2" w:hint="default"/>
      </w:rPr>
    </w:lvl>
    <w:lvl w:ilvl="2" w:tplc="3D96206E" w:tentative="1">
      <w:start w:val="1"/>
      <w:numFmt w:val="bullet"/>
      <w:lvlText w:val=""/>
      <w:lvlJc w:val="left"/>
      <w:pPr>
        <w:tabs>
          <w:tab w:val="num" w:pos="2160"/>
        </w:tabs>
        <w:ind w:left="2160" w:hanging="360"/>
      </w:pPr>
      <w:rPr>
        <w:rFonts w:ascii="Wingdings 2" w:hAnsi="Wingdings 2" w:hint="default"/>
      </w:rPr>
    </w:lvl>
    <w:lvl w:ilvl="3" w:tplc="7DA00544" w:tentative="1">
      <w:start w:val="1"/>
      <w:numFmt w:val="bullet"/>
      <w:lvlText w:val=""/>
      <w:lvlJc w:val="left"/>
      <w:pPr>
        <w:tabs>
          <w:tab w:val="num" w:pos="2880"/>
        </w:tabs>
        <w:ind w:left="2880" w:hanging="360"/>
      </w:pPr>
      <w:rPr>
        <w:rFonts w:ascii="Wingdings 2" w:hAnsi="Wingdings 2" w:hint="default"/>
      </w:rPr>
    </w:lvl>
    <w:lvl w:ilvl="4" w:tplc="60A8921E" w:tentative="1">
      <w:start w:val="1"/>
      <w:numFmt w:val="bullet"/>
      <w:lvlText w:val=""/>
      <w:lvlJc w:val="left"/>
      <w:pPr>
        <w:tabs>
          <w:tab w:val="num" w:pos="3600"/>
        </w:tabs>
        <w:ind w:left="3600" w:hanging="360"/>
      </w:pPr>
      <w:rPr>
        <w:rFonts w:ascii="Wingdings 2" w:hAnsi="Wingdings 2" w:hint="default"/>
      </w:rPr>
    </w:lvl>
    <w:lvl w:ilvl="5" w:tplc="00B69238" w:tentative="1">
      <w:start w:val="1"/>
      <w:numFmt w:val="bullet"/>
      <w:lvlText w:val=""/>
      <w:lvlJc w:val="left"/>
      <w:pPr>
        <w:tabs>
          <w:tab w:val="num" w:pos="4320"/>
        </w:tabs>
        <w:ind w:left="4320" w:hanging="360"/>
      </w:pPr>
      <w:rPr>
        <w:rFonts w:ascii="Wingdings 2" w:hAnsi="Wingdings 2" w:hint="default"/>
      </w:rPr>
    </w:lvl>
    <w:lvl w:ilvl="6" w:tplc="0F9067A2" w:tentative="1">
      <w:start w:val="1"/>
      <w:numFmt w:val="bullet"/>
      <w:lvlText w:val=""/>
      <w:lvlJc w:val="left"/>
      <w:pPr>
        <w:tabs>
          <w:tab w:val="num" w:pos="5040"/>
        </w:tabs>
        <w:ind w:left="5040" w:hanging="360"/>
      </w:pPr>
      <w:rPr>
        <w:rFonts w:ascii="Wingdings 2" w:hAnsi="Wingdings 2" w:hint="default"/>
      </w:rPr>
    </w:lvl>
    <w:lvl w:ilvl="7" w:tplc="328E005E" w:tentative="1">
      <w:start w:val="1"/>
      <w:numFmt w:val="bullet"/>
      <w:lvlText w:val=""/>
      <w:lvlJc w:val="left"/>
      <w:pPr>
        <w:tabs>
          <w:tab w:val="num" w:pos="5760"/>
        </w:tabs>
        <w:ind w:left="5760" w:hanging="360"/>
      </w:pPr>
      <w:rPr>
        <w:rFonts w:ascii="Wingdings 2" w:hAnsi="Wingdings 2" w:hint="default"/>
      </w:rPr>
    </w:lvl>
    <w:lvl w:ilvl="8" w:tplc="5CA46D02" w:tentative="1">
      <w:start w:val="1"/>
      <w:numFmt w:val="bullet"/>
      <w:lvlText w:val=""/>
      <w:lvlJc w:val="left"/>
      <w:pPr>
        <w:tabs>
          <w:tab w:val="num" w:pos="6480"/>
        </w:tabs>
        <w:ind w:left="6480" w:hanging="360"/>
      </w:pPr>
      <w:rPr>
        <w:rFonts w:ascii="Wingdings 2" w:hAnsi="Wingdings 2" w:hint="default"/>
      </w:rPr>
    </w:lvl>
  </w:abstractNum>
  <w:abstractNum w:abstractNumId="29">
    <w:nsid w:val="43834CF9"/>
    <w:multiLevelType w:val="hybridMultilevel"/>
    <w:tmpl w:val="5C2096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3D74478"/>
    <w:multiLevelType w:val="multilevel"/>
    <w:tmpl w:val="DA2C5DF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1">
    <w:nsid w:val="44A23479"/>
    <w:multiLevelType w:val="hybridMultilevel"/>
    <w:tmpl w:val="CAFCB4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B611485"/>
    <w:multiLevelType w:val="hybridMultilevel"/>
    <w:tmpl w:val="C7C8F6D6"/>
    <w:lvl w:ilvl="0" w:tplc="F916480C">
      <w:start w:val="1"/>
      <w:numFmt w:val="bullet"/>
      <w:lvlText w:val=""/>
      <w:lvlJc w:val="left"/>
      <w:pPr>
        <w:tabs>
          <w:tab w:val="num" w:pos="720"/>
        </w:tabs>
        <w:ind w:left="720" w:hanging="360"/>
      </w:pPr>
      <w:rPr>
        <w:rFonts w:ascii="Wingdings 2" w:hAnsi="Wingdings 2" w:hint="default"/>
      </w:rPr>
    </w:lvl>
    <w:lvl w:ilvl="1" w:tplc="4C00261E" w:tentative="1">
      <w:start w:val="1"/>
      <w:numFmt w:val="bullet"/>
      <w:lvlText w:val=""/>
      <w:lvlJc w:val="left"/>
      <w:pPr>
        <w:tabs>
          <w:tab w:val="num" w:pos="1440"/>
        </w:tabs>
        <w:ind w:left="1440" w:hanging="360"/>
      </w:pPr>
      <w:rPr>
        <w:rFonts w:ascii="Wingdings 2" w:hAnsi="Wingdings 2" w:hint="default"/>
      </w:rPr>
    </w:lvl>
    <w:lvl w:ilvl="2" w:tplc="AB44F736" w:tentative="1">
      <w:start w:val="1"/>
      <w:numFmt w:val="bullet"/>
      <w:lvlText w:val=""/>
      <w:lvlJc w:val="left"/>
      <w:pPr>
        <w:tabs>
          <w:tab w:val="num" w:pos="2160"/>
        </w:tabs>
        <w:ind w:left="2160" w:hanging="360"/>
      </w:pPr>
      <w:rPr>
        <w:rFonts w:ascii="Wingdings 2" w:hAnsi="Wingdings 2" w:hint="default"/>
      </w:rPr>
    </w:lvl>
    <w:lvl w:ilvl="3" w:tplc="7E3A10A0" w:tentative="1">
      <w:start w:val="1"/>
      <w:numFmt w:val="bullet"/>
      <w:lvlText w:val=""/>
      <w:lvlJc w:val="left"/>
      <w:pPr>
        <w:tabs>
          <w:tab w:val="num" w:pos="2880"/>
        </w:tabs>
        <w:ind w:left="2880" w:hanging="360"/>
      </w:pPr>
      <w:rPr>
        <w:rFonts w:ascii="Wingdings 2" w:hAnsi="Wingdings 2" w:hint="default"/>
      </w:rPr>
    </w:lvl>
    <w:lvl w:ilvl="4" w:tplc="346A4ABE" w:tentative="1">
      <w:start w:val="1"/>
      <w:numFmt w:val="bullet"/>
      <w:lvlText w:val=""/>
      <w:lvlJc w:val="left"/>
      <w:pPr>
        <w:tabs>
          <w:tab w:val="num" w:pos="3600"/>
        </w:tabs>
        <w:ind w:left="3600" w:hanging="360"/>
      </w:pPr>
      <w:rPr>
        <w:rFonts w:ascii="Wingdings 2" w:hAnsi="Wingdings 2" w:hint="default"/>
      </w:rPr>
    </w:lvl>
    <w:lvl w:ilvl="5" w:tplc="AA8C6E9A" w:tentative="1">
      <w:start w:val="1"/>
      <w:numFmt w:val="bullet"/>
      <w:lvlText w:val=""/>
      <w:lvlJc w:val="left"/>
      <w:pPr>
        <w:tabs>
          <w:tab w:val="num" w:pos="4320"/>
        </w:tabs>
        <w:ind w:left="4320" w:hanging="360"/>
      </w:pPr>
      <w:rPr>
        <w:rFonts w:ascii="Wingdings 2" w:hAnsi="Wingdings 2" w:hint="default"/>
      </w:rPr>
    </w:lvl>
    <w:lvl w:ilvl="6" w:tplc="A52277FC" w:tentative="1">
      <w:start w:val="1"/>
      <w:numFmt w:val="bullet"/>
      <w:lvlText w:val=""/>
      <w:lvlJc w:val="left"/>
      <w:pPr>
        <w:tabs>
          <w:tab w:val="num" w:pos="5040"/>
        </w:tabs>
        <w:ind w:left="5040" w:hanging="360"/>
      </w:pPr>
      <w:rPr>
        <w:rFonts w:ascii="Wingdings 2" w:hAnsi="Wingdings 2" w:hint="default"/>
      </w:rPr>
    </w:lvl>
    <w:lvl w:ilvl="7" w:tplc="995A84D0" w:tentative="1">
      <w:start w:val="1"/>
      <w:numFmt w:val="bullet"/>
      <w:lvlText w:val=""/>
      <w:lvlJc w:val="left"/>
      <w:pPr>
        <w:tabs>
          <w:tab w:val="num" w:pos="5760"/>
        </w:tabs>
        <w:ind w:left="5760" w:hanging="360"/>
      </w:pPr>
      <w:rPr>
        <w:rFonts w:ascii="Wingdings 2" w:hAnsi="Wingdings 2" w:hint="default"/>
      </w:rPr>
    </w:lvl>
    <w:lvl w:ilvl="8" w:tplc="7EC01B3C" w:tentative="1">
      <w:start w:val="1"/>
      <w:numFmt w:val="bullet"/>
      <w:lvlText w:val=""/>
      <w:lvlJc w:val="left"/>
      <w:pPr>
        <w:tabs>
          <w:tab w:val="num" w:pos="6480"/>
        </w:tabs>
        <w:ind w:left="6480" w:hanging="360"/>
      </w:pPr>
      <w:rPr>
        <w:rFonts w:ascii="Wingdings 2" w:hAnsi="Wingdings 2" w:hint="default"/>
      </w:rPr>
    </w:lvl>
  </w:abstractNum>
  <w:abstractNum w:abstractNumId="33">
    <w:nsid w:val="4E6F3215"/>
    <w:multiLevelType w:val="multilevel"/>
    <w:tmpl w:val="28E2AA60"/>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0CC5C2A"/>
    <w:multiLevelType w:val="multilevel"/>
    <w:tmpl w:val="F50456B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5">
    <w:nsid w:val="527346D5"/>
    <w:multiLevelType w:val="multilevel"/>
    <w:tmpl w:val="53FEB0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7540308"/>
    <w:multiLevelType w:val="hybridMultilevel"/>
    <w:tmpl w:val="11BA5BFC"/>
    <w:lvl w:ilvl="0" w:tplc="BCC66E82">
      <w:start w:val="1"/>
      <w:numFmt w:val="decimal"/>
      <w:lvlText w:val="%1"/>
      <w:lvlJc w:val="left"/>
      <w:pPr>
        <w:ind w:left="1065" w:hanging="705"/>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7D55FDE"/>
    <w:multiLevelType w:val="hybridMultilevel"/>
    <w:tmpl w:val="07B271FE"/>
    <w:lvl w:ilvl="0" w:tplc="05E2F04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87007D0"/>
    <w:multiLevelType w:val="hybridMultilevel"/>
    <w:tmpl w:val="ECF03AC6"/>
    <w:lvl w:ilvl="0" w:tplc="7F1001F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FD7049F"/>
    <w:multiLevelType w:val="multilevel"/>
    <w:tmpl w:val="D54E8E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0A30559"/>
    <w:multiLevelType w:val="hybridMultilevel"/>
    <w:tmpl w:val="FDBA54F8"/>
    <w:lvl w:ilvl="0" w:tplc="F99EB2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63C8401E"/>
    <w:multiLevelType w:val="multilevel"/>
    <w:tmpl w:val="DE00295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2">
    <w:nsid w:val="6A285373"/>
    <w:multiLevelType w:val="hybridMultilevel"/>
    <w:tmpl w:val="90B86BEE"/>
    <w:lvl w:ilvl="0" w:tplc="0420A8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0D86123"/>
    <w:multiLevelType w:val="hybridMultilevel"/>
    <w:tmpl w:val="6C0C77CC"/>
    <w:lvl w:ilvl="0" w:tplc="79FC58E2">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279533D"/>
    <w:multiLevelType w:val="multilevel"/>
    <w:tmpl w:val="09A8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A5002E"/>
    <w:multiLevelType w:val="hybridMultilevel"/>
    <w:tmpl w:val="56603606"/>
    <w:lvl w:ilvl="0" w:tplc="4FDCFEBE">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74A654E9"/>
    <w:multiLevelType w:val="multilevel"/>
    <w:tmpl w:val="788C2DF4"/>
    <w:lvl w:ilvl="0">
      <w:start w:val="100"/>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6FC7681"/>
    <w:multiLevelType w:val="multilevel"/>
    <w:tmpl w:val="27C867F2"/>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B997652"/>
    <w:multiLevelType w:val="hybridMultilevel"/>
    <w:tmpl w:val="0194E1AE"/>
    <w:lvl w:ilvl="0" w:tplc="9190DB24">
      <w:start w:val="1"/>
      <w:numFmt w:val="bullet"/>
      <w:lvlText w:val=""/>
      <w:lvlJc w:val="left"/>
      <w:pPr>
        <w:tabs>
          <w:tab w:val="num" w:pos="360"/>
        </w:tabs>
        <w:ind w:left="360" w:hanging="360"/>
      </w:pPr>
      <w:rPr>
        <w:rFonts w:ascii="Wingdings" w:hAnsi="Wingdings" w:hint="default"/>
      </w:rPr>
    </w:lvl>
    <w:lvl w:ilvl="1" w:tplc="6F244CA2" w:tentative="1">
      <w:start w:val="1"/>
      <w:numFmt w:val="bullet"/>
      <w:lvlText w:val=""/>
      <w:lvlJc w:val="left"/>
      <w:pPr>
        <w:tabs>
          <w:tab w:val="num" w:pos="1080"/>
        </w:tabs>
        <w:ind w:left="1080" w:hanging="360"/>
      </w:pPr>
      <w:rPr>
        <w:rFonts w:ascii="Wingdings" w:hAnsi="Wingdings" w:hint="default"/>
      </w:rPr>
    </w:lvl>
    <w:lvl w:ilvl="2" w:tplc="79123730" w:tentative="1">
      <w:start w:val="1"/>
      <w:numFmt w:val="bullet"/>
      <w:lvlText w:val=""/>
      <w:lvlJc w:val="left"/>
      <w:pPr>
        <w:tabs>
          <w:tab w:val="num" w:pos="1800"/>
        </w:tabs>
        <w:ind w:left="1800" w:hanging="360"/>
      </w:pPr>
      <w:rPr>
        <w:rFonts w:ascii="Wingdings" w:hAnsi="Wingdings" w:hint="default"/>
      </w:rPr>
    </w:lvl>
    <w:lvl w:ilvl="3" w:tplc="79CA956C" w:tentative="1">
      <w:start w:val="1"/>
      <w:numFmt w:val="bullet"/>
      <w:lvlText w:val=""/>
      <w:lvlJc w:val="left"/>
      <w:pPr>
        <w:tabs>
          <w:tab w:val="num" w:pos="2520"/>
        </w:tabs>
        <w:ind w:left="2520" w:hanging="360"/>
      </w:pPr>
      <w:rPr>
        <w:rFonts w:ascii="Wingdings" w:hAnsi="Wingdings" w:hint="default"/>
      </w:rPr>
    </w:lvl>
    <w:lvl w:ilvl="4" w:tplc="B3F693B8" w:tentative="1">
      <w:start w:val="1"/>
      <w:numFmt w:val="bullet"/>
      <w:lvlText w:val=""/>
      <w:lvlJc w:val="left"/>
      <w:pPr>
        <w:tabs>
          <w:tab w:val="num" w:pos="3240"/>
        </w:tabs>
        <w:ind w:left="3240" w:hanging="360"/>
      </w:pPr>
      <w:rPr>
        <w:rFonts w:ascii="Wingdings" w:hAnsi="Wingdings" w:hint="default"/>
      </w:rPr>
    </w:lvl>
    <w:lvl w:ilvl="5" w:tplc="8BD04824" w:tentative="1">
      <w:start w:val="1"/>
      <w:numFmt w:val="bullet"/>
      <w:lvlText w:val=""/>
      <w:lvlJc w:val="left"/>
      <w:pPr>
        <w:tabs>
          <w:tab w:val="num" w:pos="3960"/>
        </w:tabs>
        <w:ind w:left="3960" w:hanging="360"/>
      </w:pPr>
      <w:rPr>
        <w:rFonts w:ascii="Wingdings" w:hAnsi="Wingdings" w:hint="default"/>
      </w:rPr>
    </w:lvl>
    <w:lvl w:ilvl="6" w:tplc="1DCA3F4A" w:tentative="1">
      <w:start w:val="1"/>
      <w:numFmt w:val="bullet"/>
      <w:lvlText w:val=""/>
      <w:lvlJc w:val="left"/>
      <w:pPr>
        <w:tabs>
          <w:tab w:val="num" w:pos="4680"/>
        </w:tabs>
        <w:ind w:left="4680" w:hanging="360"/>
      </w:pPr>
      <w:rPr>
        <w:rFonts w:ascii="Wingdings" w:hAnsi="Wingdings" w:hint="default"/>
      </w:rPr>
    </w:lvl>
    <w:lvl w:ilvl="7" w:tplc="6EFC596C" w:tentative="1">
      <w:start w:val="1"/>
      <w:numFmt w:val="bullet"/>
      <w:lvlText w:val=""/>
      <w:lvlJc w:val="left"/>
      <w:pPr>
        <w:tabs>
          <w:tab w:val="num" w:pos="5400"/>
        </w:tabs>
        <w:ind w:left="5400" w:hanging="360"/>
      </w:pPr>
      <w:rPr>
        <w:rFonts w:ascii="Wingdings" w:hAnsi="Wingdings" w:hint="default"/>
      </w:rPr>
    </w:lvl>
    <w:lvl w:ilvl="8" w:tplc="1506FC58" w:tentative="1">
      <w:start w:val="1"/>
      <w:numFmt w:val="bullet"/>
      <w:lvlText w:val=""/>
      <w:lvlJc w:val="left"/>
      <w:pPr>
        <w:tabs>
          <w:tab w:val="num" w:pos="6120"/>
        </w:tabs>
        <w:ind w:left="6120" w:hanging="360"/>
      </w:pPr>
      <w:rPr>
        <w:rFonts w:ascii="Wingdings" w:hAnsi="Wingdings" w:hint="default"/>
      </w:rPr>
    </w:lvl>
  </w:abstractNum>
  <w:abstractNum w:abstractNumId="49">
    <w:nsid w:val="7BDB5D8E"/>
    <w:multiLevelType w:val="hybridMultilevel"/>
    <w:tmpl w:val="8C6A32E8"/>
    <w:lvl w:ilvl="0" w:tplc="BF20EA7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39"/>
  </w:num>
  <w:num w:numId="2">
    <w:abstractNumId w:val="47"/>
  </w:num>
  <w:num w:numId="3">
    <w:abstractNumId w:val="8"/>
  </w:num>
  <w:num w:numId="4">
    <w:abstractNumId w:val="25"/>
  </w:num>
  <w:num w:numId="5">
    <w:abstractNumId w:val="33"/>
  </w:num>
  <w:num w:numId="6">
    <w:abstractNumId w:val="21"/>
  </w:num>
  <w:num w:numId="7">
    <w:abstractNumId w:val="6"/>
  </w:num>
  <w:num w:numId="8">
    <w:abstractNumId w:val="46"/>
  </w:num>
  <w:num w:numId="9">
    <w:abstractNumId w:val="20"/>
  </w:num>
  <w:num w:numId="10">
    <w:abstractNumId w:val="11"/>
  </w:num>
  <w:num w:numId="11">
    <w:abstractNumId w:val="3"/>
  </w:num>
  <w:num w:numId="12">
    <w:abstractNumId w:val="44"/>
  </w:num>
  <w:num w:numId="13">
    <w:abstractNumId w:val="16"/>
  </w:num>
  <w:num w:numId="14">
    <w:abstractNumId w:val="41"/>
  </w:num>
  <w:num w:numId="15">
    <w:abstractNumId w:val="14"/>
  </w:num>
  <w:num w:numId="16">
    <w:abstractNumId w:val="7"/>
  </w:num>
  <w:num w:numId="17">
    <w:abstractNumId w:val="34"/>
  </w:num>
  <w:num w:numId="18">
    <w:abstractNumId w:val="18"/>
  </w:num>
  <w:num w:numId="19">
    <w:abstractNumId w:val="32"/>
  </w:num>
  <w:num w:numId="20">
    <w:abstractNumId w:val="19"/>
  </w:num>
  <w:num w:numId="21">
    <w:abstractNumId w:val="17"/>
  </w:num>
  <w:num w:numId="22">
    <w:abstractNumId w:val="35"/>
  </w:num>
  <w:num w:numId="23">
    <w:abstractNumId w:val="0"/>
  </w:num>
  <w:num w:numId="24">
    <w:abstractNumId w:val="48"/>
  </w:num>
  <w:num w:numId="25">
    <w:abstractNumId w:val="26"/>
  </w:num>
  <w:num w:numId="26">
    <w:abstractNumId w:val="30"/>
  </w:num>
  <w:num w:numId="27">
    <w:abstractNumId w:val="27"/>
  </w:num>
  <w:num w:numId="28">
    <w:abstractNumId w:val="31"/>
  </w:num>
  <w:num w:numId="29">
    <w:abstractNumId w:val="23"/>
  </w:num>
  <w:num w:numId="30">
    <w:abstractNumId w:val="10"/>
  </w:num>
  <w:num w:numId="31">
    <w:abstractNumId w:val="5"/>
  </w:num>
  <w:num w:numId="32">
    <w:abstractNumId w:val="40"/>
  </w:num>
  <w:num w:numId="33">
    <w:abstractNumId w:val="29"/>
  </w:num>
  <w:num w:numId="34">
    <w:abstractNumId w:val="45"/>
  </w:num>
  <w:num w:numId="35">
    <w:abstractNumId w:val="2"/>
  </w:num>
  <w:num w:numId="36">
    <w:abstractNumId w:val="1"/>
  </w:num>
  <w:num w:numId="37">
    <w:abstractNumId w:val="24"/>
  </w:num>
  <w:num w:numId="38">
    <w:abstractNumId w:val="43"/>
  </w:num>
  <w:num w:numId="39">
    <w:abstractNumId w:val="22"/>
  </w:num>
  <w:num w:numId="40">
    <w:abstractNumId w:val="13"/>
  </w:num>
  <w:num w:numId="41">
    <w:abstractNumId w:val="9"/>
  </w:num>
  <w:num w:numId="42">
    <w:abstractNumId w:val="38"/>
  </w:num>
  <w:num w:numId="43">
    <w:abstractNumId w:val="37"/>
  </w:num>
  <w:num w:numId="44">
    <w:abstractNumId w:val="12"/>
  </w:num>
  <w:num w:numId="45">
    <w:abstractNumId w:val="28"/>
  </w:num>
  <w:num w:numId="46">
    <w:abstractNumId w:val="49"/>
  </w:num>
  <w:num w:numId="47">
    <w:abstractNumId w:val="4"/>
  </w:num>
  <w:num w:numId="48">
    <w:abstractNumId w:val="15"/>
  </w:num>
  <w:num w:numId="49">
    <w:abstractNumId w:val="3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1E"/>
    <w:rsid w:val="00003A32"/>
    <w:rsid w:val="00011B59"/>
    <w:rsid w:val="00023BA9"/>
    <w:rsid w:val="00034A66"/>
    <w:rsid w:val="000424FA"/>
    <w:rsid w:val="000425CD"/>
    <w:rsid w:val="00047736"/>
    <w:rsid w:val="00061766"/>
    <w:rsid w:val="00063213"/>
    <w:rsid w:val="00065261"/>
    <w:rsid w:val="000708EF"/>
    <w:rsid w:val="000812D9"/>
    <w:rsid w:val="000942D2"/>
    <w:rsid w:val="00095690"/>
    <w:rsid w:val="000962CD"/>
    <w:rsid w:val="000D5984"/>
    <w:rsid w:val="000F2D0F"/>
    <w:rsid w:val="001044FB"/>
    <w:rsid w:val="001317D9"/>
    <w:rsid w:val="00156E20"/>
    <w:rsid w:val="00157098"/>
    <w:rsid w:val="0016461D"/>
    <w:rsid w:val="0018007C"/>
    <w:rsid w:val="00194F94"/>
    <w:rsid w:val="001952EA"/>
    <w:rsid w:val="00197538"/>
    <w:rsid w:val="001A30B7"/>
    <w:rsid w:val="001B4230"/>
    <w:rsid w:val="001C1B7A"/>
    <w:rsid w:val="001D54FA"/>
    <w:rsid w:val="001D60B8"/>
    <w:rsid w:val="002055C1"/>
    <w:rsid w:val="00222040"/>
    <w:rsid w:val="002274C1"/>
    <w:rsid w:val="00236028"/>
    <w:rsid w:val="00237A17"/>
    <w:rsid w:val="00260DF3"/>
    <w:rsid w:val="00274D9D"/>
    <w:rsid w:val="002824CD"/>
    <w:rsid w:val="002846A0"/>
    <w:rsid w:val="00287B0B"/>
    <w:rsid w:val="002A5626"/>
    <w:rsid w:val="002B072A"/>
    <w:rsid w:val="002B3899"/>
    <w:rsid w:val="002B7F03"/>
    <w:rsid w:val="002C6416"/>
    <w:rsid w:val="002D59A1"/>
    <w:rsid w:val="002E481F"/>
    <w:rsid w:val="002F00AE"/>
    <w:rsid w:val="002F0D6E"/>
    <w:rsid w:val="00300277"/>
    <w:rsid w:val="003024E4"/>
    <w:rsid w:val="00304387"/>
    <w:rsid w:val="00312FA0"/>
    <w:rsid w:val="003228B7"/>
    <w:rsid w:val="00335F1C"/>
    <w:rsid w:val="00347EED"/>
    <w:rsid w:val="00353AE8"/>
    <w:rsid w:val="00353E8E"/>
    <w:rsid w:val="0036544F"/>
    <w:rsid w:val="003662A9"/>
    <w:rsid w:val="003715D3"/>
    <w:rsid w:val="00371E00"/>
    <w:rsid w:val="00377C47"/>
    <w:rsid w:val="0039221C"/>
    <w:rsid w:val="003A1B1E"/>
    <w:rsid w:val="003B2844"/>
    <w:rsid w:val="003B713D"/>
    <w:rsid w:val="003D7770"/>
    <w:rsid w:val="003E16FE"/>
    <w:rsid w:val="003F0588"/>
    <w:rsid w:val="003F5999"/>
    <w:rsid w:val="003F723B"/>
    <w:rsid w:val="00414AFF"/>
    <w:rsid w:val="00417492"/>
    <w:rsid w:val="004228DB"/>
    <w:rsid w:val="004230A4"/>
    <w:rsid w:val="00437DBD"/>
    <w:rsid w:val="004434BA"/>
    <w:rsid w:val="00456D3D"/>
    <w:rsid w:val="004640A8"/>
    <w:rsid w:val="00465969"/>
    <w:rsid w:val="004716B3"/>
    <w:rsid w:val="00480ECB"/>
    <w:rsid w:val="004850CD"/>
    <w:rsid w:val="00492875"/>
    <w:rsid w:val="00497BBA"/>
    <w:rsid w:val="004A2C1F"/>
    <w:rsid w:val="004B018D"/>
    <w:rsid w:val="004B45AA"/>
    <w:rsid w:val="004B47B0"/>
    <w:rsid w:val="004B740B"/>
    <w:rsid w:val="004C366E"/>
    <w:rsid w:val="004D2AF4"/>
    <w:rsid w:val="004E129F"/>
    <w:rsid w:val="00506114"/>
    <w:rsid w:val="00506617"/>
    <w:rsid w:val="00511E5E"/>
    <w:rsid w:val="005176FE"/>
    <w:rsid w:val="0053223F"/>
    <w:rsid w:val="005370CC"/>
    <w:rsid w:val="00542CEB"/>
    <w:rsid w:val="0054680A"/>
    <w:rsid w:val="00562B7D"/>
    <w:rsid w:val="00565826"/>
    <w:rsid w:val="00577353"/>
    <w:rsid w:val="00580B7B"/>
    <w:rsid w:val="00580F7F"/>
    <w:rsid w:val="00583C9D"/>
    <w:rsid w:val="005936AD"/>
    <w:rsid w:val="00594937"/>
    <w:rsid w:val="005B2BF9"/>
    <w:rsid w:val="005C39B6"/>
    <w:rsid w:val="005E0C08"/>
    <w:rsid w:val="005E2EAE"/>
    <w:rsid w:val="005E336A"/>
    <w:rsid w:val="005E391F"/>
    <w:rsid w:val="005E420F"/>
    <w:rsid w:val="005E501F"/>
    <w:rsid w:val="00657B3A"/>
    <w:rsid w:val="00665CD5"/>
    <w:rsid w:val="0066728C"/>
    <w:rsid w:val="006746D9"/>
    <w:rsid w:val="0067711A"/>
    <w:rsid w:val="006C102B"/>
    <w:rsid w:val="007037DF"/>
    <w:rsid w:val="00714A52"/>
    <w:rsid w:val="007372D9"/>
    <w:rsid w:val="007464D9"/>
    <w:rsid w:val="00761807"/>
    <w:rsid w:val="00764DC0"/>
    <w:rsid w:val="007658A4"/>
    <w:rsid w:val="007A059C"/>
    <w:rsid w:val="007A2580"/>
    <w:rsid w:val="007C4C1C"/>
    <w:rsid w:val="007D7657"/>
    <w:rsid w:val="0080115C"/>
    <w:rsid w:val="00811AE2"/>
    <w:rsid w:val="00821A03"/>
    <w:rsid w:val="008321AB"/>
    <w:rsid w:val="0084148A"/>
    <w:rsid w:val="00860A7B"/>
    <w:rsid w:val="0086372A"/>
    <w:rsid w:val="00866610"/>
    <w:rsid w:val="00876F0D"/>
    <w:rsid w:val="00896354"/>
    <w:rsid w:val="00896BFA"/>
    <w:rsid w:val="008979AC"/>
    <w:rsid w:val="008B14A2"/>
    <w:rsid w:val="008C40AF"/>
    <w:rsid w:val="008D289B"/>
    <w:rsid w:val="008F0F65"/>
    <w:rsid w:val="008F49AB"/>
    <w:rsid w:val="008F6669"/>
    <w:rsid w:val="00902211"/>
    <w:rsid w:val="00912693"/>
    <w:rsid w:val="0092446A"/>
    <w:rsid w:val="00933316"/>
    <w:rsid w:val="00936662"/>
    <w:rsid w:val="009408AA"/>
    <w:rsid w:val="00945754"/>
    <w:rsid w:val="00951103"/>
    <w:rsid w:val="009526B9"/>
    <w:rsid w:val="00971485"/>
    <w:rsid w:val="00985A79"/>
    <w:rsid w:val="00985D4E"/>
    <w:rsid w:val="009A34AE"/>
    <w:rsid w:val="009B68B2"/>
    <w:rsid w:val="009E22BE"/>
    <w:rsid w:val="009F3744"/>
    <w:rsid w:val="009F7415"/>
    <w:rsid w:val="00A20105"/>
    <w:rsid w:val="00A36ED4"/>
    <w:rsid w:val="00A36FA2"/>
    <w:rsid w:val="00A373C4"/>
    <w:rsid w:val="00A46427"/>
    <w:rsid w:val="00A51DAB"/>
    <w:rsid w:val="00A5419B"/>
    <w:rsid w:val="00A55572"/>
    <w:rsid w:val="00A64C69"/>
    <w:rsid w:val="00A73557"/>
    <w:rsid w:val="00A84F68"/>
    <w:rsid w:val="00A903D8"/>
    <w:rsid w:val="00AA6C44"/>
    <w:rsid w:val="00AB1BF0"/>
    <w:rsid w:val="00AE5305"/>
    <w:rsid w:val="00AE7A29"/>
    <w:rsid w:val="00B05B6A"/>
    <w:rsid w:val="00B111E0"/>
    <w:rsid w:val="00B62B40"/>
    <w:rsid w:val="00B85F74"/>
    <w:rsid w:val="00B93D1A"/>
    <w:rsid w:val="00B940BA"/>
    <w:rsid w:val="00B9618F"/>
    <w:rsid w:val="00BA4176"/>
    <w:rsid w:val="00BC5D47"/>
    <w:rsid w:val="00BD02F1"/>
    <w:rsid w:val="00BD67C4"/>
    <w:rsid w:val="00BD6887"/>
    <w:rsid w:val="00BE3F6E"/>
    <w:rsid w:val="00BF2417"/>
    <w:rsid w:val="00BF34AE"/>
    <w:rsid w:val="00C04CD4"/>
    <w:rsid w:val="00C15C23"/>
    <w:rsid w:val="00C17343"/>
    <w:rsid w:val="00C21364"/>
    <w:rsid w:val="00C25899"/>
    <w:rsid w:val="00C31C6A"/>
    <w:rsid w:val="00C73D49"/>
    <w:rsid w:val="00C8082E"/>
    <w:rsid w:val="00CC08C5"/>
    <w:rsid w:val="00D0661D"/>
    <w:rsid w:val="00D132C3"/>
    <w:rsid w:val="00D349EE"/>
    <w:rsid w:val="00D427CE"/>
    <w:rsid w:val="00D569C5"/>
    <w:rsid w:val="00D57B51"/>
    <w:rsid w:val="00D6273D"/>
    <w:rsid w:val="00D76F2A"/>
    <w:rsid w:val="00DB12FA"/>
    <w:rsid w:val="00DB3110"/>
    <w:rsid w:val="00DB3807"/>
    <w:rsid w:val="00DC04EE"/>
    <w:rsid w:val="00DC06DC"/>
    <w:rsid w:val="00DD6CB1"/>
    <w:rsid w:val="00DF309E"/>
    <w:rsid w:val="00DF6034"/>
    <w:rsid w:val="00E06632"/>
    <w:rsid w:val="00E06ECF"/>
    <w:rsid w:val="00E10B21"/>
    <w:rsid w:val="00E126D3"/>
    <w:rsid w:val="00E12BE4"/>
    <w:rsid w:val="00E23D81"/>
    <w:rsid w:val="00E26E26"/>
    <w:rsid w:val="00E30E9A"/>
    <w:rsid w:val="00E32846"/>
    <w:rsid w:val="00E42FDD"/>
    <w:rsid w:val="00E61172"/>
    <w:rsid w:val="00E6548B"/>
    <w:rsid w:val="00E72E32"/>
    <w:rsid w:val="00E74A6A"/>
    <w:rsid w:val="00E77D2A"/>
    <w:rsid w:val="00EA5299"/>
    <w:rsid w:val="00EB4919"/>
    <w:rsid w:val="00EB6760"/>
    <w:rsid w:val="00EB739C"/>
    <w:rsid w:val="00EC31DA"/>
    <w:rsid w:val="00ED64DA"/>
    <w:rsid w:val="00EE7464"/>
    <w:rsid w:val="00F03B00"/>
    <w:rsid w:val="00F37E5C"/>
    <w:rsid w:val="00F516C9"/>
    <w:rsid w:val="00F525FC"/>
    <w:rsid w:val="00F56792"/>
    <w:rsid w:val="00F636EF"/>
    <w:rsid w:val="00F96B7E"/>
    <w:rsid w:val="00FB52E7"/>
    <w:rsid w:val="00FD6478"/>
    <w:rsid w:val="00FF5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before="100" w:line="360" w:lineRule="auto"/>
        <w:ind w:left="284"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2B"/>
  </w:style>
  <w:style w:type="paragraph" w:styleId="Titre1">
    <w:name w:val="heading 1"/>
    <w:basedOn w:val="Normal"/>
    <w:next w:val="Normal"/>
    <w:link w:val="Titre1Car"/>
    <w:uiPriority w:val="9"/>
    <w:qFormat/>
    <w:rsid w:val="006C1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C04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044F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C4C1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3A1B1E"/>
    <w:pPr>
      <w:spacing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3A1B1E"/>
    <w:rPr>
      <w:rFonts w:ascii="Times New Roman" w:eastAsia="Times New Roman" w:hAnsi="Times New Roman" w:cs="Times New Roman"/>
      <w:b/>
      <w:bCs/>
      <w:sz w:val="20"/>
      <w:szCs w:val="20"/>
      <w:lang w:eastAsia="fr-FR"/>
    </w:rPr>
  </w:style>
  <w:style w:type="paragraph" w:customStyle="1" w:styleId="Standard">
    <w:name w:val="Standard"/>
    <w:rsid w:val="003A1B1E"/>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A1B1E"/>
    <w:pPr>
      <w:spacing w:after="120"/>
    </w:pPr>
  </w:style>
  <w:style w:type="paragraph" w:customStyle="1" w:styleId="Footnote">
    <w:name w:val="Footnote"/>
    <w:basedOn w:val="Standard"/>
    <w:rsid w:val="003A1B1E"/>
    <w:pPr>
      <w:suppressLineNumbers/>
      <w:ind w:left="283" w:hanging="283"/>
    </w:pPr>
    <w:rPr>
      <w:sz w:val="20"/>
      <w:szCs w:val="20"/>
    </w:rPr>
  </w:style>
  <w:style w:type="paragraph" w:customStyle="1" w:styleId="Textbodyindent">
    <w:name w:val="Text body indent"/>
    <w:basedOn w:val="Standard"/>
    <w:rsid w:val="003A1B1E"/>
    <w:pPr>
      <w:ind w:firstLine="360"/>
    </w:pPr>
  </w:style>
  <w:style w:type="character" w:styleId="Appelnotedebasdep">
    <w:name w:val="footnote reference"/>
    <w:basedOn w:val="Policepardfaut"/>
    <w:uiPriority w:val="99"/>
    <w:rsid w:val="003A1B1E"/>
    <w:rPr>
      <w:position w:val="0"/>
      <w:vertAlign w:val="superscript"/>
    </w:rPr>
  </w:style>
  <w:style w:type="character" w:styleId="Accentuation">
    <w:name w:val="Emphasis"/>
    <w:uiPriority w:val="20"/>
    <w:qFormat/>
    <w:rsid w:val="003A1B1E"/>
    <w:rPr>
      <w:i/>
      <w:iCs/>
    </w:rPr>
  </w:style>
  <w:style w:type="paragraph" w:customStyle="1" w:styleId="TableContents">
    <w:name w:val="Table Contents"/>
    <w:basedOn w:val="Standard"/>
    <w:rsid w:val="003A1B1E"/>
    <w:pPr>
      <w:suppressLineNumbers/>
    </w:pPr>
  </w:style>
  <w:style w:type="character" w:customStyle="1" w:styleId="StrongEmphasis">
    <w:name w:val="Strong Emphasis"/>
    <w:rsid w:val="003A1B1E"/>
    <w:rPr>
      <w:b/>
      <w:bCs/>
    </w:rPr>
  </w:style>
  <w:style w:type="paragraph" w:customStyle="1" w:styleId="Heading">
    <w:name w:val="Heading"/>
    <w:basedOn w:val="Standard"/>
    <w:next w:val="Textbody"/>
    <w:rsid w:val="003A1B1E"/>
    <w:pPr>
      <w:keepNext/>
      <w:spacing w:before="240" w:after="120"/>
    </w:pPr>
    <w:rPr>
      <w:rFonts w:ascii="Arial" w:hAnsi="Arial"/>
      <w:sz w:val="28"/>
      <w:szCs w:val="28"/>
    </w:rPr>
  </w:style>
  <w:style w:type="paragraph" w:styleId="Textedebulles">
    <w:name w:val="Balloon Text"/>
    <w:basedOn w:val="Normal"/>
    <w:link w:val="TextedebullesCar"/>
    <w:uiPriority w:val="99"/>
    <w:semiHidden/>
    <w:unhideWhenUsed/>
    <w:rsid w:val="003A1B1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1B1E"/>
    <w:rPr>
      <w:rFonts w:ascii="Tahoma" w:hAnsi="Tahoma" w:cs="Tahoma"/>
      <w:sz w:val="16"/>
      <w:szCs w:val="16"/>
    </w:rPr>
  </w:style>
  <w:style w:type="paragraph" w:styleId="Paragraphedeliste">
    <w:name w:val="List Paragraph"/>
    <w:basedOn w:val="Normal"/>
    <w:uiPriority w:val="34"/>
    <w:qFormat/>
    <w:rsid w:val="003A1B1E"/>
    <w:pPr>
      <w:ind w:left="720"/>
      <w:contextualSpacing/>
    </w:pPr>
  </w:style>
  <w:style w:type="character" w:styleId="lev">
    <w:name w:val="Strong"/>
    <w:basedOn w:val="Policepardfaut"/>
    <w:uiPriority w:val="22"/>
    <w:qFormat/>
    <w:rsid w:val="003A1B1E"/>
    <w:rPr>
      <w:b/>
      <w:bCs/>
    </w:rPr>
  </w:style>
  <w:style w:type="paragraph" w:styleId="NormalWeb">
    <w:name w:val="Normal (Web)"/>
    <w:basedOn w:val="Normal"/>
    <w:uiPriority w:val="99"/>
    <w:unhideWhenUsed/>
    <w:rsid w:val="003A1B1E"/>
    <w:pPr>
      <w:spacing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3A1B1E"/>
    <w:rPr>
      <w:color w:val="0000FF" w:themeColor="hyperlink"/>
      <w:u w:val="single"/>
    </w:rPr>
  </w:style>
  <w:style w:type="paragraph" w:customStyle="1" w:styleId="Titre11">
    <w:name w:val="Titre 11"/>
    <w:basedOn w:val="Heading"/>
    <w:next w:val="Textbody"/>
    <w:rsid w:val="003A1B1E"/>
    <w:pPr>
      <w:outlineLvl w:val="0"/>
    </w:pPr>
    <w:rPr>
      <w:rFonts w:ascii="Times New Roman" w:eastAsia="MS PMincho" w:hAnsi="Times New Roman"/>
      <w:b/>
      <w:bCs/>
      <w:sz w:val="48"/>
      <w:szCs w:val="48"/>
    </w:rPr>
  </w:style>
  <w:style w:type="paragraph" w:styleId="En-tte">
    <w:name w:val="header"/>
    <w:basedOn w:val="Normal"/>
    <w:link w:val="En-tteCar"/>
    <w:uiPriority w:val="99"/>
    <w:semiHidden/>
    <w:unhideWhenUsed/>
    <w:rsid w:val="003A1B1E"/>
    <w:pPr>
      <w:tabs>
        <w:tab w:val="center" w:pos="4536"/>
        <w:tab w:val="right" w:pos="9072"/>
      </w:tabs>
      <w:spacing w:line="240" w:lineRule="auto"/>
    </w:pPr>
  </w:style>
  <w:style w:type="character" w:customStyle="1" w:styleId="En-tteCar">
    <w:name w:val="En-tête Car"/>
    <w:basedOn w:val="Policepardfaut"/>
    <w:link w:val="En-tte"/>
    <w:uiPriority w:val="99"/>
    <w:semiHidden/>
    <w:rsid w:val="003A1B1E"/>
  </w:style>
  <w:style w:type="paragraph" w:styleId="Pieddepage">
    <w:name w:val="footer"/>
    <w:basedOn w:val="Normal"/>
    <w:link w:val="PieddepageCar"/>
    <w:uiPriority w:val="99"/>
    <w:unhideWhenUsed/>
    <w:rsid w:val="003A1B1E"/>
    <w:pPr>
      <w:tabs>
        <w:tab w:val="center" w:pos="4536"/>
        <w:tab w:val="right" w:pos="9072"/>
      </w:tabs>
      <w:spacing w:line="240" w:lineRule="auto"/>
    </w:pPr>
  </w:style>
  <w:style w:type="character" w:customStyle="1" w:styleId="PieddepageCar">
    <w:name w:val="Pied de page Car"/>
    <w:basedOn w:val="Policepardfaut"/>
    <w:link w:val="Pieddepage"/>
    <w:uiPriority w:val="99"/>
    <w:rsid w:val="003A1B1E"/>
  </w:style>
  <w:style w:type="paragraph" w:styleId="Notedefin">
    <w:name w:val="endnote text"/>
    <w:basedOn w:val="Normal"/>
    <w:link w:val="NotedefinCar"/>
    <w:uiPriority w:val="99"/>
    <w:semiHidden/>
    <w:unhideWhenUsed/>
    <w:rsid w:val="003A1B1E"/>
    <w:pPr>
      <w:spacing w:line="240" w:lineRule="auto"/>
    </w:pPr>
    <w:rPr>
      <w:sz w:val="20"/>
      <w:szCs w:val="20"/>
    </w:rPr>
  </w:style>
  <w:style w:type="character" w:customStyle="1" w:styleId="NotedefinCar">
    <w:name w:val="Note de fin Car"/>
    <w:basedOn w:val="Policepardfaut"/>
    <w:link w:val="Notedefin"/>
    <w:uiPriority w:val="99"/>
    <w:semiHidden/>
    <w:rsid w:val="003A1B1E"/>
    <w:rPr>
      <w:sz w:val="20"/>
      <w:szCs w:val="20"/>
    </w:rPr>
  </w:style>
  <w:style w:type="character" w:styleId="Appeldenotedefin">
    <w:name w:val="endnote reference"/>
    <w:basedOn w:val="Policepardfaut"/>
    <w:uiPriority w:val="99"/>
    <w:semiHidden/>
    <w:unhideWhenUsed/>
    <w:rsid w:val="003A1B1E"/>
    <w:rPr>
      <w:vertAlign w:val="superscript"/>
    </w:rPr>
  </w:style>
  <w:style w:type="paragraph" w:styleId="Notedebasdepage">
    <w:name w:val="footnote text"/>
    <w:basedOn w:val="Normal"/>
    <w:link w:val="NotedebasdepageCar"/>
    <w:uiPriority w:val="99"/>
    <w:semiHidden/>
    <w:unhideWhenUsed/>
    <w:rsid w:val="003A1B1E"/>
    <w:pPr>
      <w:spacing w:line="240" w:lineRule="auto"/>
    </w:pPr>
    <w:rPr>
      <w:sz w:val="20"/>
      <w:szCs w:val="20"/>
    </w:rPr>
  </w:style>
  <w:style w:type="character" w:customStyle="1" w:styleId="NotedebasdepageCar">
    <w:name w:val="Note de bas de page Car"/>
    <w:basedOn w:val="Policepardfaut"/>
    <w:link w:val="Notedebasdepage"/>
    <w:uiPriority w:val="99"/>
    <w:semiHidden/>
    <w:rsid w:val="003A1B1E"/>
    <w:rPr>
      <w:sz w:val="20"/>
      <w:szCs w:val="20"/>
    </w:rPr>
  </w:style>
  <w:style w:type="paragraph" w:customStyle="1" w:styleId="Pieddepage1">
    <w:name w:val="Pied de page1"/>
    <w:basedOn w:val="Standard"/>
    <w:rsid w:val="003A1B1E"/>
    <w:pPr>
      <w:suppressLineNumbers/>
      <w:tabs>
        <w:tab w:val="center" w:pos="4818"/>
        <w:tab w:val="right" w:pos="9637"/>
      </w:tabs>
    </w:pPr>
  </w:style>
  <w:style w:type="paragraph" w:customStyle="1" w:styleId="Titre31">
    <w:name w:val="Titre 31"/>
    <w:basedOn w:val="Standard"/>
    <w:next w:val="Standard"/>
    <w:rsid w:val="003A1B1E"/>
    <w:pPr>
      <w:keepNext/>
      <w:jc w:val="center"/>
      <w:outlineLvl w:val="2"/>
    </w:pPr>
    <w:rPr>
      <w:b/>
      <w:sz w:val="28"/>
      <w:szCs w:val="28"/>
    </w:rPr>
  </w:style>
  <w:style w:type="character" w:customStyle="1" w:styleId="style533">
    <w:name w:val="style533"/>
    <w:basedOn w:val="Policepardfaut"/>
    <w:rsid w:val="003A1B1E"/>
  </w:style>
  <w:style w:type="paragraph" w:styleId="Explorateurdedocuments">
    <w:name w:val="Document Map"/>
    <w:basedOn w:val="Normal"/>
    <w:link w:val="ExplorateurdedocumentsCar"/>
    <w:uiPriority w:val="99"/>
    <w:semiHidden/>
    <w:unhideWhenUsed/>
    <w:rsid w:val="003A1B1E"/>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A1B1E"/>
    <w:rPr>
      <w:rFonts w:ascii="Tahoma" w:hAnsi="Tahoma" w:cs="Tahoma"/>
      <w:sz w:val="16"/>
      <w:szCs w:val="16"/>
    </w:rPr>
  </w:style>
  <w:style w:type="character" w:customStyle="1" w:styleId="spipsurligne">
    <w:name w:val="spip_surligne"/>
    <w:basedOn w:val="Policepardfaut"/>
    <w:rsid w:val="00C31C6A"/>
  </w:style>
  <w:style w:type="paragraph" w:styleId="Sansinterligne">
    <w:name w:val="No Spacing"/>
    <w:uiPriority w:val="1"/>
    <w:qFormat/>
    <w:rsid w:val="007A2580"/>
    <w:pPr>
      <w:spacing w:line="240" w:lineRule="auto"/>
    </w:pPr>
  </w:style>
  <w:style w:type="character" w:customStyle="1" w:styleId="Titre1Car">
    <w:name w:val="Titre 1 Car"/>
    <w:basedOn w:val="Policepardfaut"/>
    <w:link w:val="Titre1"/>
    <w:uiPriority w:val="9"/>
    <w:rsid w:val="006C102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C04E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044F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C4C1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before="100" w:line="360" w:lineRule="auto"/>
        <w:ind w:left="284"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2B"/>
  </w:style>
  <w:style w:type="paragraph" w:styleId="Titre1">
    <w:name w:val="heading 1"/>
    <w:basedOn w:val="Normal"/>
    <w:next w:val="Normal"/>
    <w:link w:val="Titre1Car"/>
    <w:uiPriority w:val="9"/>
    <w:qFormat/>
    <w:rsid w:val="006C1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C04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044F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C4C1C"/>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3A1B1E"/>
    <w:pPr>
      <w:spacing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3A1B1E"/>
    <w:rPr>
      <w:rFonts w:ascii="Times New Roman" w:eastAsia="Times New Roman" w:hAnsi="Times New Roman" w:cs="Times New Roman"/>
      <w:b/>
      <w:bCs/>
      <w:sz w:val="20"/>
      <w:szCs w:val="20"/>
      <w:lang w:eastAsia="fr-FR"/>
    </w:rPr>
  </w:style>
  <w:style w:type="paragraph" w:customStyle="1" w:styleId="Standard">
    <w:name w:val="Standard"/>
    <w:rsid w:val="003A1B1E"/>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A1B1E"/>
    <w:pPr>
      <w:spacing w:after="120"/>
    </w:pPr>
  </w:style>
  <w:style w:type="paragraph" w:customStyle="1" w:styleId="Footnote">
    <w:name w:val="Footnote"/>
    <w:basedOn w:val="Standard"/>
    <w:rsid w:val="003A1B1E"/>
    <w:pPr>
      <w:suppressLineNumbers/>
      <w:ind w:left="283" w:hanging="283"/>
    </w:pPr>
    <w:rPr>
      <w:sz w:val="20"/>
      <w:szCs w:val="20"/>
    </w:rPr>
  </w:style>
  <w:style w:type="paragraph" w:customStyle="1" w:styleId="Textbodyindent">
    <w:name w:val="Text body indent"/>
    <w:basedOn w:val="Standard"/>
    <w:rsid w:val="003A1B1E"/>
    <w:pPr>
      <w:ind w:firstLine="360"/>
    </w:pPr>
  </w:style>
  <w:style w:type="character" w:styleId="Appelnotedebasdep">
    <w:name w:val="footnote reference"/>
    <w:basedOn w:val="Policepardfaut"/>
    <w:uiPriority w:val="99"/>
    <w:rsid w:val="003A1B1E"/>
    <w:rPr>
      <w:position w:val="0"/>
      <w:vertAlign w:val="superscript"/>
    </w:rPr>
  </w:style>
  <w:style w:type="character" w:styleId="Accentuation">
    <w:name w:val="Emphasis"/>
    <w:uiPriority w:val="20"/>
    <w:qFormat/>
    <w:rsid w:val="003A1B1E"/>
    <w:rPr>
      <w:i/>
      <w:iCs/>
    </w:rPr>
  </w:style>
  <w:style w:type="paragraph" w:customStyle="1" w:styleId="TableContents">
    <w:name w:val="Table Contents"/>
    <w:basedOn w:val="Standard"/>
    <w:rsid w:val="003A1B1E"/>
    <w:pPr>
      <w:suppressLineNumbers/>
    </w:pPr>
  </w:style>
  <w:style w:type="character" w:customStyle="1" w:styleId="StrongEmphasis">
    <w:name w:val="Strong Emphasis"/>
    <w:rsid w:val="003A1B1E"/>
    <w:rPr>
      <w:b/>
      <w:bCs/>
    </w:rPr>
  </w:style>
  <w:style w:type="paragraph" w:customStyle="1" w:styleId="Heading">
    <w:name w:val="Heading"/>
    <w:basedOn w:val="Standard"/>
    <w:next w:val="Textbody"/>
    <w:rsid w:val="003A1B1E"/>
    <w:pPr>
      <w:keepNext/>
      <w:spacing w:before="240" w:after="120"/>
    </w:pPr>
    <w:rPr>
      <w:rFonts w:ascii="Arial" w:hAnsi="Arial"/>
      <w:sz w:val="28"/>
      <w:szCs w:val="28"/>
    </w:rPr>
  </w:style>
  <w:style w:type="paragraph" w:styleId="Textedebulles">
    <w:name w:val="Balloon Text"/>
    <w:basedOn w:val="Normal"/>
    <w:link w:val="TextedebullesCar"/>
    <w:uiPriority w:val="99"/>
    <w:semiHidden/>
    <w:unhideWhenUsed/>
    <w:rsid w:val="003A1B1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1B1E"/>
    <w:rPr>
      <w:rFonts w:ascii="Tahoma" w:hAnsi="Tahoma" w:cs="Tahoma"/>
      <w:sz w:val="16"/>
      <w:szCs w:val="16"/>
    </w:rPr>
  </w:style>
  <w:style w:type="paragraph" w:styleId="Paragraphedeliste">
    <w:name w:val="List Paragraph"/>
    <w:basedOn w:val="Normal"/>
    <w:uiPriority w:val="34"/>
    <w:qFormat/>
    <w:rsid w:val="003A1B1E"/>
    <w:pPr>
      <w:ind w:left="720"/>
      <w:contextualSpacing/>
    </w:pPr>
  </w:style>
  <w:style w:type="character" w:styleId="lev">
    <w:name w:val="Strong"/>
    <w:basedOn w:val="Policepardfaut"/>
    <w:uiPriority w:val="22"/>
    <w:qFormat/>
    <w:rsid w:val="003A1B1E"/>
    <w:rPr>
      <w:b/>
      <w:bCs/>
    </w:rPr>
  </w:style>
  <w:style w:type="paragraph" w:styleId="NormalWeb">
    <w:name w:val="Normal (Web)"/>
    <w:basedOn w:val="Normal"/>
    <w:uiPriority w:val="99"/>
    <w:unhideWhenUsed/>
    <w:rsid w:val="003A1B1E"/>
    <w:pPr>
      <w:spacing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3A1B1E"/>
    <w:rPr>
      <w:color w:val="0000FF" w:themeColor="hyperlink"/>
      <w:u w:val="single"/>
    </w:rPr>
  </w:style>
  <w:style w:type="paragraph" w:customStyle="1" w:styleId="Titre11">
    <w:name w:val="Titre 11"/>
    <w:basedOn w:val="Heading"/>
    <w:next w:val="Textbody"/>
    <w:rsid w:val="003A1B1E"/>
    <w:pPr>
      <w:outlineLvl w:val="0"/>
    </w:pPr>
    <w:rPr>
      <w:rFonts w:ascii="Times New Roman" w:eastAsia="MS PMincho" w:hAnsi="Times New Roman"/>
      <w:b/>
      <w:bCs/>
      <w:sz w:val="48"/>
      <w:szCs w:val="48"/>
    </w:rPr>
  </w:style>
  <w:style w:type="paragraph" w:styleId="En-tte">
    <w:name w:val="header"/>
    <w:basedOn w:val="Normal"/>
    <w:link w:val="En-tteCar"/>
    <w:uiPriority w:val="99"/>
    <w:semiHidden/>
    <w:unhideWhenUsed/>
    <w:rsid w:val="003A1B1E"/>
    <w:pPr>
      <w:tabs>
        <w:tab w:val="center" w:pos="4536"/>
        <w:tab w:val="right" w:pos="9072"/>
      </w:tabs>
      <w:spacing w:line="240" w:lineRule="auto"/>
    </w:pPr>
  </w:style>
  <w:style w:type="character" w:customStyle="1" w:styleId="En-tteCar">
    <w:name w:val="En-tête Car"/>
    <w:basedOn w:val="Policepardfaut"/>
    <w:link w:val="En-tte"/>
    <w:uiPriority w:val="99"/>
    <w:semiHidden/>
    <w:rsid w:val="003A1B1E"/>
  </w:style>
  <w:style w:type="paragraph" w:styleId="Pieddepage">
    <w:name w:val="footer"/>
    <w:basedOn w:val="Normal"/>
    <w:link w:val="PieddepageCar"/>
    <w:uiPriority w:val="99"/>
    <w:unhideWhenUsed/>
    <w:rsid w:val="003A1B1E"/>
    <w:pPr>
      <w:tabs>
        <w:tab w:val="center" w:pos="4536"/>
        <w:tab w:val="right" w:pos="9072"/>
      </w:tabs>
      <w:spacing w:line="240" w:lineRule="auto"/>
    </w:pPr>
  </w:style>
  <w:style w:type="character" w:customStyle="1" w:styleId="PieddepageCar">
    <w:name w:val="Pied de page Car"/>
    <w:basedOn w:val="Policepardfaut"/>
    <w:link w:val="Pieddepage"/>
    <w:uiPriority w:val="99"/>
    <w:rsid w:val="003A1B1E"/>
  </w:style>
  <w:style w:type="paragraph" w:styleId="Notedefin">
    <w:name w:val="endnote text"/>
    <w:basedOn w:val="Normal"/>
    <w:link w:val="NotedefinCar"/>
    <w:uiPriority w:val="99"/>
    <w:semiHidden/>
    <w:unhideWhenUsed/>
    <w:rsid w:val="003A1B1E"/>
    <w:pPr>
      <w:spacing w:line="240" w:lineRule="auto"/>
    </w:pPr>
    <w:rPr>
      <w:sz w:val="20"/>
      <w:szCs w:val="20"/>
    </w:rPr>
  </w:style>
  <w:style w:type="character" w:customStyle="1" w:styleId="NotedefinCar">
    <w:name w:val="Note de fin Car"/>
    <w:basedOn w:val="Policepardfaut"/>
    <w:link w:val="Notedefin"/>
    <w:uiPriority w:val="99"/>
    <w:semiHidden/>
    <w:rsid w:val="003A1B1E"/>
    <w:rPr>
      <w:sz w:val="20"/>
      <w:szCs w:val="20"/>
    </w:rPr>
  </w:style>
  <w:style w:type="character" w:styleId="Appeldenotedefin">
    <w:name w:val="endnote reference"/>
    <w:basedOn w:val="Policepardfaut"/>
    <w:uiPriority w:val="99"/>
    <w:semiHidden/>
    <w:unhideWhenUsed/>
    <w:rsid w:val="003A1B1E"/>
    <w:rPr>
      <w:vertAlign w:val="superscript"/>
    </w:rPr>
  </w:style>
  <w:style w:type="paragraph" w:styleId="Notedebasdepage">
    <w:name w:val="footnote text"/>
    <w:basedOn w:val="Normal"/>
    <w:link w:val="NotedebasdepageCar"/>
    <w:uiPriority w:val="99"/>
    <w:semiHidden/>
    <w:unhideWhenUsed/>
    <w:rsid w:val="003A1B1E"/>
    <w:pPr>
      <w:spacing w:line="240" w:lineRule="auto"/>
    </w:pPr>
    <w:rPr>
      <w:sz w:val="20"/>
      <w:szCs w:val="20"/>
    </w:rPr>
  </w:style>
  <w:style w:type="character" w:customStyle="1" w:styleId="NotedebasdepageCar">
    <w:name w:val="Note de bas de page Car"/>
    <w:basedOn w:val="Policepardfaut"/>
    <w:link w:val="Notedebasdepage"/>
    <w:uiPriority w:val="99"/>
    <w:semiHidden/>
    <w:rsid w:val="003A1B1E"/>
    <w:rPr>
      <w:sz w:val="20"/>
      <w:szCs w:val="20"/>
    </w:rPr>
  </w:style>
  <w:style w:type="paragraph" w:customStyle="1" w:styleId="Pieddepage1">
    <w:name w:val="Pied de page1"/>
    <w:basedOn w:val="Standard"/>
    <w:rsid w:val="003A1B1E"/>
    <w:pPr>
      <w:suppressLineNumbers/>
      <w:tabs>
        <w:tab w:val="center" w:pos="4818"/>
        <w:tab w:val="right" w:pos="9637"/>
      </w:tabs>
    </w:pPr>
  </w:style>
  <w:style w:type="paragraph" w:customStyle="1" w:styleId="Titre31">
    <w:name w:val="Titre 31"/>
    <w:basedOn w:val="Standard"/>
    <w:next w:val="Standard"/>
    <w:rsid w:val="003A1B1E"/>
    <w:pPr>
      <w:keepNext/>
      <w:jc w:val="center"/>
      <w:outlineLvl w:val="2"/>
    </w:pPr>
    <w:rPr>
      <w:b/>
      <w:sz w:val="28"/>
      <w:szCs w:val="28"/>
    </w:rPr>
  </w:style>
  <w:style w:type="character" w:customStyle="1" w:styleId="style533">
    <w:name w:val="style533"/>
    <w:basedOn w:val="Policepardfaut"/>
    <w:rsid w:val="003A1B1E"/>
  </w:style>
  <w:style w:type="paragraph" w:styleId="Explorateurdedocuments">
    <w:name w:val="Document Map"/>
    <w:basedOn w:val="Normal"/>
    <w:link w:val="ExplorateurdedocumentsCar"/>
    <w:uiPriority w:val="99"/>
    <w:semiHidden/>
    <w:unhideWhenUsed/>
    <w:rsid w:val="003A1B1E"/>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A1B1E"/>
    <w:rPr>
      <w:rFonts w:ascii="Tahoma" w:hAnsi="Tahoma" w:cs="Tahoma"/>
      <w:sz w:val="16"/>
      <w:szCs w:val="16"/>
    </w:rPr>
  </w:style>
  <w:style w:type="character" w:customStyle="1" w:styleId="spipsurligne">
    <w:name w:val="spip_surligne"/>
    <w:basedOn w:val="Policepardfaut"/>
    <w:rsid w:val="00C31C6A"/>
  </w:style>
  <w:style w:type="paragraph" w:styleId="Sansinterligne">
    <w:name w:val="No Spacing"/>
    <w:uiPriority w:val="1"/>
    <w:qFormat/>
    <w:rsid w:val="007A2580"/>
    <w:pPr>
      <w:spacing w:line="240" w:lineRule="auto"/>
    </w:pPr>
  </w:style>
  <w:style w:type="character" w:customStyle="1" w:styleId="Titre1Car">
    <w:name w:val="Titre 1 Car"/>
    <w:basedOn w:val="Policepardfaut"/>
    <w:link w:val="Titre1"/>
    <w:uiPriority w:val="9"/>
    <w:rsid w:val="006C102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C04E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044F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C4C1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21073">
      <w:bodyDiv w:val="1"/>
      <w:marLeft w:val="0"/>
      <w:marRight w:val="0"/>
      <w:marTop w:val="0"/>
      <w:marBottom w:val="0"/>
      <w:divBdr>
        <w:top w:val="none" w:sz="0" w:space="0" w:color="auto"/>
        <w:left w:val="none" w:sz="0" w:space="0" w:color="auto"/>
        <w:bottom w:val="none" w:sz="0" w:space="0" w:color="auto"/>
        <w:right w:val="none" w:sz="0" w:space="0" w:color="auto"/>
      </w:divBdr>
      <w:divsChild>
        <w:div w:id="892040859">
          <w:marLeft w:val="0"/>
          <w:marRight w:val="0"/>
          <w:marTop w:val="0"/>
          <w:marBottom w:val="0"/>
          <w:divBdr>
            <w:top w:val="none" w:sz="0" w:space="0" w:color="auto"/>
            <w:left w:val="none" w:sz="0" w:space="0" w:color="auto"/>
            <w:bottom w:val="none" w:sz="0" w:space="0" w:color="auto"/>
            <w:right w:val="none" w:sz="0" w:space="0" w:color="auto"/>
          </w:divBdr>
          <w:divsChild>
            <w:div w:id="396828812">
              <w:marLeft w:val="0"/>
              <w:marRight w:val="0"/>
              <w:marTop w:val="0"/>
              <w:marBottom w:val="0"/>
              <w:divBdr>
                <w:top w:val="none" w:sz="0" w:space="0" w:color="auto"/>
                <w:left w:val="none" w:sz="0" w:space="0" w:color="auto"/>
                <w:bottom w:val="none" w:sz="0" w:space="0" w:color="auto"/>
                <w:right w:val="none" w:sz="0" w:space="0" w:color="auto"/>
              </w:divBdr>
              <w:divsChild>
                <w:div w:id="249582311">
                  <w:marLeft w:val="0"/>
                  <w:marRight w:val="0"/>
                  <w:marTop w:val="0"/>
                  <w:marBottom w:val="0"/>
                  <w:divBdr>
                    <w:top w:val="none" w:sz="0" w:space="0" w:color="auto"/>
                    <w:left w:val="none" w:sz="0" w:space="0" w:color="auto"/>
                    <w:bottom w:val="none" w:sz="0" w:space="0" w:color="auto"/>
                    <w:right w:val="none" w:sz="0" w:space="0" w:color="auto"/>
                  </w:divBdr>
                  <w:divsChild>
                    <w:div w:id="819347441">
                      <w:marLeft w:val="0"/>
                      <w:marRight w:val="0"/>
                      <w:marTop w:val="0"/>
                      <w:marBottom w:val="0"/>
                      <w:divBdr>
                        <w:top w:val="none" w:sz="0" w:space="0" w:color="auto"/>
                        <w:left w:val="none" w:sz="0" w:space="0" w:color="auto"/>
                        <w:bottom w:val="none" w:sz="0" w:space="0" w:color="auto"/>
                        <w:right w:val="none" w:sz="0" w:space="0" w:color="auto"/>
                      </w:divBdr>
                      <w:divsChild>
                        <w:div w:id="1004744805">
                          <w:marLeft w:val="0"/>
                          <w:marRight w:val="0"/>
                          <w:marTop w:val="0"/>
                          <w:marBottom w:val="0"/>
                          <w:divBdr>
                            <w:top w:val="none" w:sz="0" w:space="0" w:color="auto"/>
                            <w:left w:val="none" w:sz="0" w:space="0" w:color="auto"/>
                            <w:bottom w:val="none" w:sz="0" w:space="0" w:color="auto"/>
                            <w:right w:val="none" w:sz="0" w:space="0" w:color="auto"/>
                          </w:divBdr>
                          <w:divsChild>
                            <w:div w:id="746538334">
                              <w:marLeft w:val="0"/>
                              <w:marRight w:val="0"/>
                              <w:marTop w:val="0"/>
                              <w:marBottom w:val="0"/>
                              <w:divBdr>
                                <w:top w:val="none" w:sz="0" w:space="0" w:color="auto"/>
                                <w:left w:val="none" w:sz="0" w:space="0" w:color="auto"/>
                                <w:bottom w:val="none" w:sz="0" w:space="0" w:color="auto"/>
                                <w:right w:val="none" w:sz="0" w:space="0" w:color="auto"/>
                              </w:divBdr>
                            </w:div>
                            <w:div w:id="12948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633320">
      <w:bodyDiv w:val="1"/>
      <w:marLeft w:val="0"/>
      <w:marRight w:val="0"/>
      <w:marTop w:val="0"/>
      <w:marBottom w:val="0"/>
      <w:divBdr>
        <w:top w:val="none" w:sz="0" w:space="0" w:color="auto"/>
        <w:left w:val="none" w:sz="0" w:space="0" w:color="auto"/>
        <w:bottom w:val="none" w:sz="0" w:space="0" w:color="auto"/>
        <w:right w:val="none" w:sz="0" w:space="0" w:color="auto"/>
      </w:divBdr>
      <w:divsChild>
        <w:div w:id="846939724">
          <w:marLeft w:val="0"/>
          <w:marRight w:val="0"/>
          <w:marTop w:val="0"/>
          <w:marBottom w:val="0"/>
          <w:divBdr>
            <w:top w:val="none" w:sz="0" w:space="0" w:color="auto"/>
            <w:left w:val="none" w:sz="0" w:space="0" w:color="auto"/>
            <w:bottom w:val="none" w:sz="0" w:space="0" w:color="auto"/>
            <w:right w:val="none" w:sz="0" w:space="0" w:color="auto"/>
          </w:divBdr>
          <w:divsChild>
            <w:div w:id="946959760">
              <w:marLeft w:val="0"/>
              <w:marRight w:val="0"/>
              <w:marTop w:val="0"/>
              <w:marBottom w:val="0"/>
              <w:divBdr>
                <w:top w:val="none" w:sz="0" w:space="0" w:color="auto"/>
                <w:left w:val="none" w:sz="0" w:space="0" w:color="auto"/>
                <w:bottom w:val="none" w:sz="0" w:space="0" w:color="auto"/>
                <w:right w:val="none" w:sz="0" w:space="0" w:color="auto"/>
              </w:divBdr>
              <w:divsChild>
                <w:div w:id="5190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8951">
      <w:bodyDiv w:val="1"/>
      <w:marLeft w:val="0"/>
      <w:marRight w:val="0"/>
      <w:marTop w:val="0"/>
      <w:marBottom w:val="0"/>
      <w:divBdr>
        <w:top w:val="none" w:sz="0" w:space="0" w:color="auto"/>
        <w:left w:val="none" w:sz="0" w:space="0" w:color="auto"/>
        <w:bottom w:val="none" w:sz="0" w:space="0" w:color="auto"/>
        <w:right w:val="none" w:sz="0" w:space="0" w:color="auto"/>
      </w:divBdr>
      <w:divsChild>
        <w:div w:id="1215117095">
          <w:marLeft w:val="0"/>
          <w:marRight w:val="0"/>
          <w:marTop w:val="0"/>
          <w:marBottom w:val="0"/>
          <w:divBdr>
            <w:top w:val="none" w:sz="0" w:space="0" w:color="auto"/>
            <w:left w:val="none" w:sz="0" w:space="0" w:color="auto"/>
            <w:bottom w:val="none" w:sz="0" w:space="0" w:color="auto"/>
            <w:right w:val="none" w:sz="0" w:space="0" w:color="auto"/>
          </w:divBdr>
          <w:divsChild>
            <w:div w:id="1311014849">
              <w:marLeft w:val="0"/>
              <w:marRight w:val="0"/>
              <w:marTop w:val="0"/>
              <w:marBottom w:val="0"/>
              <w:divBdr>
                <w:top w:val="none" w:sz="0" w:space="0" w:color="auto"/>
                <w:left w:val="none" w:sz="0" w:space="0" w:color="auto"/>
                <w:bottom w:val="none" w:sz="0" w:space="0" w:color="auto"/>
                <w:right w:val="none" w:sz="0" w:space="0" w:color="auto"/>
              </w:divBdr>
              <w:divsChild>
                <w:div w:id="283123629">
                  <w:marLeft w:val="0"/>
                  <w:marRight w:val="0"/>
                  <w:marTop w:val="0"/>
                  <w:marBottom w:val="0"/>
                  <w:divBdr>
                    <w:top w:val="none" w:sz="0" w:space="0" w:color="auto"/>
                    <w:left w:val="none" w:sz="0" w:space="0" w:color="auto"/>
                    <w:bottom w:val="none" w:sz="0" w:space="0" w:color="auto"/>
                    <w:right w:val="none" w:sz="0" w:space="0" w:color="auto"/>
                  </w:divBdr>
                  <w:divsChild>
                    <w:div w:id="49691959">
                      <w:marLeft w:val="0"/>
                      <w:marRight w:val="0"/>
                      <w:marTop w:val="0"/>
                      <w:marBottom w:val="0"/>
                      <w:divBdr>
                        <w:top w:val="none" w:sz="0" w:space="0" w:color="auto"/>
                        <w:left w:val="none" w:sz="0" w:space="0" w:color="auto"/>
                        <w:bottom w:val="none" w:sz="0" w:space="0" w:color="auto"/>
                        <w:right w:val="none" w:sz="0" w:space="0" w:color="auto"/>
                      </w:divBdr>
                      <w:divsChild>
                        <w:div w:id="1855613316">
                          <w:marLeft w:val="0"/>
                          <w:marRight w:val="0"/>
                          <w:marTop w:val="0"/>
                          <w:marBottom w:val="0"/>
                          <w:divBdr>
                            <w:top w:val="none" w:sz="0" w:space="0" w:color="auto"/>
                            <w:left w:val="none" w:sz="0" w:space="0" w:color="auto"/>
                            <w:bottom w:val="none" w:sz="0" w:space="0" w:color="auto"/>
                            <w:right w:val="none" w:sz="0" w:space="0" w:color="auto"/>
                          </w:divBdr>
                          <w:divsChild>
                            <w:div w:id="2086610139">
                              <w:marLeft w:val="0"/>
                              <w:marRight w:val="0"/>
                              <w:marTop w:val="0"/>
                              <w:marBottom w:val="267"/>
                              <w:divBdr>
                                <w:top w:val="none" w:sz="0" w:space="0" w:color="auto"/>
                                <w:left w:val="none" w:sz="0" w:space="0" w:color="auto"/>
                                <w:bottom w:val="none" w:sz="0" w:space="0" w:color="auto"/>
                                <w:right w:val="none" w:sz="0" w:space="0" w:color="auto"/>
                              </w:divBdr>
                              <w:divsChild>
                                <w:div w:id="980889183">
                                  <w:marLeft w:val="0"/>
                                  <w:marRight w:val="0"/>
                                  <w:marTop w:val="0"/>
                                  <w:marBottom w:val="0"/>
                                  <w:divBdr>
                                    <w:top w:val="none" w:sz="0" w:space="0" w:color="auto"/>
                                    <w:left w:val="none" w:sz="0" w:space="0" w:color="auto"/>
                                    <w:bottom w:val="none" w:sz="0" w:space="0" w:color="auto"/>
                                    <w:right w:val="none" w:sz="0" w:space="0" w:color="auto"/>
                                  </w:divBdr>
                                  <w:divsChild>
                                    <w:div w:id="1468543838">
                                      <w:marLeft w:val="0"/>
                                      <w:marRight w:val="0"/>
                                      <w:marTop w:val="0"/>
                                      <w:marBottom w:val="0"/>
                                      <w:divBdr>
                                        <w:top w:val="none" w:sz="0" w:space="0" w:color="auto"/>
                                        <w:left w:val="none" w:sz="0" w:space="0" w:color="auto"/>
                                        <w:bottom w:val="none" w:sz="0" w:space="0" w:color="auto"/>
                                        <w:right w:val="none" w:sz="0" w:space="0" w:color="auto"/>
                                      </w:divBdr>
                                      <w:divsChild>
                                        <w:div w:id="1050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wiki\Carbo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wiki\Pseudo-sci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f.org/viewtopic.php?t=182194&amp;keepThis=true&amp;TB_iframe=true&amp;height=400&amp;width=7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wiki\Min%25C3%25A9raux"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energie2007.fr/actualites/fiche/2984/linky_ademe_erdf_compteur_cre_afp_consommation_ufc_091110.html" TargetMode="External"/><Relationship Id="rId18" Type="http://schemas.openxmlformats.org/officeDocument/2006/relationships/hyperlink" Target="http://www.20minutes.fr/ledirect/629899/societe-le-compteur-electrique-intelligent-gadget-bobos-service-public" TargetMode="External"/><Relationship Id="rId26" Type="http://schemas.openxmlformats.org/officeDocument/2006/relationships/hyperlink" Target="http://humanite.fr/11_11_2010-linky-compteur-pas-si-&#233;conome-457550" TargetMode="External"/><Relationship Id="rId39" Type="http://schemas.openxmlformats.org/officeDocument/2006/relationships/hyperlink" Target="http://www.leparisien.fr/economie/surfacturation-de-l-energie-une-consultation-lancee-sur-internet-14-09-2010-1068151.php" TargetMode="External"/><Relationship Id="rId3" Type="http://schemas.openxmlformats.org/officeDocument/2006/relationships/hyperlink" Target="http://www.lepoint.fr/societe/l-installation-des-compteurs-electriques-intelligents-plus-couteuse-que-prevu-08-06-2010-464139_2" TargetMode="External"/><Relationship Id="rId21" Type="http://schemas.openxmlformats.org/officeDocument/2006/relationships/hyperlink" Target="http://www.lexpansion.com/economie/polemique-autour-du-compteur-d-electricite-intelligent_238548.html" TargetMode="External"/><Relationship Id="rId34" Type="http://schemas.openxmlformats.org/officeDocument/2006/relationships/hyperlink" Target="http://www.lanouvellerepublique.fr/TRIBU-NR/Entre-vous-et-nous/Contacter-le-centre-d-appel-depannage" TargetMode="External"/><Relationship Id="rId42" Type="http://schemas.openxmlformats.org/officeDocument/2006/relationships/hyperlink" Target="http://www.leparisien.fr/economie/la-grogne-monte-autour-du-compteur-electrique-linky-14-09-2010-1067344.php" TargetMode="External"/><Relationship Id="rId47" Type="http://schemas.openxmlformats.org/officeDocument/2006/relationships/hyperlink" Target="http://www.lanouvellerepublique.fr/indre-et-loire/ACTUALITE/Infos-Departementales/a-retenir?sondageNodeID=811670" TargetMode="External"/><Relationship Id="rId50" Type="http://schemas.openxmlformats.org/officeDocument/2006/relationships/hyperlink" Target="http://blog.talan.fr/2010/09/17/a-propos-de-la-bombe-a-retardement&#8230;/" TargetMode="External"/><Relationship Id="rId7" Type="http://schemas.openxmlformats.org/officeDocument/2006/relationships/hyperlink" Target="http://www.lesechos.fr/economie-politique/france/actu/020772312293-la-polemique-monte-sur-le-compteur-electrique-intelligent.ht" TargetMode="External"/><Relationship Id="rId12" Type="http://schemas.openxmlformats.org/officeDocument/2006/relationships/hyperlink" Target="http://www.lanouvellerepublique.fr/ACTUALITE/Environnement/Le-compteur-electrique-intelligent-gadget-pour-bobos-ou-service-publ" TargetMode="External"/><Relationship Id="rId17" Type="http://schemas.openxmlformats.org/officeDocument/2006/relationships/hyperlink" Target="http://www.lexpansion.com/economie/la-facture-du-compteur-intelligent-risque-de-s-alourdir_242202.html" TargetMode="External"/><Relationship Id="rId25" Type="http://schemas.openxmlformats.org/officeDocument/2006/relationships/hyperlink" Target="http://www.leprogres.fr/fr/permalien/article/4119016/Le-nouveau-compteur-electrique-qui-defraye-la-chronique.html" TargetMode="External"/><Relationship Id="rId33" Type="http://schemas.openxmlformats.org/officeDocument/2006/relationships/hyperlink" Target="http://www.lanouvellerepublique.fr/ACTUALITE/24-Heures/Toujours-des-critiques" TargetMode="External"/><Relationship Id="rId38" Type="http://schemas.openxmlformats.org/officeDocument/2006/relationships/hyperlink" Target="http://www.liberation.fr/economie/01012301216-doutes-sur-l-efficacite-du-nouveau-compteur-electrique" TargetMode="External"/><Relationship Id="rId46" Type="http://schemas.openxmlformats.org/officeDocument/2006/relationships/hyperlink" Target="http://www.lanouvellerepublique.fr/indre-et-loire/ACTUALITE/Infos-Departementales/a-retenir?sondageNodeID=811670" TargetMode="External"/><Relationship Id="rId2" Type="http://schemas.openxmlformats.org/officeDocument/2006/relationships/hyperlink" Target="http://tic21.acidd.com/2010/07/11/dossier-smartgrids-et-lintelligence-vint-au-reseau-electrique/" TargetMode="External"/><Relationship Id="rId16" Type="http://schemas.openxmlformats.org/officeDocument/2006/relationships/hyperlink" Target="http://www.leparisien.fr/abo-faitdujour/trois-pieges-pour-le-consommateur-08-06-2010-955229.php" TargetMode="External"/><Relationship Id="rId20" Type="http://schemas.openxmlformats.org/officeDocument/2006/relationships/hyperlink" Target="http://www.lexpansion.com/economie/polemique-autour-du-compteur-d-electricite-intelligent_238548.html" TargetMode="External"/><Relationship Id="rId29" Type="http://schemas.openxmlformats.org/officeDocument/2006/relationships/hyperlink" Target="http://www.lanouvellerepublique.fr/TRIBU-NR/Entre-vous-et-nous/Linky-cherche-a-convaincre" TargetMode="External"/><Relationship Id="rId41" Type="http://schemas.openxmlformats.org/officeDocument/2006/relationships/hyperlink" Target="http://www.leparisien.fr/economie/surfacturation-de-l-energie-une-consultation-lancee-sur-internet-14-09-2010-1068151.php" TargetMode="External"/><Relationship Id="rId1" Type="http://schemas.openxmlformats.org/officeDocument/2006/relationships/hyperlink" Target="http://rebellyon.info/Pourquoi-refuser-l-installation-de.Linky" TargetMode="External"/><Relationship Id="rId6" Type="http://schemas.openxmlformats.org/officeDocument/2006/relationships/hyperlink" Target="http://www.lanouvellerepublique.fr/ACTUALITE/24-Heures/Passage-en-force-pour-UFC-Que-Choisir" TargetMode="External"/><Relationship Id="rId11" Type="http://schemas.openxmlformats.org/officeDocument/2006/relationships/hyperlink" Target="http://www.lepoint.fr/societe/l-installation-des-compteurs-electriques-intelligents-plus-couteuse-que-prevu-08-06-2010-464139_2" TargetMode="External"/><Relationship Id="rId24" Type="http://schemas.openxmlformats.org/officeDocument/2006/relationships/hyperlink" Target="http://growlandforum.net/viewtopic.php?f=5&amp;t=2466&amp;sid=20914636f5f28b87a08fbc28fa16933f" TargetMode="External"/><Relationship Id="rId32" Type="http://schemas.openxmlformats.org/officeDocument/2006/relationships/hyperlink" Target="http://www.lanouvellerepublique.fr/TRIBU-NR/Vos-reactions-a-l-actualite/Le-savoir-vivre-C-est-pas-ma-faute-Cadran-d-horloge-Bud" TargetMode="External"/><Relationship Id="rId37" Type="http://schemas.openxmlformats.org/officeDocument/2006/relationships/hyperlink" Target="http://www.lefigaro.fr/conso/2010/06/08/05007-20100608ARTFIG00340-les-rates-des-nouveaux-compteurs-electriques.php" TargetMode="External"/><Relationship Id="rId40" Type="http://schemas.openxmlformats.org/officeDocument/2006/relationships/hyperlink" Target="http://www.leparisien.fr/economie/surfacturation-de-l-energie-une-consultation-lancee-sur-internet-14-09-2010-1068151.php" TargetMode="External"/><Relationship Id="rId45" Type="http://schemas.openxmlformats.org/officeDocument/2006/relationships/hyperlink" Target="http://www.lanouvellerepublique.fr/indre-et-loire/ACTUALITE/Infos-Departementales/a-retenir?sondageNodeID=811670" TargetMode="External"/><Relationship Id="rId5" Type="http://schemas.openxmlformats.org/officeDocument/2006/relationships/hyperlink" Target="http://www.lepoint.fr/societe/l-installation-des-compteurs-electriques-intelligents-plus-couteuse-que-prevu-08-06-2010-464139_2" TargetMode="External"/><Relationship Id="rId15" Type="http://schemas.openxmlformats.org/officeDocument/2006/relationships/hyperlink" Target="http://www.liberation.fr/medias/01012310864-boite-a-watts" TargetMode="External"/><Relationship Id="rId23" Type="http://schemas.openxmlformats.org/officeDocument/2006/relationships/hyperlink" Target="http://www.la-croix.com/article/index.jsp?docId=2439279&amp;rubId=4079" TargetMode="External"/><Relationship Id="rId28" Type="http://schemas.openxmlformats.org/officeDocument/2006/relationships/hyperlink" Target="http://www.leprogres.fr/fr/permalien/article/4257803/Ce-qu-il-faut-savoir-sur-les-nouveaux-compteurs-Linky.html" TargetMode="External"/><Relationship Id="rId36" Type="http://schemas.openxmlformats.org/officeDocument/2006/relationships/hyperlink" Target="http://www.leparisien.fr/economie/nouveaux-compteurs-electriques-un-week-end-tout-a-saute-08-06-2010-955230.php" TargetMode="External"/><Relationship Id="rId49" Type="http://schemas.openxmlformats.org/officeDocument/2006/relationships/hyperlink" Target="http://forum.freenews.fr/viewtopic.php?id=59531" TargetMode="External"/><Relationship Id="rId10" Type="http://schemas.openxmlformats.org/officeDocument/2006/relationships/hyperlink" Target="http://www.lepoint.fr/societe/l-installation-des-compteurs-electriques-intelligents-plus-couteuse-que-prevu-08-06-2010-464139_2" TargetMode="External"/><Relationship Id="rId19" Type="http://schemas.openxmlformats.org/officeDocument/2006/relationships/hyperlink" Target="http://www.20minutes.fr/ledirect/629899/societe-le-compteur-electrique-intelligent-gadget-bobos-service-public" TargetMode="External"/><Relationship Id="rId31" Type="http://schemas.openxmlformats.org/officeDocument/2006/relationships/hyperlink" Target="http://www.lanouvellerepublique.fr/ACTUALITE/Economie/Social/94-de-clients-satisfaits" TargetMode="External"/><Relationship Id="rId44" Type="http://schemas.openxmlformats.org/officeDocument/2006/relationships/hyperlink" Target="http://www.lanouvellerepublique.fr/ACTUALITE/Faits-Divers/24-Heures/Gare-aux-faux-demarcheurs-pour-le-compteur-Linky" TargetMode="External"/><Relationship Id="rId52" Type="http://schemas.openxmlformats.org/officeDocument/2006/relationships/hyperlink" Target="http://www.bulle-immobiliere.org/forum/viewtopic.php?f=4&amp;t=58995&amp;sid=8459905f1a697e0bd8a12a185780c0d8" TargetMode="External"/><Relationship Id="rId4" Type="http://schemas.openxmlformats.org/officeDocument/2006/relationships/hyperlink" Target="http://www.politis.fr/EDF-payer-plus-pour-consommer,11342.html" TargetMode="External"/><Relationship Id="rId9" Type="http://schemas.openxmlformats.org/officeDocument/2006/relationships/hyperlink" Target="http://www.lepoint.fr/societe/l-installation-des-compteurs-electriques-intelligents-plus-couteuse-que-prevu-08-06-2010-464139_2" TargetMode="External"/><Relationship Id="rId14" Type="http://schemas.openxmlformats.org/officeDocument/2006/relationships/hyperlink" Target="http://www.lepoint.fr/societe/le-compteur-electrique-intelligent-gadget-pour-bobos-ou-service-public-27-11-2010-1267719_23.php" TargetMode="External"/><Relationship Id="rId22" Type="http://schemas.openxmlformats.org/officeDocument/2006/relationships/hyperlink" Target="http://www.lexpansion.com/economie/polemique-autour-du-compteur-d-electricite-intelligent_238548.html" TargetMode="External"/><Relationship Id="rId27" Type="http://schemas.openxmlformats.org/officeDocument/2006/relationships/hyperlink" Target="http://www.lanouvellerepublique.fr/TRIBU-NR/Entre-vous-et-nous/D-un-compteur-a-l-autre" TargetMode="External"/><Relationship Id="rId30" Type="http://schemas.openxmlformats.org/officeDocument/2006/relationships/hyperlink" Target="http://www.lanouvellerepublique.fr/ACTUALITE/24-Heures/Compteur-Linky-ERDF-prend-son-baton-de-pelerin" TargetMode="External"/><Relationship Id="rId35" Type="http://schemas.openxmlformats.org/officeDocument/2006/relationships/hyperlink" Target="http://www.lanouvellerepublique.fr/indre-et-loire/ACTUALITE/24-Heures/Compteur-Linky-le-Sieil-contre-attaque?sondageNodeID=8544" TargetMode="External"/><Relationship Id="rId43" Type="http://schemas.openxmlformats.org/officeDocument/2006/relationships/hyperlink" Target="http://www.leparisien.fr/economie/la-grogne-monte-autour-du-compteur-electrique-linky-14-09-2010-1067344.php" TargetMode="External"/><Relationship Id="rId48" Type="http://schemas.openxmlformats.org/officeDocument/2006/relationships/hyperlink" Target="http://www.econologie.com/forums/compteurs-edf-securite-progres-profits-vt9744.html" TargetMode="External"/><Relationship Id="rId8" Type="http://schemas.openxmlformats.org/officeDocument/2006/relationships/hyperlink" Target="http://humanite.fr/11_11_2010-linky-compteur-pas-si-&#233;conome-457550" TargetMode="External"/><Relationship Id="rId51" Type="http://schemas.openxmlformats.org/officeDocument/2006/relationships/hyperlink" Target="http://www.bulle-immobiliere.org/forum/viewtopic.php?f=4&amp;t=58995&amp;sid=8459905f1a697e0bd8a12a185780c0d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4235-4635-440E-A250-73D708D6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15590</Words>
  <Characters>85747</Characters>
  <Application>Microsoft Office Word</Application>
  <DocSecurity>4</DocSecurity>
  <Lines>714</Lines>
  <Paragraphs>202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Dominique</cp:lastModifiedBy>
  <cp:revision>2</cp:revision>
  <cp:lastPrinted>2011-08-01T09:17:00Z</cp:lastPrinted>
  <dcterms:created xsi:type="dcterms:W3CDTF">2012-01-12T23:07:00Z</dcterms:created>
  <dcterms:modified xsi:type="dcterms:W3CDTF">2012-01-12T23:07:00Z</dcterms:modified>
</cp:coreProperties>
</file>